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815B" w14:textId="5A87812B" w:rsidR="00121F93" w:rsidRDefault="00121F93" w:rsidP="00663625">
      <w:pPr>
        <w:tabs>
          <w:tab w:val="left" w:pos="6480"/>
        </w:tabs>
        <w:rPr>
          <w:sz w:val="28"/>
          <w:lang w:val="lv-LV"/>
        </w:rPr>
      </w:pPr>
    </w:p>
    <w:p w14:paraId="672776EA" w14:textId="7009CB64" w:rsidR="00663625" w:rsidRPr="00812976" w:rsidRDefault="00663625" w:rsidP="00663625">
      <w:pPr>
        <w:tabs>
          <w:tab w:val="left" w:pos="6480"/>
        </w:tabs>
        <w:rPr>
          <w:sz w:val="28"/>
          <w:lang w:val="lv-LV"/>
        </w:rPr>
      </w:pPr>
    </w:p>
    <w:p w14:paraId="42CCBA1B" w14:textId="77777777" w:rsidR="00663625" w:rsidRPr="00812976" w:rsidRDefault="00663625" w:rsidP="00663625">
      <w:pPr>
        <w:tabs>
          <w:tab w:val="left" w:pos="6480"/>
        </w:tabs>
        <w:rPr>
          <w:sz w:val="28"/>
          <w:lang w:val="lv-LV"/>
        </w:rPr>
      </w:pPr>
    </w:p>
    <w:p w14:paraId="354D95AB" w14:textId="3793353A" w:rsidR="00663625" w:rsidRPr="00EC4D48" w:rsidRDefault="00663625" w:rsidP="00663625">
      <w:pPr>
        <w:tabs>
          <w:tab w:val="left" w:pos="6663"/>
        </w:tabs>
        <w:rPr>
          <w:sz w:val="28"/>
          <w:szCs w:val="28"/>
          <w:lang w:val="lv-LV"/>
        </w:rPr>
      </w:pPr>
      <w:r w:rsidRPr="00EC4D48">
        <w:rPr>
          <w:sz w:val="28"/>
          <w:szCs w:val="28"/>
          <w:lang w:val="lv-LV"/>
        </w:rPr>
        <w:t xml:space="preserve">2020. gada </w:t>
      </w:r>
      <w:r w:rsidR="00EC4D48">
        <w:rPr>
          <w:sz w:val="28"/>
          <w:szCs w:val="28"/>
          <w:lang w:val="lv-LV"/>
        </w:rPr>
        <w:t xml:space="preserve">   </w:t>
      </w:r>
      <w:r w:rsidR="001B1BC8" w:rsidRPr="00EC4D48">
        <w:rPr>
          <w:sz w:val="28"/>
          <w:szCs w:val="28"/>
          <w:lang w:val="lv-LV"/>
        </w:rPr>
        <w:t>. </w:t>
      </w:r>
      <w:r w:rsidR="007F6676" w:rsidRPr="00EC4D48">
        <w:rPr>
          <w:sz w:val="28"/>
          <w:szCs w:val="28"/>
          <w:lang w:val="lv-LV"/>
        </w:rPr>
        <w:t>novembrī</w:t>
      </w:r>
      <w:r w:rsidRPr="00EC4D48">
        <w:rPr>
          <w:sz w:val="28"/>
          <w:szCs w:val="28"/>
          <w:lang w:val="lv-LV"/>
        </w:rPr>
        <w:tab/>
        <w:t>Rīkojums Nr.</w:t>
      </w:r>
      <w:r w:rsidR="001B1BC8" w:rsidRPr="00EC4D48">
        <w:rPr>
          <w:sz w:val="28"/>
          <w:szCs w:val="28"/>
          <w:lang w:val="lv-LV"/>
        </w:rPr>
        <w:t> </w:t>
      </w:r>
    </w:p>
    <w:p w14:paraId="7C7391E4" w14:textId="64482884" w:rsidR="00663625" w:rsidRPr="00812976" w:rsidRDefault="00663625" w:rsidP="00663625">
      <w:pPr>
        <w:tabs>
          <w:tab w:val="left" w:pos="6663"/>
        </w:tabs>
        <w:rPr>
          <w:sz w:val="28"/>
          <w:szCs w:val="28"/>
          <w:lang w:val="lv-LV"/>
        </w:rPr>
      </w:pPr>
      <w:r w:rsidRPr="00EC4D48">
        <w:rPr>
          <w:sz w:val="28"/>
          <w:szCs w:val="28"/>
          <w:lang w:val="lv-LV"/>
        </w:rPr>
        <w:t>Rīgā</w:t>
      </w:r>
      <w:r w:rsidRPr="00EC4D48">
        <w:rPr>
          <w:sz w:val="28"/>
          <w:szCs w:val="28"/>
          <w:lang w:val="lv-LV"/>
        </w:rPr>
        <w:tab/>
        <w:t>(prot. Nr. </w:t>
      </w:r>
      <w:r w:rsidR="00EC4D48">
        <w:rPr>
          <w:sz w:val="28"/>
          <w:szCs w:val="28"/>
          <w:lang w:val="lv-LV"/>
        </w:rPr>
        <w:t xml:space="preserve">  </w:t>
      </w:r>
      <w:r w:rsidR="00EC4D48" w:rsidRPr="00EC4D48">
        <w:rPr>
          <w:sz w:val="28"/>
          <w:szCs w:val="28"/>
          <w:lang w:val="lv-LV"/>
        </w:rPr>
        <w:t xml:space="preserve"> </w:t>
      </w:r>
      <w:r w:rsidRPr="00EC4D48">
        <w:rPr>
          <w:sz w:val="28"/>
          <w:szCs w:val="28"/>
          <w:lang w:val="lv-LV"/>
        </w:rPr>
        <w:t>§)</w:t>
      </w:r>
    </w:p>
    <w:p w14:paraId="7BE83325" w14:textId="77777777" w:rsidR="00D75732" w:rsidRPr="00812976" w:rsidRDefault="00D75732" w:rsidP="00663625">
      <w:pPr>
        <w:tabs>
          <w:tab w:val="left" w:pos="6480"/>
        </w:tabs>
        <w:rPr>
          <w:sz w:val="28"/>
          <w:lang w:val="lv-LV"/>
        </w:rPr>
      </w:pPr>
    </w:p>
    <w:p w14:paraId="531D9004" w14:textId="77777777" w:rsidR="00A91FB5" w:rsidRDefault="00A91FB5" w:rsidP="000D2DA3">
      <w:pPr>
        <w:jc w:val="center"/>
        <w:rPr>
          <w:b/>
          <w:bCs/>
          <w:sz w:val="28"/>
          <w:szCs w:val="28"/>
          <w:lang w:val="lv-LV"/>
        </w:rPr>
      </w:pPr>
    </w:p>
    <w:p w14:paraId="3981ADB1" w14:textId="23DF447C" w:rsidR="0084237E" w:rsidRDefault="0084237E" w:rsidP="0084237E">
      <w:pPr>
        <w:jc w:val="center"/>
        <w:rPr>
          <w:b/>
          <w:bCs/>
          <w:sz w:val="28"/>
          <w:szCs w:val="28"/>
          <w:lang w:val="lv-LV"/>
        </w:rPr>
      </w:pPr>
      <w:r>
        <w:rPr>
          <w:b/>
          <w:bCs/>
          <w:sz w:val="28"/>
          <w:szCs w:val="28"/>
          <w:lang w:val="lv-LV"/>
        </w:rPr>
        <w:t xml:space="preserve">Par </w:t>
      </w:r>
      <w:r w:rsidR="00A67F76">
        <w:rPr>
          <w:b/>
          <w:bCs/>
          <w:sz w:val="28"/>
          <w:szCs w:val="28"/>
          <w:lang w:val="lv-LV"/>
        </w:rPr>
        <w:t>“V</w:t>
      </w:r>
      <w:r w:rsidR="00504108">
        <w:rPr>
          <w:b/>
          <w:bCs/>
          <w:sz w:val="28"/>
          <w:szCs w:val="28"/>
          <w:lang w:val="lv-LV"/>
        </w:rPr>
        <w:t>alsts aģentūras “</w:t>
      </w:r>
      <w:r w:rsidRPr="00812976">
        <w:rPr>
          <w:b/>
          <w:bCs/>
          <w:sz w:val="28"/>
          <w:szCs w:val="28"/>
          <w:lang w:val="lv-LV"/>
        </w:rPr>
        <w:t>Pedagoģiski psiholoģiskā atbalsta dienest</w:t>
      </w:r>
      <w:r w:rsidR="00504108">
        <w:rPr>
          <w:b/>
          <w:bCs/>
          <w:sz w:val="28"/>
          <w:szCs w:val="28"/>
          <w:lang w:val="lv-LV"/>
        </w:rPr>
        <w:t xml:space="preserve">s” </w:t>
      </w:r>
      <w:r w:rsidRPr="00812976">
        <w:rPr>
          <w:b/>
          <w:bCs/>
          <w:sz w:val="28"/>
          <w:szCs w:val="28"/>
          <w:lang w:val="lv-LV"/>
        </w:rPr>
        <w:t>izveidošanu</w:t>
      </w:r>
      <w:r w:rsidR="00A67F76">
        <w:rPr>
          <w:b/>
          <w:bCs/>
          <w:sz w:val="28"/>
          <w:szCs w:val="28"/>
          <w:lang w:val="lv-LV"/>
        </w:rPr>
        <w:t>”</w:t>
      </w:r>
      <w:r w:rsidRPr="00812976">
        <w:rPr>
          <w:b/>
          <w:bCs/>
          <w:sz w:val="28"/>
          <w:szCs w:val="28"/>
          <w:lang w:val="lv-LV"/>
        </w:rPr>
        <w:t xml:space="preserve"> </w:t>
      </w:r>
    </w:p>
    <w:p w14:paraId="22442C75" w14:textId="3EF12AFB" w:rsidR="0084237E" w:rsidRPr="00812976" w:rsidRDefault="0084237E" w:rsidP="000D2DA3">
      <w:pPr>
        <w:jc w:val="center"/>
        <w:rPr>
          <w:b/>
          <w:bCs/>
          <w:sz w:val="28"/>
          <w:szCs w:val="28"/>
          <w:lang w:val="lv-LV"/>
        </w:rPr>
      </w:pPr>
    </w:p>
    <w:p w14:paraId="42A9DEAD" w14:textId="2478D8B3" w:rsidR="003704E1" w:rsidRDefault="00E50CF1" w:rsidP="00E50CF1">
      <w:pPr>
        <w:ind w:firstLine="709"/>
        <w:jc w:val="both"/>
        <w:rPr>
          <w:sz w:val="28"/>
          <w:szCs w:val="28"/>
          <w:lang w:val="lv-LV"/>
        </w:rPr>
      </w:pPr>
      <w:r w:rsidRPr="00812976">
        <w:rPr>
          <w:sz w:val="28"/>
          <w:szCs w:val="28"/>
          <w:lang w:val="lv-LV"/>
        </w:rPr>
        <w:t>1.</w:t>
      </w:r>
      <w:r w:rsidR="00A94199" w:rsidRPr="00812976">
        <w:rPr>
          <w:sz w:val="28"/>
          <w:szCs w:val="28"/>
          <w:lang w:val="lv-LV"/>
        </w:rPr>
        <w:t xml:space="preserve">Saskaņā ar </w:t>
      </w:r>
      <w:hyperlink r:id="rId8" w:tgtFrame="_blank" w:history="1">
        <w:r w:rsidR="00725CEA" w:rsidRPr="00F16A84">
          <w:rPr>
            <w:rStyle w:val="Hyperlink"/>
            <w:color w:val="auto"/>
            <w:sz w:val="28"/>
            <w:szCs w:val="28"/>
            <w:u w:val="none"/>
            <w:shd w:val="clear" w:color="auto" w:fill="FFFFFF"/>
            <w:lang w:val="lv-LV"/>
          </w:rPr>
          <w:t>Valsts pārvaldes iekārtas likuma</w:t>
        </w:r>
      </w:hyperlink>
      <w:r w:rsidR="00725CEA" w:rsidRPr="00F16A84">
        <w:rPr>
          <w:sz w:val="28"/>
          <w:szCs w:val="28"/>
          <w:shd w:val="clear" w:color="auto" w:fill="FFFFFF"/>
          <w:lang w:val="lv-LV"/>
        </w:rPr>
        <w:t> </w:t>
      </w:r>
      <w:hyperlink r:id="rId9" w:anchor="p15" w:tgtFrame="_blank" w:history="1">
        <w:r w:rsidR="00725CEA" w:rsidRPr="00F16A84">
          <w:rPr>
            <w:rStyle w:val="Hyperlink"/>
            <w:color w:val="auto"/>
            <w:sz w:val="28"/>
            <w:szCs w:val="28"/>
            <w:u w:val="none"/>
            <w:shd w:val="clear" w:color="auto" w:fill="FFFFFF"/>
            <w:lang w:val="lv-LV"/>
          </w:rPr>
          <w:t>15. panta</w:t>
        </w:r>
      </w:hyperlink>
      <w:r w:rsidR="00725CEA" w:rsidRPr="00BD641A">
        <w:rPr>
          <w:color w:val="414142"/>
          <w:sz w:val="28"/>
          <w:szCs w:val="28"/>
          <w:shd w:val="clear" w:color="auto" w:fill="FFFFFF"/>
          <w:lang w:val="lv-LV"/>
        </w:rPr>
        <w:t xml:space="preserve"> trešās </w:t>
      </w:r>
      <w:r w:rsidR="0031330B">
        <w:rPr>
          <w:color w:val="414142"/>
          <w:sz w:val="28"/>
          <w:szCs w:val="28"/>
          <w:shd w:val="clear" w:color="auto" w:fill="FFFFFF"/>
          <w:lang w:val="lv-LV"/>
        </w:rPr>
        <w:br/>
      </w:r>
      <w:r w:rsidR="00725CEA" w:rsidRPr="00BD641A">
        <w:rPr>
          <w:color w:val="414142"/>
          <w:sz w:val="28"/>
          <w:szCs w:val="28"/>
          <w:shd w:val="clear" w:color="auto" w:fill="FFFFFF"/>
          <w:lang w:val="lv-LV"/>
        </w:rPr>
        <w:t xml:space="preserve">daļas </w:t>
      </w:r>
      <w:r w:rsidR="007F6676">
        <w:rPr>
          <w:color w:val="414142"/>
          <w:sz w:val="28"/>
          <w:szCs w:val="28"/>
          <w:shd w:val="clear" w:color="auto" w:fill="FFFFFF"/>
          <w:lang w:val="lv-LV"/>
        </w:rPr>
        <w:t>2. un 4.</w:t>
      </w:r>
      <w:r w:rsidR="00725CEA" w:rsidRPr="00BD641A">
        <w:rPr>
          <w:color w:val="414142"/>
          <w:sz w:val="28"/>
          <w:szCs w:val="28"/>
          <w:shd w:val="clear" w:color="auto" w:fill="FFFFFF"/>
          <w:lang w:val="lv-LV"/>
        </w:rPr>
        <w:t xml:space="preserve"> punktu</w:t>
      </w:r>
      <w:r w:rsidR="005B5456">
        <w:rPr>
          <w:color w:val="414142"/>
          <w:sz w:val="28"/>
          <w:szCs w:val="28"/>
          <w:shd w:val="clear" w:color="auto" w:fill="FFFFFF"/>
          <w:lang w:val="lv-LV"/>
        </w:rPr>
        <w:t xml:space="preserve"> un </w:t>
      </w:r>
      <w:r w:rsidR="00725CEA" w:rsidRPr="00BD641A">
        <w:rPr>
          <w:rFonts w:ascii="Arial" w:hAnsi="Arial" w:cs="Arial"/>
          <w:color w:val="414142"/>
          <w:sz w:val="20"/>
          <w:szCs w:val="20"/>
          <w:shd w:val="clear" w:color="auto" w:fill="FFFFFF"/>
          <w:lang w:val="lv-LV"/>
        </w:rPr>
        <w:t xml:space="preserve"> </w:t>
      </w:r>
      <w:r w:rsidR="005B5456" w:rsidRPr="005B5456">
        <w:rPr>
          <w:sz w:val="28"/>
          <w:szCs w:val="28"/>
          <w:lang w:val="lv-LV"/>
        </w:rPr>
        <w:t xml:space="preserve">Publisko aģentūru likuma </w:t>
      </w:r>
      <w:r w:rsidR="00B21E4F">
        <w:rPr>
          <w:sz w:val="28"/>
          <w:szCs w:val="28"/>
          <w:lang w:val="lv-LV"/>
        </w:rPr>
        <w:t>3</w:t>
      </w:r>
      <w:r w:rsidR="007F6676">
        <w:rPr>
          <w:sz w:val="28"/>
          <w:szCs w:val="28"/>
          <w:lang w:val="lv-LV"/>
        </w:rPr>
        <w:t xml:space="preserve">.panta </w:t>
      </w:r>
      <w:r w:rsidR="00B21E4F">
        <w:rPr>
          <w:sz w:val="28"/>
          <w:szCs w:val="28"/>
          <w:lang w:val="lv-LV"/>
        </w:rPr>
        <w:t>treš</w:t>
      </w:r>
      <w:r w:rsidR="007F6676">
        <w:rPr>
          <w:sz w:val="28"/>
          <w:szCs w:val="28"/>
          <w:lang w:val="lv-LV"/>
        </w:rPr>
        <w:t xml:space="preserve">o daļu, </w:t>
      </w:r>
      <w:r w:rsidR="009317B2">
        <w:rPr>
          <w:sz w:val="28"/>
          <w:szCs w:val="28"/>
          <w:lang w:val="lv-LV"/>
        </w:rPr>
        <w:t xml:space="preserve">7. panta pirmo daļu </w:t>
      </w:r>
      <w:r w:rsidR="005B5456">
        <w:rPr>
          <w:sz w:val="28"/>
          <w:szCs w:val="28"/>
          <w:lang w:val="lv-LV"/>
        </w:rPr>
        <w:t xml:space="preserve">un 8.panta </w:t>
      </w:r>
      <w:r w:rsidR="001030B9">
        <w:rPr>
          <w:sz w:val="28"/>
          <w:szCs w:val="28"/>
          <w:lang w:val="lv-LV"/>
        </w:rPr>
        <w:t xml:space="preserve">pirmo </w:t>
      </w:r>
      <w:r w:rsidR="005B5456">
        <w:rPr>
          <w:sz w:val="28"/>
          <w:szCs w:val="28"/>
          <w:lang w:val="lv-LV"/>
        </w:rPr>
        <w:t xml:space="preserve">daļu </w:t>
      </w:r>
      <w:r w:rsidR="0031330B" w:rsidRPr="00812976">
        <w:rPr>
          <w:sz w:val="28"/>
          <w:szCs w:val="28"/>
          <w:lang w:val="lv-LV"/>
        </w:rPr>
        <w:t xml:space="preserve">ar 2021. gada 1. janvāri </w:t>
      </w:r>
      <w:r w:rsidR="00B21E4F" w:rsidRPr="00812976">
        <w:rPr>
          <w:sz w:val="28"/>
          <w:szCs w:val="28"/>
          <w:lang w:val="lv-LV"/>
        </w:rPr>
        <w:t>izveidot</w:t>
      </w:r>
      <w:r w:rsidR="00B21E4F" w:rsidRPr="0025315E">
        <w:rPr>
          <w:sz w:val="28"/>
          <w:szCs w:val="28"/>
          <w:lang w:val="lv-LV"/>
        </w:rPr>
        <w:t xml:space="preserve"> </w:t>
      </w:r>
      <w:r w:rsidR="0025315E" w:rsidRPr="0025315E">
        <w:rPr>
          <w:sz w:val="28"/>
          <w:szCs w:val="28"/>
          <w:lang w:val="lv-LV"/>
        </w:rPr>
        <w:t xml:space="preserve">Ministru </w:t>
      </w:r>
      <w:r w:rsidR="00D30687">
        <w:rPr>
          <w:sz w:val="28"/>
          <w:szCs w:val="28"/>
          <w:lang w:val="lv-LV"/>
        </w:rPr>
        <w:t xml:space="preserve">kabineta </w:t>
      </w:r>
      <w:r w:rsidR="0025315E" w:rsidRPr="0025315E">
        <w:rPr>
          <w:sz w:val="28"/>
          <w:szCs w:val="28"/>
          <w:lang w:val="lv-LV"/>
        </w:rPr>
        <w:t xml:space="preserve"> p</w:t>
      </w:r>
      <w:r w:rsidR="00E576E6">
        <w:rPr>
          <w:sz w:val="28"/>
          <w:szCs w:val="28"/>
          <w:lang w:val="lv-LV"/>
        </w:rPr>
        <w:t>ārraudzīb</w:t>
      </w:r>
      <w:r w:rsidR="003704E1">
        <w:rPr>
          <w:sz w:val="28"/>
          <w:szCs w:val="28"/>
          <w:lang w:val="lv-LV"/>
        </w:rPr>
        <w:t>ā</w:t>
      </w:r>
      <w:r w:rsidR="003704E1" w:rsidRPr="003704E1">
        <w:rPr>
          <w:sz w:val="28"/>
          <w:szCs w:val="28"/>
          <w:lang w:val="lv-LV"/>
        </w:rPr>
        <w:t xml:space="preserve"> </w:t>
      </w:r>
      <w:r w:rsidR="00E35203">
        <w:rPr>
          <w:sz w:val="28"/>
          <w:szCs w:val="28"/>
          <w:lang w:val="lv-LV"/>
        </w:rPr>
        <w:t xml:space="preserve">vairāku ministriju darbības jomā </w:t>
      </w:r>
      <w:r w:rsidR="003704E1">
        <w:rPr>
          <w:sz w:val="28"/>
          <w:szCs w:val="28"/>
          <w:lang w:val="lv-LV"/>
        </w:rPr>
        <w:t>esošu v</w:t>
      </w:r>
      <w:r w:rsidR="003704E1" w:rsidRPr="00812976">
        <w:rPr>
          <w:sz w:val="28"/>
          <w:szCs w:val="28"/>
          <w:lang w:val="lv-LV"/>
        </w:rPr>
        <w:t>alsts aģentūru “Pedagoģiski psiholoģiskā atbalsta dienests”</w:t>
      </w:r>
      <w:r w:rsidR="003704E1">
        <w:rPr>
          <w:sz w:val="28"/>
          <w:szCs w:val="28"/>
          <w:lang w:val="lv-LV"/>
        </w:rPr>
        <w:t xml:space="preserve"> (turpmāk Dienests)</w:t>
      </w:r>
      <w:r w:rsidR="0025315E" w:rsidRPr="0025315E">
        <w:rPr>
          <w:sz w:val="28"/>
          <w:szCs w:val="28"/>
          <w:lang w:val="lv-LV"/>
        </w:rPr>
        <w:t xml:space="preserve"> </w:t>
      </w:r>
      <w:r w:rsidR="00DD3CD9">
        <w:rPr>
          <w:sz w:val="28"/>
          <w:szCs w:val="28"/>
          <w:lang w:val="lv-LV"/>
        </w:rPr>
        <w:t xml:space="preserve">vispusīgai bērnu attīstībai un preventīvo </w:t>
      </w:r>
      <w:r w:rsidR="003704E1">
        <w:rPr>
          <w:sz w:val="28"/>
          <w:szCs w:val="28"/>
          <w:lang w:val="lv-LV"/>
        </w:rPr>
        <w:t>pakalpojumu sniegšanai</w:t>
      </w:r>
      <w:r w:rsidR="00DD3CD9">
        <w:rPr>
          <w:sz w:val="28"/>
          <w:szCs w:val="28"/>
          <w:lang w:val="lv-LV"/>
        </w:rPr>
        <w:t xml:space="preserve"> vis</w:t>
      </w:r>
      <w:r w:rsidR="003704E1">
        <w:rPr>
          <w:sz w:val="28"/>
          <w:szCs w:val="28"/>
          <w:lang w:val="lv-LV"/>
        </w:rPr>
        <w:t>ā</w:t>
      </w:r>
      <w:r w:rsidR="00DD3CD9">
        <w:rPr>
          <w:sz w:val="28"/>
          <w:szCs w:val="28"/>
          <w:lang w:val="lv-LV"/>
        </w:rPr>
        <w:t xml:space="preserve"> valsts teritorijā</w:t>
      </w:r>
      <w:r w:rsidR="003704E1">
        <w:rPr>
          <w:sz w:val="28"/>
          <w:szCs w:val="28"/>
          <w:lang w:val="lv-LV"/>
        </w:rPr>
        <w:t>.</w:t>
      </w:r>
      <w:r w:rsidR="00C758CC">
        <w:rPr>
          <w:sz w:val="28"/>
          <w:szCs w:val="28"/>
          <w:lang w:val="lv-LV"/>
        </w:rPr>
        <w:t xml:space="preserve"> </w:t>
      </w:r>
    </w:p>
    <w:p w14:paraId="1BEC2D5A" w14:textId="77777777" w:rsidR="003704E1" w:rsidRDefault="003704E1" w:rsidP="00E50CF1">
      <w:pPr>
        <w:ind w:firstLine="709"/>
        <w:jc w:val="both"/>
        <w:rPr>
          <w:sz w:val="28"/>
          <w:szCs w:val="28"/>
          <w:lang w:val="lv-LV"/>
        </w:rPr>
      </w:pPr>
    </w:p>
    <w:p w14:paraId="55569ABF" w14:textId="5D4E37C5" w:rsidR="002F341A" w:rsidRDefault="003704E1" w:rsidP="002F341A">
      <w:pPr>
        <w:ind w:firstLine="709"/>
        <w:jc w:val="both"/>
        <w:rPr>
          <w:sz w:val="28"/>
          <w:szCs w:val="28"/>
          <w:lang w:val="lv-LV"/>
        </w:rPr>
      </w:pPr>
      <w:r>
        <w:rPr>
          <w:sz w:val="28"/>
          <w:szCs w:val="28"/>
          <w:lang w:val="lv-LV"/>
        </w:rPr>
        <w:t xml:space="preserve">2. </w:t>
      </w:r>
      <w:r w:rsidR="00512698">
        <w:rPr>
          <w:sz w:val="28"/>
          <w:szCs w:val="28"/>
          <w:lang w:val="lv-LV"/>
        </w:rPr>
        <w:t xml:space="preserve">Ministru </w:t>
      </w:r>
      <w:r w:rsidR="00D30687">
        <w:rPr>
          <w:sz w:val="28"/>
          <w:szCs w:val="28"/>
          <w:lang w:val="lv-LV"/>
        </w:rPr>
        <w:t>kabinet</w:t>
      </w:r>
      <w:r w:rsidR="00E51FA4">
        <w:rPr>
          <w:sz w:val="28"/>
          <w:szCs w:val="28"/>
          <w:lang w:val="lv-LV"/>
        </w:rPr>
        <w:t>s</w:t>
      </w:r>
      <w:r w:rsidR="00D30687">
        <w:rPr>
          <w:sz w:val="28"/>
          <w:szCs w:val="28"/>
          <w:lang w:val="lv-LV"/>
        </w:rPr>
        <w:t xml:space="preserve"> pārraudzību </w:t>
      </w:r>
      <w:r w:rsidR="00512698">
        <w:rPr>
          <w:sz w:val="28"/>
          <w:szCs w:val="28"/>
          <w:lang w:val="lv-LV"/>
        </w:rPr>
        <w:t xml:space="preserve">pār Dienestu </w:t>
      </w:r>
      <w:r w:rsidR="002F341A">
        <w:rPr>
          <w:sz w:val="28"/>
          <w:szCs w:val="28"/>
          <w:lang w:val="lv-LV"/>
        </w:rPr>
        <w:t xml:space="preserve">līdz 2022.gada 31.decembrim </w:t>
      </w:r>
      <w:r w:rsidR="00015E02">
        <w:rPr>
          <w:sz w:val="28"/>
          <w:szCs w:val="28"/>
          <w:lang w:val="lv-LV"/>
        </w:rPr>
        <w:t>īsteno</w:t>
      </w:r>
      <w:r w:rsidR="00E51FA4">
        <w:rPr>
          <w:sz w:val="28"/>
          <w:szCs w:val="28"/>
          <w:lang w:val="lv-LV"/>
        </w:rPr>
        <w:t xml:space="preserve"> ar</w:t>
      </w:r>
      <w:r w:rsidR="00015E02">
        <w:rPr>
          <w:sz w:val="28"/>
          <w:szCs w:val="28"/>
          <w:lang w:val="lv-LV"/>
        </w:rPr>
        <w:t xml:space="preserve"> </w:t>
      </w:r>
      <w:r w:rsidR="002F341A">
        <w:rPr>
          <w:sz w:val="28"/>
          <w:szCs w:val="28"/>
          <w:lang w:val="lv-LV"/>
        </w:rPr>
        <w:t>Ministru prezident</w:t>
      </w:r>
      <w:r w:rsidR="00E51FA4">
        <w:rPr>
          <w:sz w:val="28"/>
          <w:szCs w:val="28"/>
          <w:lang w:val="lv-LV"/>
        </w:rPr>
        <w:t>a starpniecību</w:t>
      </w:r>
      <w:r w:rsidR="002F341A">
        <w:rPr>
          <w:sz w:val="28"/>
          <w:szCs w:val="28"/>
          <w:lang w:val="lv-LV"/>
        </w:rPr>
        <w:t xml:space="preserve">, izveidojot Dienesta </w:t>
      </w:r>
      <w:r w:rsidR="006733D6">
        <w:rPr>
          <w:sz w:val="28"/>
          <w:szCs w:val="28"/>
          <w:lang w:val="lv-LV"/>
        </w:rPr>
        <w:t xml:space="preserve">Konsultatīvo </w:t>
      </w:r>
      <w:r w:rsidR="00512698">
        <w:rPr>
          <w:sz w:val="28"/>
          <w:szCs w:val="28"/>
          <w:lang w:val="lv-LV"/>
        </w:rPr>
        <w:t>padom</w:t>
      </w:r>
      <w:r w:rsidR="002F341A">
        <w:rPr>
          <w:sz w:val="28"/>
          <w:szCs w:val="28"/>
          <w:lang w:val="lv-LV"/>
        </w:rPr>
        <w:t>i</w:t>
      </w:r>
      <w:r w:rsidR="00AE4AD7">
        <w:rPr>
          <w:sz w:val="28"/>
          <w:szCs w:val="28"/>
          <w:lang w:val="lv-LV"/>
        </w:rPr>
        <w:t xml:space="preserve"> (turpmāk Padome)</w:t>
      </w:r>
      <w:r w:rsidR="002F341A" w:rsidRPr="002F341A">
        <w:rPr>
          <w:sz w:val="28"/>
          <w:szCs w:val="28"/>
          <w:lang w:val="lv-LV"/>
        </w:rPr>
        <w:t xml:space="preserve"> </w:t>
      </w:r>
      <w:r w:rsidR="002F341A">
        <w:rPr>
          <w:sz w:val="28"/>
          <w:szCs w:val="28"/>
          <w:lang w:val="lv-LV"/>
        </w:rPr>
        <w:t>šādā sastāvā:</w:t>
      </w:r>
    </w:p>
    <w:p w14:paraId="767B7A95" w14:textId="1CBE608D" w:rsidR="002F341A" w:rsidRDefault="002F341A" w:rsidP="002F341A">
      <w:pPr>
        <w:jc w:val="both"/>
        <w:rPr>
          <w:sz w:val="28"/>
          <w:szCs w:val="28"/>
          <w:lang w:val="lv-LV"/>
        </w:rPr>
      </w:pPr>
      <w:r>
        <w:rPr>
          <w:sz w:val="28"/>
          <w:szCs w:val="28"/>
          <w:lang w:val="lv-LV"/>
        </w:rPr>
        <w:t>Iekšlietu ministrs</w:t>
      </w:r>
      <w:r w:rsidR="004E6CE4">
        <w:rPr>
          <w:sz w:val="28"/>
          <w:szCs w:val="28"/>
          <w:lang w:val="lv-LV"/>
        </w:rPr>
        <w:t xml:space="preserve"> vai viņa pilnvarots pārstāvis;</w:t>
      </w:r>
    </w:p>
    <w:p w14:paraId="7A1AA73A" w14:textId="4E8ACED9" w:rsidR="002F341A" w:rsidRDefault="002F341A" w:rsidP="002F341A">
      <w:pPr>
        <w:jc w:val="both"/>
        <w:rPr>
          <w:sz w:val="28"/>
          <w:szCs w:val="28"/>
          <w:lang w:val="lv-LV"/>
        </w:rPr>
      </w:pPr>
      <w:r>
        <w:rPr>
          <w:sz w:val="28"/>
          <w:szCs w:val="28"/>
          <w:lang w:val="lv-LV"/>
        </w:rPr>
        <w:t>Izglītības un zinātnes ministrs</w:t>
      </w:r>
      <w:r w:rsidR="004E6CE4">
        <w:rPr>
          <w:sz w:val="28"/>
          <w:szCs w:val="28"/>
          <w:lang w:val="lv-LV"/>
        </w:rPr>
        <w:t xml:space="preserve"> vai viņa pilnvarots pārstāvis;</w:t>
      </w:r>
    </w:p>
    <w:p w14:paraId="6B8E5B12" w14:textId="3E2E3B91" w:rsidR="002F341A" w:rsidRDefault="002F341A" w:rsidP="002F341A">
      <w:pPr>
        <w:jc w:val="both"/>
        <w:rPr>
          <w:sz w:val="28"/>
          <w:szCs w:val="28"/>
          <w:lang w:val="lv-LV"/>
        </w:rPr>
      </w:pPr>
      <w:r>
        <w:rPr>
          <w:sz w:val="28"/>
          <w:szCs w:val="28"/>
          <w:lang w:val="lv-LV"/>
        </w:rPr>
        <w:t>Labklājības ministrs</w:t>
      </w:r>
      <w:r w:rsidR="004E6CE4" w:rsidRPr="004E6CE4">
        <w:rPr>
          <w:sz w:val="28"/>
          <w:szCs w:val="28"/>
          <w:lang w:val="lv-LV"/>
        </w:rPr>
        <w:t xml:space="preserve"> </w:t>
      </w:r>
      <w:r w:rsidR="004E6CE4">
        <w:rPr>
          <w:sz w:val="28"/>
          <w:szCs w:val="28"/>
          <w:lang w:val="lv-LV"/>
        </w:rPr>
        <w:t>vai viņa pilnvarots pārstāvis</w:t>
      </w:r>
      <w:r>
        <w:rPr>
          <w:sz w:val="28"/>
          <w:szCs w:val="28"/>
          <w:lang w:val="lv-LV"/>
        </w:rPr>
        <w:t>;</w:t>
      </w:r>
    </w:p>
    <w:p w14:paraId="4F48BD3F" w14:textId="0EAFF043" w:rsidR="002F341A" w:rsidRDefault="002F341A" w:rsidP="002F341A">
      <w:pPr>
        <w:jc w:val="both"/>
        <w:rPr>
          <w:sz w:val="28"/>
          <w:szCs w:val="28"/>
          <w:lang w:val="lv-LV"/>
        </w:rPr>
      </w:pPr>
      <w:r>
        <w:rPr>
          <w:sz w:val="28"/>
          <w:szCs w:val="28"/>
          <w:lang w:val="lv-LV"/>
        </w:rPr>
        <w:t>Tieslietu ministrs</w:t>
      </w:r>
      <w:r w:rsidR="004E6CE4">
        <w:rPr>
          <w:sz w:val="28"/>
          <w:szCs w:val="28"/>
          <w:lang w:val="lv-LV"/>
        </w:rPr>
        <w:t xml:space="preserve"> vai viņa pilnvarots pārstāvis</w:t>
      </w:r>
      <w:r>
        <w:rPr>
          <w:sz w:val="28"/>
          <w:szCs w:val="28"/>
          <w:lang w:val="lv-LV"/>
        </w:rPr>
        <w:t>;</w:t>
      </w:r>
    </w:p>
    <w:p w14:paraId="3490EF88" w14:textId="0EA0F1DD" w:rsidR="002F341A" w:rsidRDefault="002F341A" w:rsidP="002F341A">
      <w:pPr>
        <w:jc w:val="both"/>
        <w:rPr>
          <w:sz w:val="28"/>
          <w:szCs w:val="28"/>
          <w:lang w:val="lv-LV"/>
        </w:rPr>
      </w:pPr>
      <w:r>
        <w:rPr>
          <w:sz w:val="28"/>
          <w:szCs w:val="28"/>
          <w:lang w:val="lv-LV"/>
        </w:rPr>
        <w:t>Vides un reģionālās attīstības ministrs</w:t>
      </w:r>
      <w:r w:rsidR="004E6CE4">
        <w:rPr>
          <w:sz w:val="28"/>
          <w:szCs w:val="28"/>
          <w:lang w:val="lv-LV"/>
        </w:rPr>
        <w:t xml:space="preserve"> vai viņa pilnvarots pārstāvis</w:t>
      </w:r>
      <w:r>
        <w:rPr>
          <w:sz w:val="28"/>
          <w:szCs w:val="28"/>
          <w:lang w:val="lv-LV"/>
        </w:rPr>
        <w:t>;</w:t>
      </w:r>
    </w:p>
    <w:p w14:paraId="257A4977" w14:textId="2EA36362" w:rsidR="006733D6" w:rsidRDefault="006733D6" w:rsidP="002F341A">
      <w:pPr>
        <w:jc w:val="both"/>
        <w:rPr>
          <w:sz w:val="28"/>
          <w:szCs w:val="28"/>
          <w:lang w:val="lv-LV"/>
        </w:rPr>
      </w:pPr>
      <w:r>
        <w:rPr>
          <w:sz w:val="28"/>
          <w:szCs w:val="28"/>
          <w:lang w:val="lv-LV"/>
        </w:rPr>
        <w:t>Veselības ministrs vai viņa pilnvarots pārstāvis;</w:t>
      </w:r>
    </w:p>
    <w:p w14:paraId="3741FF7C" w14:textId="4F6B759D" w:rsidR="002F341A" w:rsidRDefault="002F341A" w:rsidP="002F341A">
      <w:pPr>
        <w:jc w:val="both"/>
        <w:rPr>
          <w:sz w:val="28"/>
          <w:szCs w:val="28"/>
          <w:lang w:val="lv-LV"/>
        </w:rPr>
      </w:pPr>
      <w:r>
        <w:rPr>
          <w:sz w:val="28"/>
          <w:szCs w:val="28"/>
          <w:lang w:val="lv-LV"/>
        </w:rPr>
        <w:t>Ministru prezidenta pilnvarots pārstāvis;</w:t>
      </w:r>
    </w:p>
    <w:p w14:paraId="79F31208" w14:textId="688BE911" w:rsidR="002F341A" w:rsidRDefault="002F341A" w:rsidP="002F341A">
      <w:pPr>
        <w:jc w:val="both"/>
        <w:rPr>
          <w:sz w:val="28"/>
          <w:szCs w:val="28"/>
          <w:lang w:val="lv-LV"/>
        </w:rPr>
      </w:pPr>
      <w:r>
        <w:rPr>
          <w:sz w:val="28"/>
          <w:szCs w:val="28"/>
          <w:lang w:val="lv-LV"/>
        </w:rPr>
        <w:t>Pārresoru koordinācijas centra pilnvarots pārstāvis;</w:t>
      </w:r>
    </w:p>
    <w:p w14:paraId="7D07C2E0" w14:textId="5A7913A1" w:rsidR="002F341A" w:rsidRDefault="002F341A" w:rsidP="002F341A">
      <w:pPr>
        <w:jc w:val="both"/>
        <w:rPr>
          <w:sz w:val="28"/>
          <w:szCs w:val="28"/>
          <w:lang w:val="lv-LV"/>
        </w:rPr>
      </w:pPr>
      <w:r>
        <w:rPr>
          <w:sz w:val="28"/>
          <w:szCs w:val="28"/>
          <w:lang w:val="lv-LV"/>
        </w:rPr>
        <w:t>Latvijas Pašvaldību savienības pilnvarots pārstāvis;</w:t>
      </w:r>
    </w:p>
    <w:p w14:paraId="2DCC02E3" w14:textId="71F2FB40" w:rsidR="002F341A" w:rsidRDefault="002F341A" w:rsidP="002F341A">
      <w:pPr>
        <w:jc w:val="both"/>
        <w:rPr>
          <w:sz w:val="28"/>
          <w:szCs w:val="28"/>
          <w:lang w:val="lv-LV"/>
        </w:rPr>
      </w:pPr>
      <w:r>
        <w:rPr>
          <w:sz w:val="28"/>
          <w:szCs w:val="28"/>
          <w:lang w:val="lv-LV"/>
        </w:rPr>
        <w:t>Latvijas psihologu profesionālo organizāciju pilnvarots pārstāvis;</w:t>
      </w:r>
    </w:p>
    <w:p w14:paraId="4648727B" w14:textId="77777777" w:rsidR="00E51FA4" w:rsidRDefault="002F341A" w:rsidP="002F341A">
      <w:pPr>
        <w:jc w:val="both"/>
        <w:rPr>
          <w:sz w:val="28"/>
          <w:szCs w:val="28"/>
          <w:lang w:val="lv-LV"/>
        </w:rPr>
      </w:pPr>
      <w:r>
        <w:rPr>
          <w:sz w:val="28"/>
          <w:szCs w:val="28"/>
          <w:lang w:val="lv-LV"/>
        </w:rPr>
        <w:tab/>
      </w:r>
    </w:p>
    <w:p w14:paraId="675A8532" w14:textId="037B885C" w:rsidR="00ED48F3" w:rsidRDefault="00E51FA4" w:rsidP="00CA22A4">
      <w:pPr>
        <w:ind w:firstLine="720"/>
        <w:jc w:val="both"/>
        <w:rPr>
          <w:sz w:val="28"/>
          <w:szCs w:val="28"/>
          <w:lang w:val="lv-LV"/>
        </w:rPr>
      </w:pPr>
      <w:r>
        <w:rPr>
          <w:sz w:val="28"/>
          <w:szCs w:val="28"/>
          <w:lang w:val="lv-LV"/>
        </w:rPr>
        <w:t xml:space="preserve">3. Noteikt, ka Dienesta </w:t>
      </w:r>
      <w:r w:rsidR="006733D6">
        <w:rPr>
          <w:sz w:val="28"/>
          <w:szCs w:val="28"/>
          <w:lang w:val="lv-LV"/>
        </w:rPr>
        <w:t xml:space="preserve"> P</w:t>
      </w:r>
      <w:r>
        <w:rPr>
          <w:sz w:val="28"/>
          <w:szCs w:val="28"/>
          <w:lang w:val="lv-LV"/>
        </w:rPr>
        <w:t xml:space="preserve">adomi </w:t>
      </w:r>
      <w:r w:rsidR="002F341A">
        <w:rPr>
          <w:sz w:val="28"/>
          <w:szCs w:val="28"/>
          <w:lang w:val="lv-LV"/>
        </w:rPr>
        <w:t>vada Ministru prezident</w:t>
      </w:r>
      <w:r w:rsidR="006733D6">
        <w:rPr>
          <w:sz w:val="28"/>
          <w:szCs w:val="28"/>
          <w:lang w:val="lv-LV"/>
        </w:rPr>
        <w:t xml:space="preserve">s, kuram ir </w:t>
      </w:r>
      <w:r w:rsidR="0079223D">
        <w:rPr>
          <w:sz w:val="28"/>
          <w:szCs w:val="28"/>
          <w:lang w:val="lv-LV"/>
        </w:rPr>
        <w:t>divi</w:t>
      </w:r>
      <w:r w:rsidR="006733D6">
        <w:rPr>
          <w:sz w:val="28"/>
          <w:szCs w:val="28"/>
          <w:lang w:val="lv-LV"/>
        </w:rPr>
        <w:t xml:space="preserve"> vietnieki  </w:t>
      </w:r>
      <w:r w:rsidR="0079223D">
        <w:rPr>
          <w:sz w:val="28"/>
          <w:szCs w:val="28"/>
          <w:lang w:val="lv-LV"/>
        </w:rPr>
        <w:t xml:space="preserve">- </w:t>
      </w:r>
      <w:r w:rsidR="00F32F6B">
        <w:rPr>
          <w:sz w:val="28"/>
          <w:szCs w:val="28"/>
          <w:lang w:val="lv-LV"/>
        </w:rPr>
        <w:t>Ministru kabineta locekļ</w:t>
      </w:r>
      <w:r w:rsidR="007D3900">
        <w:rPr>
          <w:sz w:val="28"/>
          <w:szCs w:val="28"/>
          <w:lang w:val="lv-LV"/>
        </w:rPr>
        <w:t>i (labklājības ministrs</w:t>
      </w:r>
      <w:r w:rsidR="00EC4D48">
        <w:rPr>
          <w:sz w:val="28"/>
          <w:szCs w:val="28"/>
          <w:lang w:val="lv-LV"/>
        </w:rPr>
        <w:t xml:space="preserve"> un</w:t>
      </w:r>
      <w:r w:rsidR="007D3900">
        <w:rPr>
          <w:sz w:val="28"/>
          <w:szCs w:val="28"/>
          <w:lang w:val="lv-LV"/>
        </w:rPr>
        <w:t xml:space="preserve"> izglītības un zinātnes ministrs vai tieslietu ministrs). </w:t>
      </w:r>
    </w:p>
    <w:p w14:paraId="28A7FC15" w14:textId="77777777" w:rsidR="00EC4D48" w:rsidRDefault="00EC4D48" w:rsidP="00CA22A4">
      <w:pPr>
        <w:ind w:firstLine="720"/>
        <w:jc w:val="both"/>
        <w:rPr>
          <w:sz w:val="28"/>
          <w:szCs w:val="28"/>
          <w:lang w:val="lv-LV"/>
        </w:rPr>
      </w:pPr>
    </w:p>
    <w:p w14:paraId="7F1CCCA1" w14:textId="076E816F" w:rsidR="002F341A" w:rsidRDefault="002F341A" w:rsidP="002F341A">
      <w:pPr>
        <w:jc w:val="both"/>
        <w:rPr>
          <w:sz w:val="28"/>
          <w:szCs w:val="28"/>
          <w:lang w:val="lv-LV"/>
        </w:rPr>
      </w:pPr>
      <w:r>
        <w:rPr>
          <w:sz w:val="28"/>
          <w:szCs w:val="28"/>
          <w:lang w:val="lv-LV"/>
        </w:rPr>
        <w:tab/>
      </w:r>
      <w:r w:rsidR="00E51FA4">
        <w:rPr>
          <w:sz w:val="28"/>
          <w:szCs w:val="28"/>
          <w:lang w:val="lv-LV"/>
        </w:rPr>
        <w:t>4.</w:t>
      </w:r>
      <w:r w:rsidR="00CA22A4">
        <w:rPr>
          <w:sz w:val="28"/>
          <w:szCs w:val="28"/>
          <w:lang w:val="lv-LV"/>
        </w:rPr>
        <w:t xml:space="preserve"> </w:t>
      </w:r>
      <w:r>
        <w:rPr>
          <w:sz w:val="28"/>
          <w:szCs w:val="28"/>
          <w:lang w:val="lv-LV"/>
        </w:rPr>
        <w:t>Padomes uzdevum</w:t>
      </w:r>
      <w:r w:rsidR="00B21E4F">
        <w:rPr>
          <w:sz w:val="28"/>
          <w:szCs w:val="28"/>
          <w:lang w:val="lv-LV"/>
        </w:rPr>
        <w:t>us</w:t>
      </w:r>
      <w:r>
        <w:rPr>
          <w:sz w:val="28"/>
          <w:szCs w:val="28"/>
          <w:lang w:val="lv-LV"/>
        </w:rPr>
        <w:t xml:space="preserve"> un pilnvaras Dienesta uzdevumu pildīšanas efektivitātes un tiesiskuma nodrošināšana</w:t>
      </w:r>
      <w:r w:rsidR="006B4A13">
        <w:rPr>
          <w:sz w:val="28"/>
          <w:szCs w:val="28"/>
          <w:lang w:val="lv-LV"/>
        </w:rPr>
        <w:t>s uzraudzībā</w:t>
      </w:r>
      <w:r>
        <w:rPr>
          <w:sz w:val="28"/>
          <w:szCs w:val="28"/>
          <w:lang w:val="lv-LV"/>
        </w:rPr>
        <w:t xml:space="preserve"> noteikt Padomes </w:t>
      </w:r>
      <w:r w:rsidR="00E51FA4">
        <w:rPr>
          <w:sz w:val="28"/>
          <w:szCs w:val="28"/>
          <w:lang w:val="lv-LV"/>
        </w:rPr>
        <w:t>nolikumā</w:t>
      </w:r>
      <w:r>
        <w:rPr>
          <w:sz w:val="28"/>
          <w:szCs w:val="28"/>
          <w:lang w:val="lv-LV"/>
        </w:rPr>
        <w:t>.</w:t>
      </w:r>
    </w:p>
    <w:p w14:paraId="53E19CB5" w14:textId="3AC18FFE" w:rsidR="00DA6972" w:rsidRDefault="00DA6972" w:rsidP="00CA22A4">
      <w:pPr>
        <w:ind w:firstLine="709"/>
        <w:jc w:val="both"/>
        <w:rPr>
          <w:sz w:val="28"/>
          <w:szCs w:val="28"/>
          <w:lang w:val="lv-LV"/>
        </w:rPr>
      </w:pPr>
    </w:p>
    <w:p w14:paraId="258940B4" w14:textId="352AD4A4" w:rsidR="000B102D" w:rsidRPr="00233171" w:rsidRDefault="00D66107" w:rsidP="00E50CF1">
      <w:pPr>
        <w:ind w:firstLine="709"/>
        <w:jc w:val="both"/>
        <w:rPr>
          <w:sz w:val="28"/>
          <w:szCs w:val="28"/>
          <w:lang w:val="lv-LV"/>
        </w:rPr>
      </w:pPr>
      <w:r>
        <w:rPr>
          <w:sz w:val="28"/>
          <w:szCs w:val="28"/>
          <w:lang w:val="lv-LV"/>
        </w:rPr>
        <w:t>5</w:t>
      </w:r>
      <w:r w:rsidR="00E35203">
        <w:rPr>
          <w:sz w:val="28"/>
          <w:szCs w:val="28"/>
          <w:lang w:val="lv-LV"/>
        </w:rPr>
        <w:t>.</w:t>
      </w:r>
      <w:r w:rsidR="00EC4D48">
        <w:rPr>
          <w:sz w:val="28"/>
          <w:szCs w:val="28"/>
          <w:lang w:val="lv-LV"/>
        </w:rPr>
        <w:t xml:space="preserve"> </w:t>
      </w:r>
      <w:r w:rsidR="0031330B">
        <w:rPr>
          <w:sz w:val="28"/>
          <w:szCs w:val="28"/>
          <w:shd w:val="clear" w:color="auto" w:fill="FFFFFF"/>
          <w:lang w:val="lv-LV"/>
        </w:rPr>
        <w:t>Dienest</w:t>
      </w:r>
      <w:r w:rsidR="003704E1">
        <w:rPr>
          <w:sz w:val="28"/>
          <w:szCs w:val="28"/>
          <w:shd w:val="clear" w:color="auto" w:fill="FFFFFF"/>
          <w:lang w:val="lv-LV"/>
        </w:rPr>
        <w:t>s</w:t>
      </w:r>
      <w:r w:rsidR="0031330B">
        <w:rPr>
          <w:sz w:val="28"/>
          <w:szCs w:val="28"/>
          <w:shd w:val="clear" w:color="auto" w:fill="FFFFFF"/>
          <w:lang w:val="lv-LV"/>
        </w:rPr>
        <w:t xml:space="preserve"> </w:t>
      </w:r>
      <w:r w:rsidR="004D7EF3">
        <w:rPr>
          <w:sz w:val="28"/>
          <w:szCs w:val="28"/>
          <w:shd w:val="clear" w:color="auto" w:fill="FFFFFF"/>
          <w:lang w:val="lv-LV"/>
        </w:rPr>
        <w:t xml:space="preserve">no </w:t>
      </w:r>
      <w:r w:rsidR="004D7EF3" w:rsidRPr="004D7EF3">
        <w:rPr>
          <w:sz w:val="28"/>
          <w:szCs w:val="28"/>
          <w:shd w:val="clear" w:color="auto" w:fill="FFFFFF"/>
          <w:lang w:val="lv-LV"/>
        </w:rPr>
        <w:t xml:space="preserve">valsts pārvaldes iestādēm </w:t>
      </w:r>
      <w:r w:rsidR="0031330B">
        <w:rPr>
          <w:sz w:val="28"/>
          <w:szCs w:val="28"/>
          <w:shd w:val="clear" w:color="auto" w:fill="FFFFFF"/>
          <w:lang w:val="lv-LV"/>
        </w:rPr>
        <w:t>pārņem</w:t>
      </w:r>
      <w:r w:rsidR="00EF1E7E">
        <w:rPr>
          <w:sz w:val="28"/>
          <w:szCs w:val="28"/>
          <w:shd w:val="clear" w:color="auto" w:fill="FFFFFF"/>
          <w:lang w:val="lv-LV"/>
        </w:rPr>
        <w:t xml:space="preserve">: </w:t>
      </w:r>
    </w:p>
    <w:p w14:paraId="4F5B6994" w14:textId="1058185F" w:rsidR="00A95254" w:rsidRDefault="00D66107" w:rsidP="00E50CF1">
      <w:pPr>
        <w:pStyle w:val="ListParagraph"/>
        <w:tabs>
          <w:tab w:val="left" w:pos="993"/>
          <w:tab w:val="left" w:pos="1560"/>
        </w:tabs>
        <w:ind w:left="0" w:firstLine="709"/>
        <w:jc w:val="both"/>
        <w:rPr>
          <w:sz w:val="28"/>
          <w:szCs w:val="28"/>
          <w:u w:val="single"/>
          <w:lang w:val="lv-LV"/>
        </w:rPr>
      </w:pPr>
      <w:r>
        <w:rPr>
          <w:sz w:val="28"/>
          <w:szCs w:val="28"/>
          <w:lang w:val="lv-LV"/>
        </w:rPr>
        <w:lastRenderedPageBreak/>
        <w:t>5</w:t>
      </w:r>
      <w:r w:rsidR="00886A8F" w:rsidRPr="00812976">
        <w:rPr>
          <w:sz w:val="28"/>
          <w:szCs w:val="28"/>
          <w:lang w:val="lv-LV"/>
        </w:rPr>
        <w:t>.</w:t>
      </w:r>
      <w:r w:rsidR="002025C2" w:rsidRPr="00812976">
        <w:rPr>
          <w:sz w:val="28"/>
          <w:szCs w:val="28"/>
          <w:lang w:val="lv-LV"/>
        </w:rPr>
        <w:t>1</w:t>
      </w:r>
      <w:r w:rsidR="00886A8F" w:rsidRPr="00812976">
        <w:rPr>
          <w:sz w:val="28"/>
          <w:szCs w:val="28"/>
          <w:lang w:val="lv-LV"/>
        </w:rPr>
        <w:t>.</w:t>
      </w:r>
      <w:r w:rsidR="0077088F" w:rsidRPr="00812976">
        <w:rPr>
          <w:sz w:val="28"/>
          <w:szCs w:val="28"/>
          <w:lang w:val="lv-LV"/>
        </w:rPr>
        <w:t> </w:t>
      </w:r>
      <w:r w:rsidR="00CA26EE" w:rsidRPr="00812976">
        <w:rPr>
          <w:sz w:val="28"/>
          <w:szCs w:val="28"/>
          <w:lang w:val="lv-LV"/>
        </w:rPr>
        <w:t>izglītības un zinātnes ministra pa</w:t>
      </w:r>
      <w:r w:rsidR="00314C4B" w:rsidRPr="00812976">
        <w:rPr>
          <w:sz w:val="28"/>
          <w:szCs w:val="28"/>
          <w:lang w:val="lv-LV"/>
        </w:rPr>
        <w:t xml:space="preserve">kļautībā </w:t>
      </w:r>
      <w:r w:rsidR="00CA26EE" w:rsidRPr="00812976">
        <w:rPr>
          <w:sz w:val="28"/>
          <w:szCs w:val="28"/>
          <w:lang w:val="lv-LV"/>
        </w:rPr>
        <w:t>esoš</w:t>
      </w:r>
      <w:r w:rsidR="004D7EF3">
        <w:rPr>
          <w:sz w:val="28"/>
          <w:szCs w:val="28"/>
          <w:lang w:val="lv-LV"/>
        </w:rPr>
        <w:t>ās t</w:t>
      </w:r>
      <w:r w:rsidR="00CA26EE" w:rsidRPr="00812976">
        <w:rPr>
          <w:sz w:val="28"/>
          <w:szCs w:val="28"/>
          <w:lang w:val="lv-LV"/>
        </w:rPr>
        <w:t>iešās pārvaldes iestād</w:t>
      </w:r>
      <w:r w:rsidR="003704E1">
        <w:rPr>
          <w:sz w:val="28"/>
          <w:szCs w:val="28"/>
          <w:lang w:val="lv-LV"/>
        </w:rPr>
        <w:t>es</w:t>
      </w:r>
      <w:r w:rsidR="00CA26EE" w:rsidRPr="00812976">
        <w:rPr>
          <w:sz w:val="28"/>
          <w:szCs w:val="28"/>
          <w:lang w:val="lv-LV"/>
        </w:rPr>
        <w:t xml:space="preserve"> – </w:t>
      </w:r>
      <w:r w:rsidR="00314C4B" w:rsidRPr="00812976">
        <w:rPr>
          <w:sz w:val="28"/>
          <w:szCs w:val="28"/>
          <w:lang w:val="lv-LV"/>
        </w:rPr>
        <w:t>Val</w:t>
      </w:r>
      <w:r w:rsidR="00B32B99" w:rsidRPr="00812976">
        <w:rPr>
          <w:sz w:val="28"/>
          <w:szCs w:val="28"/>
          <w:lang w:val="lv-LV"/>
        </w:rPr>
        <w:t>s</w:t>
      </w:r>
      <w:r w:rsidR="00314C4B" w:rsidRPr="00812976">
        <w:rPr>
          <w:sz w:val="28"/>
          <w:szCs w:val="28"/>
          <w:lang w:val="lv-LV"/>
        </w:rPr>
        <w:t>ts izglītības satura centr</w:t>
      </w:r>
      <w:r w:rsidR="004D7EF3">
        <w:rPr>
          <w:sz w:val="28"/>
          <w:szCs w:val="28"/>
          <w:lang w:val="lv-LV"/>
        </w:rPr>
        <w:t>a</w:t>
      </w:r>
      <w:r w:rsidR="00314C4B" w:rsidRPr="00812976">
        <w:rPr>
          <w:sz w:val="28"/>
          <w:szCs w:val="28"/>
          <w:lang w:val="lv-LV"/>
        </w:rPr>
        <w:t xml:space="preserve"> Vispārējās izglītības departamenta </w:t>
      </w:r>
      <w:r w:rsidR="00CA26EE" w:rsidRPr="00812976">
        <w:rPr>
          <w:sz w:val="28"/>
          <w:szCs w:val="28"/>
          <w:lang w:val="lv-LV"/>
        </w:rPr>
        <w:t xml:space="preserve">Speciālās izglītības </w:t>
      </w:r>
      <w:r w:rsidR="00314C4B" w:rsidRPr="00812976">
        <w:rPr>
          <w:sz w:val="28"/>
          <w:szCs w:val="28"/>
          <w:lang w:val="lv-LV"/>
        </w:rPr>
        <w:t>nodaļ</w:t>
      </w:r>
      <w:r w:rsidR="00647571">
        <w:rPr>
          <w:sz w:val="28"/>
          <w:szCs w:val="28"/>
          <w:lang w:val="lv-LV"/>
        </w:rPr>
        <w:t>u</w:t>
      </w:r>
      <w:r w:rsidR="003704E1" w:rsidRPr="003704E1">
        <w:rPr>
          <w:sz w:val="28"/>
          <w:szCs w:val="28"/>
          <w:lang w:val="lv-LV"/>
        </w:rPr>
        <w:t xml:space="preserve"> </w:t>
      </w:r>
      <w:r w:rsidR="003704E1">
        <w:rPr>
          <w:sz w:val="28"/>
          <w:szCs w:val="28"/>
          <w:lang w:val="lv-LV"/>
        </w:rPr>
        <w:t>ar</w:t>
      </w:r>
      <w:r w:rsidR="003704E1" w:rsidRPr="003704E1">
        <w:rPr>
          <w:sz w:val="28"/>
          <w:szCs w:val="28"/>
          <w:lang w:val="lv-LV"/>
        </w:rPr>
        <w:t xml:space="preserve"> </w:t>
      </w:r>
      <w:r w:rsidR="003704E1">
        <w:rPr>
          <w:sz w:val="28"/>
          <w:szCs w:val="28"/>
          <w:lang w:val="lv-LV"/>
        </w:rPr>
        <w:t xml:space="preserve">četrām </w:t>
      </w:r>
      <w:r w:rsidR="003704E1" w:rsidRPr="003704E1">
        <w:rPr>
          <w:sz w:val="28"/>
          <w:szCs w:val="28"/>
          <w:lang w:val="lv-LV"/>
        </w:rPr>
        <w:t>amata viet</w:t>
      </w:r>
      <w:r w:rsidR="003704E1">
        <w:rPr>
          <w:sz w:val="28"/>
          <w:szCs w:val="28"/>
          <w:lang w:val="lv-LV"/>
        </w:rPr>
        <w:t>ām un</w:t>
      </w:r>
      <w:r w:rsidR="00647571">
        <w:rPr>
          <w:sz w:val="28"/>
          <w:szCs w:val="28"/>
          <w:lang w:val="lv-LV"/>
        </w:rPr>
        <w:t xml:space="preserve"> </w:t>
      </w:r>
      <w:r w:rsidR="003704E1">
        <w:rPr>
          <w:sz w:val="28"/>
          <w:szCs w:val="28"/>
          <w:lang w:val="lv-LV"/>
        </w:rPr>
        <w:t xml:space="preserve">ar </w:t>
      </w:r>
      <w:r w:rsidR="00E51FA4">
        <w:rPr>
          <w:sz w:val="28"/>
          <w:szCs w:val="28"/>
          <w:lang w:val="lv-LV"/>
        </w:rPr>
        <w:t xml:space="preserve">šādiem </w:t>
      </w:r>
      <w:r w:rsidR="00EF1E7E">
        <w:rPr>
          <w:sz w:val="28"/>
          <w:szCs w:val="28"/>
          <w:lang w:val="lv-LV"/>
        </w:rPr>
        <w:t>uzdevum</w:t>
      </w:r>
      <w:r w:rsidR="003704E1">
        <w:rPr>
          <w:sz w:val="28"/>
          <w:szCs w:val="28"/>
          <w:lang w:val="lv-LV"/>
        </w:rPr>
        <w:t>iem</w:t>
      </w:r>
      <w:r w:rsidR="00A95254">
        <w:rPr>
          <w:sz w:val="28"/>
          <w:szCs w:val="28"/>
          <w:lang w:val="lv-LV"/>
        </w:rPr>
        <w:t>:</w:t>
      </w:r>
      <w:r w:rsidR="00CA26EE" w:rsidRPr="00812976">
        <w:rPr>
          <w:sz w:val="28"/>
          <w:szCs w:val="28"/>
          <w:lang w:val="lv-LV"/>
        </w:rPr>
        <w:t xml:space="preserve"> </w:t>
      </w:r>
    </w:p>
    <w:p w14:paraId="13781E25" w14:textId="3BF1416C" w:rsidR="00A95254" w:rsidRPr="003704E1" w:rsidRDefault="00D66107" w:rsidP="00E50CF1">
      <w:pPr>
        <w:pStyle w:val="ListParagraph"/>
        <w:tabs>
          <w:tab w:val="left" w:pos="993"/>
          <w:tab w:val="left" w:pos="1560"/>
        </w:tabs>
        <w:ind w:left="0" w:firstLine="709"/>
        <w:jc w:val="both"/>
        <w:rPr>
          <w:sz w:val="28"/>
          <w:szCs w:val="28"/>
          <w:lang w:val="lv-LV"/>
        </w:rPr>
      </w:pPr>
      <w:r>
        <w:rPr>
          <w:sz w:val="28"/>
          <w:szCs w:val="28"/>
          <w:lang w:val="lv-LV"/>
        </w:rPr>
        <w:t>5</w:t>
      </w:r>
      <w:r w:rsidR="00A95254" w:rsidRPr="003704E1">
        <w:rPr>
          <w:sz w:val="28"/>
          <w:szCs w:val="28"/>
          <w:lang w:val="lv-LV"/>
        </w:rPr>
        <w:t>.1.1</w:t>
      </w:r>
      <w:r w:rsidR="00261FA1" w:rsidRPr="003704E1">
        <w:rPr>
          <w:sz w:val="28"/>
          <w:szCs w:val="28"/>
          <w:lang w:val="lv-LV"/>
        </w:rPr>
        <w:t xml:space="preserve"> </w:t>
      </w:r>
      <w:r w:rsidR="0078554B" w:rsidRPr="003704E1">
        <w:rPr>
          <w:sz w:val="28"/>
          <w:szCs w:val="28"/>
          <w:lang w:val="lv-LV"/>
        </w:rPr>
        <w:t xml:space="preserve">koordinēt atbalsta sistēmas darbību, lai nodrošinātu izglītības ieguvi izglītojamajiem ar </w:t>
      </w:r>
      <w:r w:rsidR="008B77E8" w:rsidRPr="003704E1">
        <w:rPr>
          <w:sz w:val="28"/>
          <w:szCs w:val="28"/>
          <w:lang w:val="lv-LV"/>
        </w:rPr>
        <w:t>īpašām vajadzībām</w:t>
      </w:r>
      <w:r w:rsidR="00A95254" w:rsidRPr="003704E1">
        <w:rPr>
          <w:sz w:val="28"/>
          <w:szCs w:val="28"/>
          <w:lang w:val="lv-LV"/>
        </w:rPr>
        <w:t>;</w:t>
      </w:r>
    </w:p>
    <w:p w14:paraId="6EE2901A" w14:textId="702FDA83" w:rsidR="00886A8F" w:rsidRPr="003704E1" w:rsidRDefault="00D66107" w:rsidP="00E50CF1">
      <w:pPr>
        <w:pStyle w:val="ListParagraph"/>
        <w:tabs>
          <w:tab w:val="left" w:pos="993"/>
          <w:tab w:val="left" w:pos="1560"/>
        </w:tabs>
        <w:ind w:left="0" w:firstLine="709"/>
        <w:jc w:val="both"/>
        <w:rPr>
          <w:sz w:val="28"/>
          <w:szCs w:val="28"/>
          <w:lang w:val="lv-LV"/>
        </w:rPr>
      </w:pPr>
      <w:r>
        <w:rPr>
          <w:sz w:val="28"/>
          <w:szCs w:val="28"/>
          <w:lang w:val="lv-LV"/>
        </w:rPr>
        <w:t>5</w:t>
      </w:r>
      <w:r w:rsidR="00A95254" w:rsidRPr="003704E1">
        <w:rPr>
          <w:sz w:val="28"/>
          <w:szCs w:val="28"/>
          <w:lang w:val="lv-LV"/>
        </w:rPr>
        <w:t xml:space="preserve">.1.2. </w:t>
      </w:r>
      <w:r w:rsidR="00444BCB" w:rsidRPr="003704E1">
        <w:rPr>
          <w:sz w:val="28"/>
          <w:szCs w:val="28"/>
          <w:lang w:val="lv-LV"/>
        </w:rPr>
        <w:t>nodro</w:t>
      </w:r>
      <w:r w:rsidR="00183961" w:rsidRPr="003704E1">
        <w:rPr>
          <w:sz w:val="28"/>
          <w:szCs w:val="28"/>
          <w:shd w:val="clear" w:color="auto" w:fill="FFFFFF"/>
          <w:lang w:val="lv-LV"/>
        </w:rPr>
        <w:t>šināt valsts pedagoģiski medicīniskās komisijas darbību</w:t>
      </w:r>
      <w:r w:rsidR="00314C4B" w:rsidRPr="003704E1">
        <w:rPr>
          <w:sz w:val="28"/>
          <w:szCs w:val="28"/>
          <w:lang w:val="lv-LV"/>
        </w:rPr>
        <w:t>;</w:t>
      </w:r>
    </w:p>
    <w:p w14:paraId="04BF3534" w14:textId="5B229F14" w:rsidR="00886A8F" w:rsidRPr="00C53593" w:rsidRDefault="00D66107" w:rsidP="0077088F">
      <w:pPr>
        <w:pStyle w:val="ListParagraph"/>
        <w:tabs>
          <w:tab w:val="left" w:pos="993"/>
          <w:tab w:val="left" w:pos="1560"/>
        </w:tabs>
        <w:ind w:left="0" w:firstLine="709"/>
        <w:jc w:val="both"/>
        <w:rPr>
          <w:sz w:val="28"/>
          <w:szCs w:val="28"/>
          <w:lang w:val="lv-LV"/>
        </w:rPr>
      </w:pPr>
      <w:r>
        <w:rPr>
          <w:sz w:val="28"/>
          <w:szCs w:val="28"/>
          <w:lang w:val="lv-LV"/>
        </w:rPr>
        <w:t>5</w:t>
      </w:r>
      <w:r w:rsidR="00886A8F" w:rsidRPr="00C53593">
        <w:rPr>
          <w:sz w:val="28"/>
          <w:szCs w:val="28"/>
          <w:lang w:val="lv-LV"/>
        </w:rPr>
        <w:t>.</w:t>
      </w:r>
      <w:r w:rsidR="002025C2" w:rsidRPr="00C53593">
        <w:rPr>
          <w:sz w:val="28"/>
          <w:szCs w:val="28"/>
          <w:lang w:val="lv-LV"/>
        </w:rPr>
        <w:t>2</w:t>
      </w:r>
      <w:r w:rsidR="00886A8F" w:rsidRPr="00C53593">
        <w:rPr>
          <w:sz w:val="28"/>
          <w:szCs w:val="28"/>
          <w:lang w:val="lv-LV"/>
        </w:rPr>
        <w:t>.</w:t>
      </w:r>
      <w:r w:rsidR="0077088F" w:rsidRPr="00C53593">
        <w:rPr>
          <w:sz w:val="28"/>
          <w:szCs w:val="28"/>
          <w:lang w:val="lv-LV"/>
        </w:rPr>
        <w:t> </w:t>
      </w:r>
      <w:r w:rsidR="00B73AB8">
        <w:rPr>
          <w:sz w:val="28"/>
          <w:szCs w:val="28"/>
          <w:lang w:val="lv-LV"/>
        </w:rPr>
        <w:t xml:space="preserve">no </w:t>
      </w:r>
      <w:r w:rsidR="00C97AFD" w:rsidRPr="00B30B30">
        <w:rPr>
          <w:sz w:val="28"/>
          <w:szCs w:val="28"/>
          <w:lang w:val="lv-LV"/>
        </w:rPr>
        <w:t>L</w:t>
      </w:r>
      <w:r w:rsidR="00673E13" w:rsidRPr="00B30B30">
        <w:rPr>
          <w:sz w:val="28"/>
          <w:szCs w:val="28"/>
          <w:lang w:val="lv-LV"/>
        </w:rPr>
        <w:t>a</w:t>
      </w:r>
      <w:r w:rsidR="00673E13" w:rsidRPr="00C53593">
        <w:rPr>
          <w:sz w:val="28"/>
          <w:szCs w:val="28"/>
          <w:lang w:val="lv-LV"/>
        </w:rPr>
        <w:t>bklājības minist</w:t>
      </w:r>
      <w:r w:rsidR="003704E1">
        <w:rPr>
          <w:sz w:val="28"/>
          <w:szCs w:val="28"/>
          <w:lang w:val="lv-LV"/>
        </w:rPr>
        <w:t>rijas budžeta</w:t>
      </w:r>
      <w:r w:rsidR="00B30B30">
        <w:rPr>
          <w:sz w:val="28"/>
          <w:szCs w:val="28"/>
          <w:lang w:val="lv-LV"/>
        </w:rPr>
        <w:t xml:space="preserve"> </w:t>
      </w:r>
      <w:r w:rsidR="00B30B30" w:rsidRPr="00B30B30">
        <w:rPr>
          <w:sz w:val="28"/>
          <w:szCs w:val="28"/>
          <w:shd w:val="clear" w:color="auto" w:fill="FFFFFF"/>
          <w:lang w:val="lv-LV"/>
        </w:rPr>
        <w:t>apakšprogrammas 05.03.00. “</w:t>
      </w:r>
      <w:r w:rsidR="00B30B30" w:rsidRPr="00263663">
        <w:rPr>
          <w:sz w:val="28"/>
          <w:szCs w:val="28"/>
          <w:shd w:val="clear" w:color="auto" w:fill="FFFFFF"/>
          <w:lang w:val="lv-LV"/>
        </w:rPr>
        <w:t>Aprūpe valsts sociālās aprūpes institūcijās”</w:t>
      </w:r>
      <w:r w:rsidR="00B30B30" w:rsidRPr="00B30B30">
        <w:rPr>
          <w:sz w:val="28"/>
          <w:szCs w:val="28"/>
          <w:shd w:val="clear" w:color="auto" w:fill="FFFFFF"/>
          <w:lang w:val="lv-LV"/>
        </w:rPr>
        <w:t xml:space="preserve">  </w:t>
      </w:r>
      <w:r w:rsidR="003704E1">
        <w:rPr>
          <w:sz w:val="28"/>
          <w:szCs w:val="28"/>
          <w:shd w:val="clear" w:color="auto" w:fill="FFFFFF"/>
          <w:lang w:val="lv-LV"/>
        </w:rPr>
        <w:t>piecas</w:t>
      </w:r>
      <w:r w:rsidR="00B30B30" w:rsidRPr="00B30B30">
        <w:rPr>
          <w:sz w:val="28"/>
          <w:szCs w:val="28"/>
          <w:shd w:val="clear" w:color="auto" w:fill="FFFFFF"/>
          <w:lang w:val="lv-LV"/>
        </w:rPr>
        <w:t xml:space="preserve"> amata vietas.</w:t>
      </w:r>
    </w:p>
    <w:p w14:paraId="4EB90399" w14:textId="0AC270A7" w:rsidR="00FC1D98" w:rsidRPr="003704E1" w:rsidRDefault="00D66107" w:rsidP="00866DE2">
      <w:pPr>
        <w:pStyle w:val="ListParagraph"/>
        <w:ind w:left="0" w:firstLine="709"/>
        <w:jc w:val="both"/>
        <w:rPr>
          <w:sz w:val="28"/>
          <w:szCs w:val="28"/>
          <w:shd w:val="clear" w:color="auto" w:fill="FFFFFF"/>
          <w:lang w:val="lv-LV"/>
        </w:rPr>
      </w:pPr>
      <w:r>
        <w:rPr>
          <w:sz w:val="28"/>
          <w:szCs w:val="28"/>
          <w:shd w:val="clear" w:color="auto" w:fill="FFFFFF"/>
          <w:lang w:val="lv-LV"/>
        </w:rPr>
        <w:t>5</w:t>
      </w:r>
      <w:r w:rsidR="00E15B48" w:rsidRPr="00C53593">
        <w:rPr>
          <w:sz w:val="28"/>
          <w:szCs w:val="28"/>
          <w:shd w:val="clear" w:color="auto" w:fill="FFFFFF"/>
          <w:lang w:val="lv-LV"/>
        </w:rPr>
        <w:t>.</w:t>
      </w:r>
      <w:r w:rsidR="003704E1">
        <w:rPr>
          <w:sz w:val="28"/>
          <w:szCs w:val="28"/>
          <w:shd w:val="clear" w:color="auto" w:fill="FFFFFF"/>
          <w:lang w:val="lv-LV"/>
        </w:rPr>
        <w:t>3.</w:t>
      </w:r>
      <w:r w:rsidR="00866DE2" w:rsidRPr="00C53593">
        <w:rPr>
          <w:sz w:val="28"/>
          <w:szCs w:val="28"/>
          <w:shd w:val="clear" w:color="auto" w:fill="FFFFFF"/>
          <w:lang w:val="lv-LV"/>
        </w:rPr>
        <w:t> </w:t>
      </w:r>
      <w:r w:rsidR="00BB671C" w:rsidRPr="00C53593">
        <w:rPr>
          <w:sz w:val="28"/>
          <w:szCs w:val="28"/>
          <w:lang w:val="lv-LV"/>
        </w:rPr>
        <w:t xml:space="preserve"> </w:t>
      </w:r>
      <w:r w:rsidR="00BB671C" w:rsidRPr="003704E1">
        <w:rPr>
          <w:sz w:val="28"/>
          <w:szCs w:val="28"/>
          <w:shd w:val="clear" w:color="auto" w:fill="FFFFFF"/>
          <w:lang w:val="lv-LV"/>
        </w:rPr>
        <w:t>Pārresoru koordinācijas centr</w:t>
      </w:r>
      <w:r w:rsidR="003704E1">
        <w:rPr>
          <w:sz w:val="28"/>
          <w:szCs w:val="28"/>
          <w:shd w:val="clear" w:color="auto" w:fill="FFFFFF"/>
          <w:lang w:val="lv-LV"/>
        </w:rPr>
        <w:t>a</w:t>
      </w:r>
      <w:r w:rsidR="00154AAB">
        <w:rPr>
          <w:sz w:val="28"/>
          <w:szCs w:val="28"/>
          <w:shd w:val="clear" w:color="auto" w:fill="FFFFFF"/>
          <w:lang w:val="lv-LV"/>
        </w:rPr>
        <w:t xml:space="preserve"> </w:t>
      </w:r>
      <w:r w:rsidR="00B73AB8" w:rsidRPr="003704E1">
        <w:rPr>
          <w:sz w:val="28"/>
          <w:szCs w:val="28"/>
          <w:shd w:val="clear" w:color="auto" w:fill="FFFFFF"/>
          <w:lang w:val="lv-LV"/>
        </w:rPr>
        <w:t>uzdevumus un to izpildei piešķirto finansējumu</w:t>
      </w:r>
      <w:r w:rsidR="00205CCC" w:rsidRPr="003704E1">
        <w:rPr>
          <w:sz w:val="28"/>
          <w:szCs w:val="28"/>
          <w:shd w:val="clear" w:color="auto" w:fill="FFFFFF"/>
          <w:lang w:val="lv-LV"/>
        </w:rPr>
        <w:t xml:space="preserve">: </w:t>
      </w:r>
      <w:r w:rsidR="00BB671C" w:rsidRPr="003704E1">
        <w:rPr>
          <w:sz w:val="28"/>
          <w:szCs w:val="28"/>
          <w:shd w:val="clear" w:color="auto" w:fill="FFFFFF"/>
          <w:lang w:val="lv-LV"/>
        </w:rPr>
        <w:t xml:space="preserve"> </w:t>
      </w:r>
    </w:p>
    <w:p w14:paraId="7D11A065" w14:textId="69157C09" w:rsidR="00BB671C" w:rsidRDefault="00D66107" w:rsidP="00866DE2">
      <w:pPr>
        <w:pStyle w:val="ListParagraph"/>
        <w:ind w:left="0" w:firstLine="709"/>
        <w:jc w:val="both"/>
        <w:rPr>
          <w:color w:val="414142"/>
          <w:sz w:val="28"/>
          <w:szCs w:val="28"/>
          <w:shd w:val="clear" w:color="auto" w:fill="FFFFFF"/>
          <w:lang w:val="lv-LV"/>
        </w:rPr>
      </w:pPr>
      <w:r>
        <w:rPr>
          <w:sz w:val="28"/>
          <w:szCs w:val="28"/>
          <w:shd w:val="clear" w:color="auto" w:fill="FFFFFF"/>
          <w:lang w:val="lv-LV"/>
        </w:rPr>
        <w:t>5</w:t>
      </w:r>
      <w:r w:rsidR="00FC1D98" w:rsidRPr="003704E1">
        <w:rPr>
          <w:sz w:val="28"/>
          <w:szCs w:val="28"/>
          <w:shd w:val="clear" w:color="auto" w:fill="FFFFFF"/>
          <w:lang w:val="lv-LV"/>
        </w:rPr>
        <w:t>.</w:t>
      </w:r>
      <w:r w:rsidR="00154AAB">
        <w:rPr>
          <w:sz w:val="28"/>
          <w:szCs w:val="28"/>
          <w:shd w:val="clear" w:color="auto" w:fill="FFFFFF"/>
          <w:lang w:val="lv-LV"/>
        </w:rPr>
        <w:t>3.</w:t>
      </w:r>
      <w:r w:rsidR="009267D7" w:rsidRPr="003704E1">
        <w:rPr>
          <w:sz w:val="28"/>
          <w:szCs w:val="28"/>
          <w:shd w:val="clear" w:color="auto" w:fill="FFFFFF"/>
          <w:lang w:val="lv-LV"/>
        </w:rPr>
        <w:t>1</w:t>
      </w:r>
      <w:r w:rsidR="00FC1D98" w:rsidRPr="003704E1">
        <w:rPr>
          <w:sz w:val="28"/>
          <w:szCs w:val="28"/>
          <w:shd w:val="clear" w:color="auto" w:fill="FFFFFF"/>
          <w:lang w:val="lv-LV"/>
        </w:rPr>
        <w:t>.</w:t>
      </w:r>
      <w:r w:rsidR="00161C81" w:rsidRPr="003704E1">
        <w:rPr>
          <w:sz w:val="28"/>
          <w:szCs w:val="28"/>
          <w:shd w:val="clear" w:color="auto" w:fill="FFFFFF"/>
          <w:lang w:val="lv-LV"/>
        </w:rPr>
        <w:t xml:space="preserve"> </w:t>
      </w:r>
      <w:r w:rsidR="00E4615D" w:rsidRPr="003704E1">
        <w:rPr>
          <w:sz w:val="28"/>
          <w:szCs w:val="28"/>
          <w:shd w:val="clear" w:color="auto" w:fill="FFFFFF"/>
          <w:lang w:val="lv-LV"/>
        </w:rPr>
        <w:t>D</w:t>
      </w:r>
      <w:r w:rsidR="007C5839" w:rsidRPr="003704E1">
        <w:rPr>
          <w:sz w:val="28"/>
          <w:szCs w:val="28"/>
          <w:shd w:val="clear" w:color="auto" w:fill="FFFFFF"/>
          <w:lang w:val="lv-LV"/>
        </w:rPr>
        <w:t>ienesta izveide un pakalpojumu nodrošināšana vispusīgai bērnu attīstībai un preventīvo funkciju īstenošanai visā valsts teritorijā</w:t>
      </w:r>
      <w:r w:rsidR="00EC1262" w:rsidRPr="003704E1">
        <w:rPr>
          <w:sz w:val="28"/>
          <w:szCs w:val="28"/>
          <w:shd w:val="clear" w:color="auto" w:fill="FFFFFF"/>
          <w:lang w:val="lv-LV"/>
        </w:rPr>
        <w:t xml:space="preserve">, </w:t>
      </w:r>
      <w:r w:rsidR="00BB671C" w:rsidRPr="003704E1">
        <w:rPr>
          <w:sz w:val="28"/>
          <w:szCs w:val="28"/>
          <w:shd w:val="clear" w:color="auto" w:fill="FFFFFF"/>
          <w:lang w:val="lv-LV"/>
        </w:rPr>
        <w:t xml:space="preserve">pamatojoties uz Ministru kabineta </w:t>
      </w:r>
      <w:proofErr w:type="spellStart"/>
      <w:r w:rsidR="00BB671C" w:rsidRPr="003704E1">
        <w:rPr>
          <w:sz w:val="28"/>
          <w:szCs w:val="28"/>
          <w:shd w:val="clear" w:color="auto" w:fill="FFFFFF"/>
          <w:lang w:val="lv-LV"/>
        </w:rPr>
        <w:t>2019.gada</w:t>
      </w:r>
      <w:proofErr w:type="spellEnd"/>
      <w:r w:rsidR="00BB671C" w:rsidRPr="003704E1">
        <w:rPr>
          <w:sz w:val="28"/>
          <w:szCs w:val="28"/>
          <w:shd w:val="clear" w:color="auto" w:fill="FFFFFF"/>
          <w:lang w:val="lv-LV"/>
        </w:rPr>
        <w:t xml:space="preserve"> </w:t>
      </w:r>
      <w:proofErr w:type="spellStart"/>
      <w:r w:rsidR="00BB671C" w:rsidRPr="003704E1">
        <w:rPr>
          <w:sz w:val="28"/>
          <w:szCs w:val="28"/>
          <w:shd w:val="clear" w:color="auto" w:fill="FFFFFF"/>
          <w:lang w:val="lv-LV"/>
        </w:rPr>
        <w:t>20.augusta</w:t>
      </w:r>
      <w:proofErr w:type="spellEnd"/>
      <w:r w:rsidR="00BB671C" w:rsidRPr="003704E1">
        <w:rPr>
          <w:sz w:val="28"/>
          <w:szCs w:val="28"/>
          <w:shd w:val="clear" w:color="auto" w:fill="FFFFFF"/>
          <w:lang w:val="lv-LV"/>
        </w:rPr>
        <w:t xml:space="preserve"> sēdes </w:t>
      </w:r>
      <w:proofErr w:type="spellStart"/>
      <w:r w:rsidR="00BB671C" w:rsidRPr="003704E1">
        <w:rPr>
          <w:sz w:val="28"/>
          <w:szCs w:val="28"/>
          <w:shd w:val="clear" w:color="auto" w:fill="FFFFFF"/>
          <w:lang w:val="lv-LV"/>
        </w:rPr>
        <w:t>protokollēmuma</w:t>
      </w:r>
      <w:proofErr w:type="spellEnd"/>
      <w:r w:rsidR="00BB671C" w:rsidRPr="003704E1">
        <w:rPr>
          <w:sz w:val="28"/>
          <w:szCs w:val="28"/>
          <w:shd w:val="clear" w:color="auto" w:fill="FFFFFF"/>
          <w:lang w:val="lv-LV"/>
        </w:rPr>
        <w:t xml:space="preserve"> “Informatīvais ziņojums “Par valsts budžeta izdevumu pārskatīšanas rezultātiem un priekšlikumi par šo rezultātu izmantošanu likumprojekta “Par vidējā termiņa budžeta ietvaru 2020., 2021. un 2022.gadam” un likumprojekta “Par valsts budžetu 2020.gadam” izstrādes procesā” (prot. Nr. 35 26.§ 2.punkts</w:t>
      </w:r>
      <w:r w:rsidR="00BB671C">
        <w:rPr>
          <w:color w:val="414142"/>
          <w:sz w:val="28"/>
          <w:szCs w:val="28"/>
          <w:shd w:val="clear" w:color="auto" w:fill="FFFFFF"/>
          <w:lang w:val="lv-LV"/>
        </w:rPr>
        <w:t>)</w:t>
      </w:r>
      <w:r w:rsidR="00FC1D98">
        <w:rPr>
          <w:color w:val="414142"/>
          <w:sz w:val="28"/>
          <w:szCs w:val="28"/>
          <w:shd w:val="clear" w:color="auto" w:fill="FFFFFF"/>
          <w:lang w:val="lv-LV"/>
        </w:rPr>
        <w:t>;</w:t>
      </w:r>
    </w:p>
    <w:p w14:paraId="538E3C68" w14:textId="706C01DB" w:rsidR="00715D7D" w:rsidRPr="00154AAB" w:rsidRDefault="00D66107" w:rsidP="00866DE2">
      <w:pPr>
        <w:pStyle w:val="ListParagraph"/>
        <w:ind w:left="0" w:firstLine="709"/>
        <w:jc w:val="both"/>
        <w:rPr>
          <w:color w:val="414142"/>
          <w:sz w:val="28"/>
          <w:szCs w:val="28"/>
          <w:shd w:val="clear" w:color="auto" w:fill="FFFFFF"/>
          <w:lang w:val="lv-LV"/>
        </w:rPr>
      </w:pPr>
      <w:r>
        <w:rPr>
          <w:color w:val="414142"/>
          <w:sz w:val="28"/>
          <w:szCs w:val="28"/>
          <w:shd w:val="clear" w:color="auto" w:fill="FFFFFF"/>
          <w:lang w:val="lv-LV"/>
        </w:rPr>
        <w:t>5</w:t>
      </w:r>
      <w:r w:rsidR="00FC1D98" w:rsidRPr="00154AAB">
        <w:rPr>
          <w:color w:val="414142"/>
          <w:sz w:val="28"/>
          <w:szCs w:val="28"/>
          <w:shd w:val="clear" w:color="auto" w:fill="FFFFFF"/>
          <w:lang w:val="lv-LV"/>
        </w:rPr>
        <w:t>.</w:t>
      </w:r>
      <w:r w:rsidR="00154AAB">
        <w:rPr>
          <w:color w:val="414142"/>
          <w:sz w:val="28"/>
          <w:szCs w:val="28"/>
          <w:shd w:val="clear" w:color="auto" w:fill="FFFFFF"/>
          <w:lang w:val="lv-LV"/>
        </w:rPr>
        <w:t>3.</w:t>
      </w:r>
      <w:r w:rsidR="00276FD1" w:rsidRPr="00154AAB">
        <w:rPr>
          <w:color w:val="414142"/>
          <w:sz w:val="28"/>
          <w:szCs w:val="28"/>
          <w:shd w:val="clear" w:color="auto" w:fill="FFFFFF"/>
          <w:lang w:val="lv-LV"/>
        </w:rPr>
        <w:t>2</w:t>
      </w:r>
      <w:r w:rsidR="00FC1D98" w:rsidRPr="00154AAB">
        <w:rPr>
          <w:color w:val="414142"/>
          <w:sz w:val="28"/>
          <w:szCs w:val="28"/>
          <w:shd w:val="clear" w:color="auto" w:fill="FFFFFF"/>
          <w:lang w:val="lv-LV"/>
        </w:rPr>
        <w:t xml:space="preserve">. </w:t>
      </w:r>
      <w:r w:rsidR="00154AAB">
        <w:rPr>
          <w:color w:val="414142"/>
          <w:sz w:val="28"/>
          <w:szCs w:val="28"/>
          <w:shd w:val="clear" w:color="auto" w:fill="FFFFFF"/>
          <w:lang w:val="lv-LV"/>
        </w:rPr>
        <w:t>p</w:t>
      </w:r>
      <w:r w:rsidR="00232461" w:rsidRPr="00154AAB">
        <w:rPr>
          <w:color w:val="2A2A2A"/>
          <w:sz w:val="28"/>
          <w:szCs w:val="28"/>
          <w:shd w:val="clear" w:color="auto" w:fill="FFFFFF"/>
          <w:lang w:val="lv-LV"/>
        </w:rPr>
        <w:t>riekšlikumu</w:t>
      </w:r>
      <w:r w:rsidR="00154AAB" w:rsidRPr="00154AAB">
        <w:rPr>
          <w:color w:val="2A2A2A"/>
          <w:sz w:val="28"/>
          <w:szCs w:val="28"/>
          <w:shd w:val="clear" w:color="auto" w:fill="FFFFFF"/>
          <w:lang w:val="lv-LV"/>
        </w:rPr>
        <w:t xml:space="preserve"> izstrāde</w:t>
      </w:r>
      <w:r w:rsidR="00232461" w:rsidRPr="00154AAB">
        <w:rPr>
          <w:color w:val="2A2A2A"/>
          <w:sz w:val="28"/>
          <w:szCs w:val="28"/>
          <w:shd w:val="clear" w:color="auto" w:fill="FFFFFF"/>
          <w:lang w:val="lv-LV"/>
        </w:rPr>
        <w:t xml:space="preserve"> par publiskā finansējuma piesaistes un pārdales iespējām, lai īstenotu konceptuālajā ziņojumā minēto un izveidotu pedagoģiski psiholoģiskā atbalsta dienestu</w:t>
      </w:r>
      <w:r w:rsidR="00715D7D" w:rsidRPr="00154AAB">
        <w:rPr>
          <w:color w:val="414142"/>
          <w:sz w:val="28"/>
          <w:szCs w:val="28"/>
          <w:shd w:val="clear" w:color="auto" w:fill="FFFFFF"/>
          <w:lang w:val="lv-LV"/>
        </w:rPr>
        <w:t xml:space="preserve">, pamatojoties uz Ministru kabineta </w:t>
      </w:r>
      <w:proofErr w:type="spellStart"/>
      <w:r w:rsidR="00715D7D" w:rsidRPr="00154AAB">
        <w:rPr>
          <w:color w:val="414142"/>
          <w:sz w:val="28"/>
          <w:szCs w:val="28"/>
          <w:shd w:val="clear" w:color="auto" w:fill="FFFFFF"/>
          <w:lang w:val="lv-LV"/>
        </w:rPr>
        <w:t>2019.gada</w:t>
      </w:r>
      <w:proofErr w:type="spellEnd"/>
      <w:r w:rsidR="00715D7D" w:rsidRPr="00154AAB">
        <w:rPr>
          <w:color w:val="414142"/>
          <w:sz w:val="28"/>
          <w:szCs w:val="28"/>
          <w:shd w:val="clear" w:color="auto" w:fill="FFFFFF"/>
          <w:lang w:val="lv-LV"/>
        </w:rPr>
        <w:t xml:space="preserve"> </w:t>
      </w:r>
      <w:proofErr w:type="spellStart"/>
      <w:r w:rsidR="00715D7D" w:rsidRPr="00154AAB">
        <w:rPr>
          <w:color w:val="414142"/>
          <w:sz w:val="28"/>
          <w:szCs w:val="28"/>
          <w:shd w:val="clear" w:color="auto" w:fill="FFFFFF"/>
          <w:lang w:val="lv-LV"/>
        </w:rPr>
        <w:t>3.septembra</w:t>
      </w:r>
      <w:proofErr w:type="spellEnd"/>
      <w:r w:rsidR="00715D7D" w:rsidRPr="00154AAB">
        <w:rPr>
          <w:color w:val="414142"/>
          <w:sz w:val="28"/>
          <w:szCs w:val="28"/>
          <w:shd w:val="clear" w:color="auto" w:fill="FFFFFF"/>
          <w:lang w:val="lv-LV"/>
        </w:rPr>
        <w:t xml:space="preserve"> sēdes </w:t>
      </w:r>
      <w:proofErr w:type="spellStart"/>
      <w:r w:rsidR="00715D7D" w:rsidRPr="00154AAB">
        <w:rPr>
          <w:color w:val="414142"/>
          <w:sz w:val="28"/>
          <w:szCs w:val="28"/>
          <w:shd w:val="clear" w:color="auto" w:fill="FFFFFF"/>
          <w:lang w:val="lv-LV"/>
        </w:rPr>
        <w:t>protokollēmuma</w:t>
      </w:r>
      <w:proofErr w:type="spellEnd"/>
      <w:r w:rsidR="00715D7D" w:rsidRPr="00154AAB">
        <w:rPr>
          <w:color w:val="414142"/>
          <w:sz w:val="28"/>
          <w:szCs w:val="28"/>
          <w:shd w:val="clear" w:color="auto" w:fill="FFFFFF"/>
          <w:lang w:val="lv-LV"/>
        </w:rPr>
        <w:t xml:space="preserve"> “</w:t>
      </w:r>
      <w:r w:rsidR="00715D7D" w:rsidRPr="00154AAB">
        <w:rPr>
          <w:color w:val="2A2A2A"/>
          <w:sz w:val="28"/>
          <w:szCs w:val="28"/>
          <w:shd w:val="clear" w:color="auto" w:fill="FFFFFF"/>
          <w:lang w:val="lv-LV"/>
        </w:rPr>
        <w:t>Konceptuāls ziņojums "Starpnozaru sadarbības un atbalsta sistēmas pilnveide bērnu attīstības, uzvedības un psihisko traucējumu veidošanās risku mazināšanai"”(</w:t>
      </w:r>
      <w:r w:rsidR="00715D7D" w:rsidRPr="00154AAB">
        <w:rPr>
          <w:color w:val="414142"/>
          <w:sz w:val="28"/>
          <w:szCs w:val="28"/>
          <w:shd w:val="clear" w:color="auto" w:fill="FFFFFF"/>
          <w:lang w:val="lv-LV"/>
        </w:rPr>
        <w:t>prot. Nr. 37 25.§ 2.</w:t>
      </w:r>
      <w:r w:rsidR="004C2E36" w:rsidRPr="00154AAB">
        <w:rPr>
          <w:color w:val="414142"/>
          <w:sz w:val="28"/>
          <w:szCs w:val="28"/>
          <w:shd w:val="clear" w:color="auto" w:fill="FFFFFF"/>
          <w:lang w:val="lv-LV"/>
        </w:rPr>
        <w:t>1.</w:t>
      </w:r>
      <w:r w:rsidR="00C97AFD" w:rsidRPr="00154AAB">
        <w:rPr>
          <w:color w:val="414142"/>
          <w:sz w:val="28"/>
          <w:szCs w:val="28"/>
          <w:shd w:val="clear" w:color="auto" w:fill="FFFFFF"/>
          <w:lang w:val="lv-LV"/>
        </w:rPr>
        <w:t xml:space="preserve"> </w:t>
      </w:r>
      <w:r w:rsidR="004C2E36" w:rsidRPr="00154AAB">
        <w:rPr>
          <w:color w:val="414142"/>
          <w:sz w:val="28"/>
          <w:szCs w:val="28"/>
          <w:shd w:val="clear" w:color="auto" w:fill="FFFFFF"/>
          <w:lang w:val="lv-LV"/>
        </w:rPr>
        <w:t xml:space="preserve"> </w:t>
      </w:r>
      <w:r w:rsidR="00715D7D" w:rsidRPr="00154AAB">
        <w:rPr>
          <w:color w:val="414142"/>
          <w:sz w:val="28"/>
          <w:szCs w:val="28"/>
          <w:shd w:val="clear" w:color="auto" w:fill="FFFFFF"/>
          <w:lang w:val="lv-LV"/>
        </w:rPr>
        <w:t>punkts);</w:t>
      </w:r>
    </w:p>
    <w:p w14:paraId="352304C1" w14:textId="0425F138" w:rsidR="009267D7" w:rsidRPr="00154AAB" w:rsidRDefault="00D66107" w:rsidP="00866DE2">
      <w:pPr>
        <w:pStyle w:val="ListParagraph"/>
        <w:ind w:left="0" w:firstLine="709"/>
        <w:jc w:val="both"/>
        <w:rPr>
          <w:color w:val="414142"/>
          <w:sz w:val="28"/>
          <w:szCs w:val="28"/>
          <w:shd w:val="clear" w:color="auto" w:fill="FFFFFF"/>
          <w:lang w:val="lv-LV"/>
        </w:rPr>
      </w:pPr>
      <w:r>
        <w:rPr>
          <w:color w:val="414142"/>
          <w:sz w:val="28"/>
          <w:szCs w:val="28"/>
          <w:shd w:val="clear" w:color="auto" w:fill="FFFFFF"/>
          <w:lang w:val="lv-LV"/>
        </w:rPr>
        <w:t>5</w:t>
      </w:r>
      <w:r w:rsidR="00715D7D" w:rsidRPr="00154AAB">
        <w:rPr>
          <w:color w:val="414142"/>
          <w:sz w:val="28"/>
          <w:szCs w:val="28"/>
          <w:shd w:val="clear" w:color="auto" w:fill="FFFFFF"/>
          <w:lang w:val="lv-LV"/>
        </w:rPr>
        <w:t>.</w:t>
      </w:r>
      <w:r w:rsidR="00154AAB">
        <w:rPr>
          <w:color w:val="414142"/>
          <w:sz w:val="28"/>
          <w:szCs w:val="28"/>
          <w:shd w:val="clear" w:color="auto" w:fill="FFFFFF"/>
          <w:lang w:val="lv-LV"/>
        </w:rPr>
        <w:t>3.</w:t>
      </w:r>
      <w:r w:rsidR="00715D7D" w:rsidRPr="00154AAB">
        <w:rPr>
          <w:color w:val="414142"/>
          <w:sz w:val="28"/>
          <w:szCs w:val="28"/>
          <w:shd w:val="clear" w:color="auto" w:fill="FFFFFF"/>
          <w:lang w:val="lv-LV"/>
        </w:rPr>
        <w:t xml:space="preserve">4. </w:t>
      </w:r>
      <w:r w:rsidR="00154AAB">
        <w:rPr>
          <w:color w:val="414142"/>
          <w:sz w:val="28"/>
          <w:szCs w:val="28"/>
          <w:shd w:val="clear" w:color="auto" w:fill="FFFFFF"/>
          <w:lang w:val="lv-LV"/>
        </w:rPr>
        <w:t>s</w:t>
      </w:r>
      <w:r w:rsidR="00A56159" w:rsidRPr="00154AAB">
        <w:rPr>
          <w:color w:val="414142"/>
          <w:sz w:val="28"/>
          <w:szCs w:val="28"/>
          <w:shd w:val="clear" w:color="auto" w:fill="FFFFFF"/>
          <w:lang w:val="lv-LV"/>
        </w:rPr>
        <w:t>tarpnozaru sadarbības un atbalsta sistēmas pilnveides uzsākšana, pirmsskolas vecuma bērnu ar attīstības, uzvedības un psihisko traucējumu riskiem, Multimodāla agrīnās intervences programma</w:t>
      </w:r>
      <w:r w:rsidR="00C91601" w:rsidRPr="00154AAB">
        <w:rPr>
          <w:color w:val="414142"/>
          <w:sz w:val="28"/>
          <w:szCs w:val="28"/>
          <w:shd w:val="clear" w:color="auto" w:fill="FFFFFF"/>
          <w:lang w:val="lv-LV"/>
        </w:rPr>
        <w:t xml:space="preserve"> </w:t>
      </w:r>
      <w:r w:rsidR="00A56159" w:rsidRPr="00154AAB">
        <w:rPr>
          <w:color w:val="414142"/>
          <w:sz w:val="28"/>
          <w:szCs w:val="28"/>
          <w:shd w:val="clear" w:color="auto" w:fill="FFFFFF"/>
          <w:lang w:val="lv-LV"/>
        </w:rPr>
        <w:t>STOP 4-7</w:t>
      </w:r>
      <w:r w:rsidR="00C91601" w:rsidRPr="00154AAB">
        <w:rPr>
          <w:color w:val="414142"/>
          <w:sz w:val="28"/>
          <w:szCs w:val="28"/>
          <w:shd w:val="clear" w:color="auto" w:fill="FFFFFF"/>
          <w:lang w:val="lv-LV"/>
        </w:rPr>
        <w:t>,</w:t>
      </w:r>
      <w:r w:rsidR="00A56159" w:rsidRPr="00154AAB">
        <w:rPr>
          <w:color w:val="414142"/>
          <w:sz w:val="28"/>
          <w:szCs w:val="28"/>
          <w:shd w:val="clear" w:color="auto" w:fill="FFFFFF"/>
          <w:lang w:val="lv-LV"/>
        </w:rPr>
        <w:t xml:space="preserve"> </w:t>
      </w:r>
      <w:r w:rsidR="001A7B3D" w:rsidRPr="00154AAB">
        <w:rPr>
          <w:color w:val="414142"/>
          <w:sz w:val="28"/>
          <w:szCs w:val="28"/>
          <w:shd w:val="clear" w:color="auto" w:fill="FFFFFF"/>
          <w:lang w:val="lv-LV"/>
        </w:rPr>
        <w:t xml:space="preserve">pamatojoties uz Ministru kabineta </w:t>
      </w:r>
      <w:proofErr w:type="spellStart"/>
      <w:r w:rsidR="001A7B3D" w:rsidRPr="00154AAB">
        <w:rPr>
          <w:color w:val="414142"/>
          <w:sz w:val="28"/>
          <w:szCs w:val="28"/>
          <w:shd w:val="clear" w:color="auto" w:fill="FFFFFF"/>
          <w:lang w:val="lv-LV"/>
        </w:rPr>
        <w:t>2019.gada</w:t>
      </w:r>
      <w:proofErr w:type="spellEnd"/>
      <w:r w:rsidR="001A7B3D" w:rsidRPr="00154AAB">
        <w:rPr>
          <w:color w:val="414142"/>
          <w:sz w:val="28"/>
          <w:szCs w:val="28"/>
          <w:shd w:val="clear" w:color="auto" w:fill="FFFFFF"/>
          <w:lang w:val="lv-LV"/>
        </w:rPr>
        <w:t xml:space="preserve"> </w:t>
      </w:r>
      <w:proofErr w:type="spellStart"/>
      <w:r w:rsidR="001A7B3D" w:rsidRPr="00154AAB">
        <w:rPr>
          <w:color w:val="414142"/>
          <w:sz w:val="28"/>
          <w:szCs w:val="28"/>
          <w:shd w:val="clear" w:color="auto" w:fill="FFFFFF"/>
          <w:lang w:val="lv-LV"/>
        </w:rPr>
        <w:t>17.septembra</w:t>
      </w:r>
      <w:proofErr w:type="spellEnd"/>
      <w:r w:rsidR="001A7B3D" w:rsidRPr="00154AAB">
        <w:rPr>
          <w:color w:val="414142"/>
          <w:sz w:val="28"/>
          <w:szCs w:val="28"/>
          <w:shd w:val="clear" w:color="auto" w:fill="FFFFFF"/>
          <w:lang w:val="lv-LV"/>
        </w:rPr>
        <w:t xml:space="preserve"> sēdes </w:t>
      </w:r>
      <w:proofErr w:type="spellStart"/>
      <w:r w:rsidR="001A7B3D" w:rsidRPr="00154AAB">
        <w:rPr>
          <w:color w:val="414142"/>
          <w:sz w:val="28"/>
          <w:szCs w:val="28"/>
          <w:shd w:val="clear" w:color="auto" w:fill="FFFFFF"/>
          <w:lang w:val="lv-LV"/>
        </w:rPr>
        <w:t>protokollēmuma</w:t>
      </w:r>
      <w:proofErr w:type="spellEnd"/>
      <w:r w:rsidR="001A7B3D" w:rsidRPr="00154AAB">
        <w:rPr>
          <w:color w:val="414142"/>
          <w:sz w:val="28"/>
          <w:szCs w:val="28"/>
          <w:shd w:val="clear" w:color="auto" w:fill="FFFFFF"/>
          <w:lang w:val="lv-LV"/>
        </w:rPr>
        <w:t xml:space="preserve"> “</w:t>
      </w:r>
      <w:r w:rsidR="00EB6B8C" w:rsidRPr="00154AAB">
        <w:rPr>
          <w:color w:val="2A2A2A"/>
          <w:sz w:val="28"/>
          <w:szCs w:val="28"/>
          <w:shd w:val="clear" w:color="auto" w:fill="FFFFFF"/>
          <w:lang w:val="lv-LV"/>
        </w:rPr>
        <w:t>Informatīvais ziņojums "Par prioritārajiem pasākumiem valsts budžetam 2020.gadam un ietvaram 2020.–2022.gadam</w:t>
      </w:r>
      <w:r w:rsidR="00EB6B8C" w:rsidRPr="00154AAB">
        <w:rPr>
          <w:color w:val="2A2A2A"/>
          <w:sz w:val="19"/>
          <w:szCs w:val="19"/>
          <w:shd w:val="clear" w:color="auto" w:fill="FFFFFF"/>
          <w:lang w:val="lv-LV"/>
        </w:rPr>
        <w:t>"</w:t>
      </w:r>
      <w:r w:rsidR="00A60054" w:rsidRPr="00154AAB">
        <w:rPr>
          <w:color w:val="2A2A2A"/>
          <w:sz w:val="19"/>
          <w:szCs w:val="19"/>
          <w:shd w:val="clear" w:color="auto" w:fill="FFFFFF"/>
          <w:lang w:val="lv-LV"/>
        </w:rPr>
        <w:t xml:space="preserve"> (</w:t>
      </w:r>
      <w:r w:rsidR="00A60054" w:rsidRPr="00154AAB">
        <w:rPr>
          <w:color w:val="414142"/>
          <w:sz w:val="28"/>
          <w:szCs w:val="28"/>
          <w:shd w:val="clear" w:color="auto" w:fill="FFFFFF"/>
          <w:lang w:val="lv-LV"/>
        </w:rPr>
        <w:t>prot. Nr. 42 34.§ 2.punkts);</w:t>
      </w:r>
    </w:p>
    <w:p w14:paraId="553760A4" w14:textId="2472FAEF" w:rsidR="00FC1D98" w:rsidRPr="00154AAB" w:rsidRDefault="00D66107" w:rsidP="00866DE2">
      <w:pPr>
        <w:pStyle w:val="ListParagraph"/>
        <w:ind w:left="0" w:firstLine="709"/>
        <w:jc w:val="both"/>
        <w:rPr>
          <w:color w:val="414142"/>
          <w:sz w:val="28"/>
          <w:szCs w:val="28"/>
          <w:shd w:val="clear" w:color="auto" w:fill="FFFFFF"/>
          <w:lang w:val="lv-LV"/>
        </w:rPr>
      </w:pPr>
      <w:r>
        <w:rPr>
          <w:color w:val="414142"/>
          <w:sz w:val="28"/>
          <w:szCs w:val="28"/>
          <w:shd w:val="clear" w:color="auto" w:fill="FFFFFF"/>
          <w:lang w:val="lv-LV"/>
        </w:rPr>
        <w:t>5</w:t>
      </w:r>
      <w:r w:rsidR="009267D7" w:rsidRPr="00154AAB">
        <w:rPr>
          <w:color w:val="414142"/>
          <w:sz w:val="28"/>
          <w:szCs w:val="28"/>
          <w:shd w:val="clear" w:color="auto" w:fill="FFFFFF"/>
          <w:lang w:val="lv-LV"/>
        </w:rPr>
        <w:t>.</w:t>
      </w:r>
      <w:r w:rsidR="00154AAB">
        <w:rPr>
          <w:color w:val="414142"/>
          <w:sz w:val="28"/>
          <w:szCs w:val="28"/>
          <w:shd w:val="clear" w:color="auto" w:fill="FFFFFF"/>
          <w:lang w:val="lv-LV"/>
        </w:rPr>
        <w:t>3.</w:t>
      </w:r>
      <w:r w:rsidR="00A35149" w:rsidRPr="00154AAB">
        <w:rPr>
          <w:color w:val="414142"/>
          <w:sz w:val="28"/>
          <w:szCs w:val="28"/>
          <w:shd w:val="clear" w:color="auto" w:fill="FFFFFF"/>
          <w:lang w:val="lv-LV"/>
        </w:rPr>
        <w:t>5</w:t>
      </w:r>
      <w:r w:rsidR="009267D7" w:rsidRPr="00154AAB">
        <w:rPr>
          <w:color w:val="414142"/>
          <w:sz w:val="28"/>
          <w:szCs w:val="28"/>
          <w:shd w:val="clear" w:color="auto" w:fill="FFFFFF"/>
          <w:lang w:val="lv-LV"/>
        </w:rPr>
        <w:t>.</w:t>
      </w:r>
      <w:r w:rsidR="00035B2D" w:rsidRPr="00154AAB">
        <w:rPr>
          <w:color w:val="414142"/>
          <w:sz w:val="28"/>
          <w:szCs w:val="28"/>
          <w:shd w:val="clear" w:color="auto" w:fill="FFFFFF"/>
          <w:lang w:val="lv-LV"/>
        </w:rPr>
        <w:t xml:space="preserve"> </w:t>
      </w:r>
      <w:r w:rsidR="00970AF9" w:rsidRPr="00154AAB">
        <w:rPr>
          <w:color w:val="414142"/>
          <w:sz w:val="28"/>
          <w:szCs w:val="28"/>
          <w:shd w:val="clear" w:color="auto" w:fill="FFFFFF"/>
          <w:lang w:val="lv-LV"/>
        </w:rPr>
        <w:t>D</w:t>
      </w:r>
      <w:r w:rsidR="009106D2" w:rsidRPr="00154AAB">
        <w:rPr>
          <w:color w:val="414142"/>
          <w:sz w:val="28"/>
          <w:szCs w:val="28"/>
          <w:shd w:val="clear" w:color="auto" w:fill="FFFFFF"/>
          <w:lang w:val="lv-LV"/>
        </w:rPr>
        <w:t>ienest</w:t>
      </w:r>
      <w:r w:rsidR="00BA36C9" w:rsidRPr="00154AAB">
        <w:rPr>
          <w:color w:val="414142"/>
          <w:sz w:val="28"/>
          <w:szCs w:val="28"/>
          <w:shd w:val="clear" w:color="auto" w:fill="FFFFFF"/>
          <w:lang w:val="lv-LV"/>
        </w:rPr>
        <w:t>a izveide</w:t>
      </w:r>
      <w:r w:rsidR="00FC1D98" w:rsidRPr="00154AAB">
        <w:rPr>
          <w:color w:val="414142"/>
          <w:sz w:val="28"/>
          <w:szCs w:val="28"/>
          <w:shd w:val="clear" w:color="auto" w:fill="FFFFFF"/>
          <w:lang w:val="lv-LV"/>
        </w:rPr>
        <w:t xml:space="preserve">, pamatojoties uz Ministru kabineta </w:t>
      </w:r>
      <w:proofErr w:type="spellStart"/>
      <w:r w:rsidR="00FC1D98" w:rsidRPr="00154AAB">
        <w:rPr>
          <w:color w:val="414142"/>
          <w:sz w:val="28"/>
          <w:szCs w:val="28"/>
          <w:shd w:val="clear" w:color="auto" w:fill="FFFFFF"/>
          <w:lang w:val="lv-LV"/>
        </w:rPr>
        <w:t>2020.gada</w:t>
      </w:r>
      <w:proofErr w:type="spellEnd"/>
      <w:r w:rsidR="00FC1D98" w:rsidRPr="00154AAB">
        <w:rPr>
          <w:color w:val="414142"/>
          <w:sz w:val="28"/>
          <w:szCs w:val="28"/>
          <w:shd w:val="clear" w:color="auto" w:fill="FFFFFF"/>
          <w:lang w:val="lv-LV"/>
        </w:rPr>
        <w:t xml:space="preserve"> </w:t>
      </w:r>
      <w:proofErr w:type="spellStart"/>
      <w:r w:rsidR="00EA5631" w:rsidRPr="00154AAB">
        <w:rPr>
          <w:color w:val="414142"/>
          <w:sz w:val="28"/>
          <w:szCs w:val="28"/>
          <w:shd w:val="clear" w:color="auto" w:fill="FFFFFF"/>
          <w:lang w:val="lv-LV"/>
        </w:rPr>
        <w:t>22.septembra</w:t>
      </w:r>
      <w:proofErr w:type="spellEnd"/>
      <w:r w:rsidR="00EA5631" w:rsidRPr="00154AAB">
        <w:rPr>
          <w:color w:val="414142"/>
          <w:sz w:val="28"/>
          <w:szCs w:val="28"/>
          <w:shd w:val="clear" w:color="auto" w:fill="FFFFFF"/>
          <w:lang w:val="lv-LV"/>
        </w:rPr>
        <w:t xml:space="preserve"> sēdes </w:t>
      </w:r>
      <w:proofErr w:type="spellStart"/>
      <w:r w:rsidR="00EA5631" w:rsidRPr="00154AAB">
        <w:rPr>
          <w:color w:val="414142"/>
          <w:sz w:val="28"/>
          <w:szCs w:val="28"/>
          <w:shd w:val="clear" w:color="auto" w:fill="FFFFFF"/>
          <w:lang w:val="lv-LV"/>
        </w:rPr>
        <w:t>protokollēmuma</w:t>
      </w:r>
      <w:proofErr w:type="spellEnd"/>
      <w:r w:rsidR="00EA5631" w:rsidRPr="00154AAB">
        <w:rPr>
          <w:color w:val="414142"/>
          <w:sz w:val="28"/>
          <w:szCs w:val="28"/>
          <w:shd w:val="clear" w:color="auto" w:fill="FFFFFF"/>
          <w:lang w:val="lv-LV"/>
        </w:rPr>
        <w:t xml:space="preserve"> “Informatīvais ziņojums “Par </w:t>
      </w:r>
      <w:r w:rsidR="00924E3E" w:rsidRPr="00154AAB">
        <w:rPr>
          <w:color w:val="414142"/>
          <w:sz w:val="28"/>
          <w:szCs w:val="28"/>
          <w:shd w:val="clear" w:color="auto" w:fill="FFFFFF"/>
          <w:lang w:val="lv-LV"/>
        </w:rPr>
        <w:t>p</w:t>
      </w:r>
      <w:r w:rsidR="00EA5631" w:rsidRPr="00154AAB">
        <w:rPr>
          <w:color w:val="414142"/>
          <w:sz w:val="28"/>
          <w:szCs w:val="28"/>
          <w:shd w:val="clear" w:color="auto" w:fill="FFFFFF"/>
          <w:lang w:val="lv-LV"/>
        </w:rPr>
        <w:t xml:space="preserve">riekšlikumiem valsts budžeta ieņēmumiem un izdevumiem 2021.gadam un </w:t>
      </w:r>
      <w:r w:rsidR="00970AF9" w:rsidRPr="00154AAB">
        <w:rPr>
          <w:color w:val="414142"/>
          <w:sz w:val="28"/>
          <w:szCs w:val="28"/>
          <w:shd w:val="clear" w:color="auto" w:fill="FFFFFF"/>
          <w:lang w:val="lv-LV"/>
        </w:rPr>
        <w:t>i</w:t>
      </w:r>
      <w:r w:rsidR="00EA5631" w:rsidRPr="00154AAB">
        <w:rPr>
          <w:color w:val="414142"/>
          <w:sz w:val="28"/>
          <w:szCs w:val="28"/>
          <w:shd w:val="clear" w:color="auto" w:fill="FFFFFF"/>
          <w:lang w:val="lv-LV"/>
        </w:rPr>
        <w:t>etvaram 2021.- 2023.gadam” (prot. Nr. 55 38.§ 2.punkts)</w:t>
      </w:r>
      <w:r w:rsidR="00154AAB">
        <w:rPr>
          <w:color w:val="414142"/>
          <w:sz w:val="28"/>
          <w:szCs w:val="28"/>
          <w:shd w:val="clear" w:color="auto" w:fill="FFFFFF"/>
          <w:lang w:val="lv-LV"/>
        </w:rPr>
        <w:t>.</w:t>
      </w:r>
    </w:p>
    <w:p w14:paraId="7678C2B3" w14:textId="35D26E65" w:rsidR="00A24EFD" w:rsidRPr="001F2367" w:rsidRDefault="00A24EFD" w:rsidP="0033589C">
      <w:pPr>
        <w:pStyle w:val="ListParagraph"/>
        <w:ind w:left="0" w:firstLine="709"/>
        <w:jc w:val="both"/>
        <w:rPr>
          <w:sz w:val="28"/>
          <w:szCs w:val="20"/>
          <w:lang w:val="lv-LV" w:eastAsia="lv-LV"/>
        </w:rPr>
      </w:pPr>
    </w:p>
    <w:p w14:paraId="3E546FDD" w14:textId="36735648" w:rsidR="00E15B48" w:rsidRPr="00812976" w:rsidRDefault="00D66107" w:rsidP="00866DE2">
      <w:pPr>
        <w:pStyle w:val="ListParagraph"/>
        <w:ind w:left="0" w:firstLine="709"/>
        <w:jc w:val="both"/>
        <w:rPr>
          <w:sz w:val="28"/>
          <w:szCs w:val="28"/>
          <w:shd w:val="clear" w:color="auto" w:fill="FFFFFF"/>
          <w:lang w:val="lv-LV"/>
        </w:rPr>
      </w:pPr>
      <w:r>
        <w:rPr>
          <w:sz w:val="28"/>
          <w:szCs w:val="28"/>
          <w:shd w:val="clear" w:color="auto" w:fill="FFFFFF"/>
          <w:lang w:val="lv-LV"/>
        </w:rPr>
        <w:t>6</w:t>
      </w:r>
      <w:r w:rsidR="00BB671C">
        <w:rPr>
          <w:sz w:val="28"/>
          <w:szCs w:val="28"/>
          <w:shd w:val="clear" w:color="auto" w:fill="FFFFFF"/>
          <w:lang w:val="lv-LV"/>
        </w:rPr>
        <w:t xml:space="preserve">. </w:t>
      </w:r>
      <w:r w:rsidR="005E7556">
        <w:rPr>
          <w:sz w:val="28"/>
          <w:szCs w:val="28"/>
          <w:shd w:val="clear" w:color="auto" w:fill="FFFFFF"/>
          <w:lang w:val="lv-LV"/>
        </w:rPr>
        <w:t>D</w:t>
      </w:r>
      <w:r w:rsidR="00D2467B" w:rsidRPr="00812976">
        <w:rPr>
          <w:sz w:val="28"/>
          <w:szCs w:val="28"/>
          <w:shd w:val="clear" w:color="auto" w:fill="FFFFFF"/>
          <w:lang w:val="lv-LV"/>
        </w:rPr>
        <w:t xml:space="preserve">ienests </w:t>
      </w:r>
      <w:r w:rsidR="00260EC5" w:rsidRPr="00812976">
        <w:rPr>
          <w:sz w:val="28"/>
          <w:szCs w:val="28"/>
          <w:shd w:val="clear" w:color="auto" w:fill="FFFFFF"/>
          <w:lang w:val="lv-LV"/>
        </w:rPr>
        <w:t>ar 2021. gada 1. janvāri</w:t>
      </w:r>
      <w:r w:rsidR="002846B9">
        <w:rPr>
          <w:sz w:val="28"/>
          <w:szCs w:val="28"/>
          <w:shd w:val="clear" w:color="auto" w:fill="FFFFFF"/>
          <w:lang w:val="lv-LV"/>
        </w:rPr>
        <w:t xml:space="preserve"> ir:</w:t>
      </w:r>
    </w:p>
    <w:p w14:paraId="5319F8AC" w14:textId="5A8248D9" w:rsidR="00912109" w:rsidRDefault="00D66107" w:rsidP="00866DE2">
      <w:pPr>
        <w:pStyle w:val="ListParagraph"/>
        <w:ind w:left="0" w:firstLine="709"/>
        <w:jc w:val="both"/>
        <w:rPr>
          <w:sz w:val="28"/>
          <w:szCs w:val="28"/>
          <w:shd w:val="clear" w:color="auto" w:fill="FFFFFF"/>
          <w:lang w:val="lv-LV"/>
        </w:rPr>
      </w:pPr>
      <w:r>
        <w:rPr>
          <w:sz w:val="28"/>
          <w:szCs w:val="28"/>
          <w:shd w:val="clear" w:color="auto" w:fill="FFFFFF"/>
          <w:lang w:val="lv-LV"/>
        </w:rPr>
        <w:t>6</w:t>
      </w:r>
      <w:r w:rsidR="00E15B48" w:rsidRPr="00260EC5">
        <w:rPr>
          <w:sz w:val="28"/>
          <w:szCs w:val="28"/>
          <w:shd w:val="clear" w:color="auto" w:fill="FFFFFF"/>
          <w:lang w:val="lv-LV"/>
        </w:rPr>
        <w:t>.1.</w:t>
      </w:r>
      <w:r w:rsidR="00866DE2" w:rsidRPr="00260EC5">
        <w:rPr>
          <w:sz w:val="28"/>
          <w:szCs w:val="28"/>
          <w:shd w:val="clear" w:color="auto" w:fill="FFFFFF"/>
          <w:lang w:val="lv-LV"/>
        </w:rPr>
        <w:t> </w:t>
      </w:r>
      <w:r w:rsidR="00912109" w:rsidRPr="00260EC5">
        <w:rPr>
          <w:sz w:val="28"/>
          <w:szCs w:val="28"/>
          <w:shd w:val="clear" w:color="auto" w:fill="FFFFFF"/>
          <w:lang w:val="lv-LV"/>
        </w:rPr>
        <w:t>Valsts izglītības satura centra Vispārējās izglītības departamenta Speciālās izglītības nodaļas</w:t>
      </w:r>
      <w:r w:rsidR="00912109" w:rsidRPr="00812976">
        <w:rPr>
          <w:sz w:val="28"/>
          <w:szCs w:val="28"/>
          <w:shd w:val="clear" w:color="auto" w:fill="FFFFFF"/>
          <w:lang w:val="lv-LV"/>
        </w:rPr>
        <w:t xml:space="preserve"> </w:t>
      </w:r>
      <w:r w:rsidR="009C4EB7">
        <w:rPr>
          <w:sz w:val="28"/>
          <w:szCs w:val="28"/>
          <w:shd w:val="clear" w:color="auto" w:fill="FFFFFF"/>
          <w:lang w:val="lv-LV"/>
        </w:rPr>
        <w:t xml:space="preserve">un </w:t>
      </w:r>
      <w:r w:rsidR="002A7A33">
        <w:rPr>
          <w:sz w:val="28"/>
          <w:szCs w:val="28"/>
          <w:shd w:val="clear" w:color="auto" w:fill="FFFFFF"/>
          <w:lang w:val="lv-LV"/>
        </w:rPr>
        <w:t xml:space="preserve">valsts pedagoģiski medicīniskās komisijas informācijas sistēmas, </w:t>
      </w:r>
      <w:r w:rsidR="00260EC5" w:rsidRPr="00812976">
        <w:rPr>
          <w:sz w:val="28"/>
          <w:szCs w:val="28"/>
          <w:shd w:val="clear" w:color="auto" w:fill="FFFFFF"/>
          <w:lang w:val="lv-LV"/>
        </w:rPr>
        <w:t xml:space="preserve">tiesību, </w:t>
      </w:r>
      <w:r w:rsidR="002A7A33">
        <w:rPr>
          <w:sz w:val="28"/>
          <w:szCs w:val="28"/>
          <w:shd w:val="clear" w:color="auto" w:fill="FFFFFF"/>
          <w:lang w:val="lv-LV"/>
        </w:rPr>
        <w:t>sa</w:t>
      </w:r>
      <w:r w:rsidR="00260EC5" w:rsidRPr="00812976">
        <w:rPr>
          <w:sz w:val="28"/>
          <w:szCs w:val="28"/>
          <w:shd w:val="clear" w:color="auto" w:fill="FFFFFF"/>
          <w:lang w:val="lv-LV"/>
        </w:rPr>
        <w:t xml:space="preserve">istību, </w:t>
      </w:r>
      <w:r w:rsidR="0033589C">
        <w:rPr>
          <w:sz w:val="28"/>
          <w:szCs w:val="28"/>
          <w:shd w:val="clear" w:color="auto" w:fill="FFFFFF"/>
          <w:lang w:val="lv-LV"/>
        </w:rPr>
        <w:t xml:space="preserve">prasību, materiālo un nemateriālo </w:t>
      </w:r>
      <w:r w:rsidR="00260EC5" w:rsidRPr="00812976">
        <w:rPr>
          <w:sz w:val="28"/>
          <w:szCs w:val="28"/>
          <w:shd w:val="clear" w:color="auto" w:fill="FFFFFF"/>
          <w:lang w:val="lv-LV"/>
        </w:rPr>
        <w:t>līdzekļu,</w:t>
      </w:r>
      <w:r w:rsidR="00260EC5">
        <w:rPr>
          <w:sz w:val="28"/>
          <w:szCs w:val="28"/>
          <w:shd w:val="clear" w:color="auto" w:fill="FFFFFF"/>
          <w:lang w:val="lv-LV"/>
        </w:rPr>
        <w:t xml:space="preserve"> l</w:t>
      </w:r>
      <w:r w:rsidR="00260EC5" w:rsidRPr="00812976">
        <w:rPr>
          <w:sz w:val="28"/>
          <w:szCs w:val="28"/>
          <w:shd w:val="clear" w:color="auto" w:fill="FFFFFF"/>
          <w:lang w:val="lv-LV"/>
        </w:rPr>
        <w:t>ietvedības</w:t>
      </w:r>
      <w:r w:rsidR="00260EC5">
        <w:rPr>
          <w:sz w:val="28"/>
          <w:szCs w:val="28"/>
          <w:shd w:val="clear" w:color="auto" w:fill="FFFFFF"/>
          <w:lang w:val="lv-LV"/>
        </w:rPr>
        <w:t>, amata vietu</w:t>
      </w:r>
      <w:r w:rsidR="0033589C">
        <w:rPr>
          <w:sz w:val="28"/>
          <w:szCs w:val="28"/>
          <w:shd w:val="clear" w:color="auto" w:fill="FFFFFF"/>
          <w:lang w:val="lv-LV"/>
        </w:rPr>
        <w:t xml:space="preserve"> kopā ar darba vietu materiāli tehnisko nodrošinājumu</w:t>
      </w:r>
      <w:r w:rsidR="00260EC5">
        <w:rPr>
          <w:sz w:val="28"/>
          <w:szCs w:val="28"/>
          <w:shd w:val="clear" w:color="auto" w:fill="FFFFFF"/>
          <w:lang w:val="lv-LV"/>
        </w:rPr>
        <w:t xml:space="preserve"> un </w:t>
      </w:r>
      <w:r w:rsidR="0033589C">
        <w:rPr>
          <w:sz w:val="28"/>
          <w:szCs w:val="28"/>
          <w:shd w:val="clear" w:color="auto" w:fill="FFFFFF"/>
          <w:lang w:val="lv-LV"/>
        </w:rPr>
        <w:t xml:space="preserve">tajās nodarbināto </w:t>
      </w:r>
      <w:r w:rsidR="00260EC5" w:rsidRPr="00812976">
        <w:rPr>
          <w:sz w:val="28"/>
          <w:szCs w:val="28"/>
          <w:shd w:val="clear" w:color="auto" w:fill="FFFFFF"/>
          <w:lang w:val="lv-LV"/>
        </w:rPr>
        <w:t>pārņēmējs</w:t>
      </w:r>
      <w:r w:rsidR="00260EC5" w:rsidRPr="00260EC5">
        <w:rPr>
          <w:sz w:val="28"/>
          <w:szCs w:val="28"/>
          <w:shd w:val="clear" w:color="auto" w:fill="FFFFFF"/>
          <w:lang w:val="lv-LV"/>
        </w:rPr>
        <w:t xml:space="preserve"> </w:t>
      </w:r>
      <w:r w:rsidR="00025EE5" w:rsidRPr="00260EC5">
        <w:rPr>
          <w:sz w:val="28"/>
          <w:szCs w:val="28"/>
          <w:lang w:val="lv-LV"/>
        </w:rPr>
        <w:t xml:space="preserve">attiecībā uz </w:t>
      </w:r>
      <w:r>
        <w:rPr>
          <w:sz w:val="28"/>
          <w:szCs w:val="28"/>
          <w:lang w:val="lv-LV"/>
        </w:rPr>
        <w:t>5</w:t>
      </w:r>
      <w:r w:rsidR="00B55DFF">
        <w:rPr>
          <w:sz w:val="28"/>
          <w:szCs w:val="28"/>
          <w:lang w:val="lv-LV"/>
        </w:rPr>
        <w:t>.1. apakš</w:t>
      </w:r>
      <w:r w:rsidR="00773F12" w:rsidRPr="004B34C5">
        <w:rPr>
          <w:sz w:val="28"/>
          <w:szCs w:val="28"/>
          <w:shd w:val="clear" w:color="auto" w:fill="FFFFFF"/>
          <w:lang w:val="lv-LV"/>
        </w:rPr>
        <w:t>punktā minēt</w:t>
      </w:r>
      <w:r w:rsidR="00B55DFF">
        <w:rPr>
          <w:sz w:val="28"/>
          <w:szCs w:val="28"/>
          <w:shd w:val="clear" w:color="auto" w:fill="FFFFFF"/>
          <w:lang w:val="lv-LV"/>
        </w:rPr>
        <w:t>o</w:t>
      </w:r>
      <w:r w:rsidR="00773F12" w:rsidRPr="004B34C5">
        <w:rPr>
          <w:sz w:val="28"/>
          <w:szCs w:val="28"/>
          <w:shd w:val="clear" w:color="auto" w:fill="FFFFFF"/>
          <w:lang w:val="lv-LV"/>
        </w:rPr>
        <w:t xml:space="preserve"> </w:t>
      </w:r>
      <w:r w:rsidR="004B34C5" w:rsidRPr="00E34CED">
        <w:rPr>
          <w:sz w:val="28"/>
          <w:szCs w:val="28"/>
          <w:shd w:val="clear" w:color="auto" w:fill="FFFFFF"/>
          <w:lang w:val="lv-LV"/>
        </w:rPr>
        <w:t>uzdevum</w:t>
      </w:r>
      <w:r w:rsidR="00B55DFF">
        <w:rPr>
          <w:sz w:val="28"/>
          <w:szCs w:val="28"/>
          <w:shd w:val="clear" w:color="auto" w:fill="FFFFFF"/>
          <w:lang w:val="lv-LV"/>
        </w:rPr>
        <w:t>u</w:t>
      </w:r>
      <w:r w:rsidR="004B34C5" w:rsidRPr="00E34CED">
        <w:rPr>
          <w:sz w:val="28"/>
          <w:szCs w:val="28"/>
          <w:shd w:val="clear" w:color="auto" w:fill="FFFFFF"/>
          <w:lang w:val="lv-LV"/>
        </w:rPr>
        <w:t xml:space="preserve"> </w:t>
      </w:r>
      <w:r w:rsidR="00773F12" w:rsidRPr="00E34CED">
        <w:rPr>
          <w:sz w:val="28"/>
          <w:szCs w:val="28"/>
          <w:shd w:val="clear" w:color="auto" w:fill="FFFFFF"/>
          <w:lang w:val="lv-LV"/>
        </w:rPr>
        <w:t>izpildi</w:t>
      </w:r>
      <w:r w:rsidR="00B55DFF">
        <w:rPr>
          <w:sz w:val="28"/>
          <w:szCs w:val="28"/>
          <w:shd w:val="clear" w:color="auto" w:fill="FFFFFF"/>
          <w:lang w:val="lv-LV"/>
        </w:rPr>
        <w:t xml:space="preserve">; </w:t>
      </w:r>
    </w:p>
    <w:p w14:paraId="3F60AF27" w14:textId="515DE80C" w:rsidR="00E15B48" w:rsidRDefault="00D66107" w:rsidP="00866DE2">
      <w:pPr>
        <w:pStyle w:val="ListParagraph"/>
        <w:ind w:left="0" w:firstLine="709"/>
        <w:jc w:val="both"/>
        <w:rPr>
          <w:sz w:val="28"/>
          <w:szCs w:val="28"/>
          <w:shd w:val="clear" w:color="auto" w:fill="FFFFFF"/>
          <w:lang w:val="lv-LV"/>
        </w:rPr>
      </w:pPr>
      <w:r>
        <w:rPr>
          <w:sz w:val="28"/>
          <w:szCs w:val="28"/>
          <w:shd w:val="clear" w:color="auto" w:fill="FFFFFF"/>
          <w:lang w:val="lv-LV"/>
        </w:rPr>
        <w:t>6</w:t>
      </w:r>
      <w:r w:rsidR="00E15B48" w:rsidRPr="00B14563">
        <w:rPr>
          <w:sz w:val="28"/>
          <w:szCs w:val="28"/>
          <w:shd w:val="clear" w:color="auto" w:fill="FFFFFF"/>
          <w:lang w:val="lv-LV"/>
        </w:rPr>
        <w:t>.</w:t>
      </w:r>
      <w:r w:rsidR="00B14563">
        <w:rPr>
          <w:sz w:val="28"/>
          <w:szCs w:val="28"/>
          <w:shd w:val="clear" w:color="auto" w:fill="FFFFFF"/>
          <w:lang w:val="lv-LV"/>
        </w:rPr>
        <w:t>2</w:t>
      </w:r>
      <w:r w:rsidR="00E15B48" w:rsidRPr="00B14563">
        <w:rPr>
          <w:sz w:val="28"/>
          <w:szCs w:val="28"/>
          <w:shd w:val="clear" w:color="auto" w:fill="FFFFFF"/>
          <w:lang w:val="lv-LV"/>
        </w:rPr>
        <w:t>.</w:t>
      </w:r>
      <w:r w:rsidR="00866DE2" w:rsidRPr="00B14563">
        <w:rPr>
          <w:sz w:val="28"/>
          <w:szCs w:val="28"/>
          <w:shd w:val="clear" w:color="auto" w:fill="FFFFFF"/>
          <w:lang w:val="lv-LV"/>
        </w:rPr>
        <w:t> </w:t>
      </w:r>
      <w:r w:rsidR="002E4F4D">
        <w:rPr>
          <w:sz w:val="28"/>
          <w:szCs w:val="28"/>
          <w:shd w:val="clear" w:color="auto" w:fill="FFFFFF"/>
          <w:lang w:val="lv-LV"/>
        </w:rPr>
        <w:t>labklājības ministrijas resora amata vietu kopā ar to nodrošinājumu</w:t>
      </w:r>
      <w:r w:rsidR="00D212B9">
        <w:rPr>
          <w:sz w:val="28"/>
          <w:szCs w:val="28"/>
          <w:shd w:val="clear" w:color="auto" w:fill="FFFFFF"/>
          <w:lang w:val="lv-LV"/>
        </w:rPr>
        <w:t xml:space="preserve"> </w:t>
      </w:r>
      <w:r w:rsidR="005B6E4C" w:rsidRPr="00812976">
        <w:rPr>
          <w:sz w:val="28"/>
          <w:szCs w:val="28"/>
          <w:shd w:val="clear" w:color="auto" w:fill="FFFFFF"/>
          <w:lang w:val="lv-LV"/>
        </w:rPr>
        <w:t>pārņēmējs</w:t>
      </w:r>
      <w:r w:rsidR="00157BF8">
        <w:rPr>
          <w:sz w:val="28"/>
          <w:szCs w:val="28"/>
          <w:shd w:val="clear" w:color="auto" w:fill="FFFFFF"/>
          <w:lang w:val="lv-LV"/>
        </w:rPr>
        <w:t xml:space="preserve"> saskaņā ar </w:t>
      </w:r>
      <w:r>
        <w:rPr>
          <w:sz w:val="28"/>
          <w:szCs w:val="28"/>
          <w:shd w:val="clear" w:color="auto" w:fill="FFFFFF"/>
          <w:lang w:val="lv-LV"/>
        </w:rPr>
        <w:t>5</w:t>
      </w:r>
      <w:r w:rsidR="00157BF8">
        <w:rPr>
          <w:sz w:val="28"/>
          <w:szCs w:val="28"/>
          <w:shd w:val="clear" w:color="auto" w:fill="FFFFFF"/>
          <w:lang w:val="lv-LV"/>
        </w:rPr>
        <w:t>.2.punktā minēto</w:t>
      </w:r>
      <w:r w:rsidR="00A269BF">
        <w:rPr>
          <w:sz w:val="28"/>
          <w:szCs w:val="28"/>
          <w:shd w:val="clear" w:color="auto" w:fill="FFFFFF"/>
          <w:lang w:val="lv-LV"/>
        </w:rPr>
        <w:t>;</w:t>
      </w:r>
      <w:r w:rsidR="005B6E4C" w:rsidRPr="00773F12">
        <w:rPr>
          <w:sz w:val="28"/>
          <w:szCs w:val="28"/>
          <w:highlight w:val="yellow"/>
          <w:shd w:val="clear" w:color="auto" w:fill="FFFFFF"/>
          <w:lang w:val="lv-LV"/>
        </w:rPr>
        <w:t xml:space="preserve"> </w:t>
      </w:r>
    </w:p>
    <w:p w14:paraId="0D0395C3" w14:textId="6DBFCD29" w:rsidR="005E7556" w:rsidRDefault="00D66107" w:rsidP="00866DE2">
      <w:pPr>
        <w:pStyle w:val="ListParagraph"/>
        <w:ind w:left="0" w:firstLine="709"/>
        <w:jc w:val="both"/>
        <w:rPr>
          <w:sz w:val="28"/>
          <w:szCs w:val="28"/>
          <w:shd w:val="clear" w:color="auto" w:fill="FFFFFF"/>
          <w:lang w:val="lv-LV"/>
        </w:rPr>
      </w:pPr>
      <w:r>
        <w:rPr>
          <w:sz w:val="28"/>
          <w:szCs w:val="28"/>
          <w:shd w:val="clear" w:color="auto" w:fill="FFFFFF"/>
          <w:lang w:val="lv-LV"/>
        </w:rPr>
        <w:lastRenderedPageBreak/>
        <w:t>6</w:t>
      </w:r>
      <w:r w:rsidR="005E7556">
        <w:rPr>
          <w:sz w:val="28"/>
          <w:szCs w:val="28"/>
          <w:shd w:val="clear" w:color="auto" w:fill="FFFFFF"/>
          <w:lang w:val="lv-LV"/>
        </w:rPr>
        <w:t xml:space="preserve">.3. Pārresoru koordinācijas centra </w:t>
      </w:r>
      <w:r w:rsidR="00FC3E8D">
        <w:rPr>
          <w:sz w:val="28"/>
          <w:szCs w:val="28"/>
          <w:shd w:val="clear" w:color="auto" w:fill="FFFFFF"/>
          <w:lang w:val="lv-LV"/>
        </w:rPr>
        <w:t xml:space="preserve">uzdevumu un to izpildei piešķirto </w:t>
      </w:r>
      <w:r w:rsidR="005E7556">
        <w:rPr>
          <w:sz w:val="28"/>
          <w:szCs w:val="28"/>
          <w:shd w:val="clear" w:color="auto" w:fill="FFFFFF"/>
          <w:lang w:val="lv-LV"/>
        </w:rPr>
        <w:t>finanšu līdzekļu</w:t>
      </w:r>
      <w:r w:rsidR="00EE6BEB">
        <w:rPr>
          <w:sz w:val="28"/>
          <w:szCs w:val="28"/>
          <w:shd w:val="clear" w:color="auto" w:fill="FFFFFF"/>
          <w:lang w:val="lv-LV"/>
        </w:rPr>
        <w:t>,</w:t>
      </w:r>
      <w:r w:rsidR="00E34CED">
        <w:rPr>
          <w:sz w:val="28"/>
          <w:szCs w:val="28"/>
          <w:shd w:val="clear" w:color="auto" w:fill="FFFFFF"/>
          <w:lang w:val="lv-LV"/>
        </w:rPr>
        <w:t xml:space="preserve"> </w:t>
      </w:r>
      <w:r w:rsidR="00EE6BEB">
        <w:rPr>
          <w:sz w:val="28"/>
          <w:szCs w:val="28"/>
          <w:shd w:val="clear" w:color="auto" w:fill="FFFFFF"/>
          <w:lang w:val="lv-LV"/>
        </w:rPr>
        <w:t>saistību u</w:t>
      </w:r>
      <w:r w:rsidR="00C02BA6">
        <w:rPr>
          <w:sz w:val="28"/>
          <w:szCs w:val="28"/>
          <w:shd w:val="clear" w:color="auto" w:fill="FFFFFF"/>
          <w:lang w:val="lv-LV"/>
        </w:rPr>
        <w:t xml:space="preserve">n prasību </w:t>
      </w:r>
      <w:r w:rsidR="005E7556">
        <w:rPr>
          <w:sz w:val="28"/>
          <w:szCs w:val="28"/>
          <w:shd w:val="clear" w:color="auto" w:fill="FFFFFF"/>
          <w:lang w:val="lv-LV"/>
        </w:rPr>
        <w:t xml:space="preserve">pārņēmējs attiecībā uz </w:t>
      </w:r>
      <w:r>
        <w:rPr>
          <w:sz w:val="28"/>
          <w:szCs w:val="28"/>
          <w:shd w:val="clear" w:color="auto" w:fill="FFFFFF"/>
          <w:lang w:val="lv-LV"/>
        </w:rPr>
        <w:t>5</w:t>
      </w:r>
      <w:r w:rsidR="00FC3E8D">
        <w:rPr>
          <w:sz w:val="28"/>
          <w:szCs w:val="28"/>
          <w:shd w:val="clear" w:color="auto" w:fill="FFFFFF"/>
          <w:lang w:val="lv-LV"/>
        </w:rPr>
        <w:t>.</w:t>
      </w:r>
      <w:r w:rsidR="00C02BA6">
        <w:rPr>
          <w:sz w:val="28"/>
          <w:szCs w:val="28"/>
          <w:shd w:val="clear" w:color="auto" w:fill="FFFFFF"/>
          <w:lang w:val="lv-LV"/>
        </w:rPr>
        <w:t>3.</w:t>
      </w:r>
      <w:r w:rsidR="00FC3E8D">
        <w:rPr>
          <w:sz w:val="28"/>
          <w:szCs w:val="28"/>
          <w:shd w:val="clear" w:color="auto" w:fill="FFFFFF"/>
          <w:lang w:val="lv-LV"/>
        </w:rPr>
        <w:t xml:space="preserve"> </w:t>
      </w:r>
      <w:r w:rsidR="005E7556">
        <w:rPr>
          <w:sz w:val="28"/>
          <w:szCs w:val="28"/>
          <w:shd w:val="clear" w:color="auto" w:fill="FFFFFF"/>
          <w:lang w:val="lv-LV"/>
        </w:rPr>
        <w:t>punktā minēt</w:t>
      </w:r>
      <w:r w:rsidR="00A24EFD">
        <w:rPr>
          <w:sz w:val="28"/>
          <w:szCs w:val="28"/>
          <w:shd w:val="clear" w:color="auto" w:fill="FFFFFF"/>
          <w:lang w:val="lv-LV"/>
        </w:rPr>
        <w:t>o</w:t>
      </w:r>
      <w:r w:rsidR="00FC3E8D">
        <w:rPr>
          <w:sz w:val="28"/>
          <w:szCs w:val="28"/>
          <w:shd w:val="clear" w:color="auto" w:fill="FFFFFF"/>
          <w:lang w:val="lv-LV"/>
        </w:rPr>
        <w:t>.</w:t>
      </w:r>
    </w:p>
    <w:p w14:paraId="42EEE915" w14:textId="0E4C9524" w:rsidR="0028001E" w:rsidRDefault="0028001E" w:rsidP="00866DE2">
      <w:pPr>
        <w:pStyle w:val="ListParagraph"/>
        <w:ind w:left="0" w:firstLine="709"/>
        <w:jc w:val="both"/>
        <w:rPr>
          <w:sz w:val="28"/>
          <w:szCs w:val="28"/>
          <w:shd w:val="clear" w:color="auto" w:fill="FFFFFF"/>
          <w:lang w:val="lv-LV"/>
        </w:rPr>
      </w:pPr>
    </w:p>
    <w:p w14:paraId="2A42B416" w14:textId="0398807E" w:rsidR="00A96D8C" w:rsidRPr="00B90FF4" w:rsidRDefault="00111AC1" w:rsidP="00DD3CD9">
      <w:pPr>
        <w:pStyle w:val="ListParagraph"/>
        <w:ind w:left="0" w:firstLine="709"/>
        <w:contextualSpacing w:val="0"/>
        <w:jc w:val="both"/>
        <w:rPr>
          <w:sz w:val="28"/>
          <w:szCs w:val="28"/>
          <w:highlight w:val="cyan"/>
          <w:lang w:val="lv-LV"/>
        </w:rPr>
      </w:pPr>
      <w:r>
        <w:rPr>
          <w:sz w:val="28"/>
          <w:szCs w:val="28"/>
          <w:lang w:val="lv-LV"/>
        </w:rPr>
        <w:t>7</w:t>
      </w:r>
      <w:r w:rsidR="00C758CC" w:rsidRPr="00B90FF4">
        <w:rPr>
          <w:sz w:val="28"/>
          <w:szCs w:val="28"/>
          <w:lang w:val="lv-LV"/>
        </w:rPr>
        <w:t xml:space="preserve">. </w:t>
      </w:r>
      <w:r w:rsidR="005E7556" w:rsidRPr="00B90FF4">
        <w:rPr>
          <w:sz w:val="28"/>
          <w:szCs w:val="28"/>
          <w:shd w:val="clear" w:color="auto" w:fill="FFFFFF"/>
          <w:lang w:val="lv-LV"/>
        </w:rPr>
        <w:t>Dienests</w:t>
      </w:r>
      <w:r w:rsidR="00FB68D9" w:rsidRPr="00B90FF4">
        <w:rPr>
          <w:sz w:val="28"/>
          <w:szCs w:val="28"/>
          <w:shd w:val="clear" w:color="auto" w:fill="FFFFFF"/>
          <w:lang w:val="lv-LV"/>
        </w:rPr>
        <w:t xml:space="preserve"> veic šādus uzdevumus</w:t>
      </w:r>
      <w:r w:rsidR="00DD3CD9" w:rsidRPr="00B90FF4">
        <w:rPr>
          <w:sz w:val="28"/>
          <w:szCs w:val="28"/>
          <w:shd w:val="clear" w:color="auto" w:fill="FFFFFF"/>
          <w:lang w:val="lv-LV"/>
        </w:rPr>
        <w:t>:</w:t>
      </w:r>
      <w:r w:rsidR="008E1529" w:rsidRPr="00B90FF4">
        <w:rPr>
          <w:sz w:val="28"/>
          <w:szCs w:val="28"/>
          <w:shd w:val="clear" w:color="auto" w:fill="FFFFFF"/>
          <w:lang w:val="lv-LV"/>
        </w:rPr>
        <w:t xml:space="preserve">  </w:t>
      </w:r>
    </w:p>
    <w:p w14:paraId="39CD9250" w14:textId="0C5AA769" w:rsidR="0079178F" w:rsidRPr="00DD3CD9" w:rsidRDefault="00111AC1" w:rsidP="00E444E0">
      <w:pPr>
        <w:pStyle w:val="ListParagraph"/>
        <w:ind w:left="0" w:firstLine="709"/>
        <w:contextualSpacing w:val="0"/>
        <w:jc w:val="both"/>
        <w:rPr>
          <w:sz w:val="28"/>
          <w:szCs w:val="28"/>
          <w:lang w:val="lv-LV"/>
        </w:rPr>
      </w:pPr>
      <w:r>
        <w:rPr>
          <w:sz w:val="28"/>
          <w:szCs w:val="28"/>
          <w:lang w:val="lv-LV"/>
        </w:rPr>
        <w:t>7</w:t>
      </w:r>
      <w:r w:rsidR="009C3288" w:rsidRPr="00DD3CD9">
        <w:rPr>
          <w:sz w:val="28"/>
          <w:szCs w:val="28"/>
          <w:lang w:val="lv-LV"/>
        </w:rPr>
        <w:t>.</w:t>
      </w:r>
      <w:r w:rsidR="008E1529" w:rsidRPr="00DD3CD9">
        <w:rPr>
          <w:sz w:val="28"/>
          <w:szCs w:val="28"/>
          <w:lang w:val="lv-LV"/>
        </w:rPr>
        <w:t>1.</w:t>
      </w:r>
      <w:r w:rsidR="00043159" w:rsidRPr="00DD3CD9">
        <w:rPr>
          <w:sz w:val="28"/>
          <w:szCs w:val="28"/>
          <w:lang w:val="lv-LV"/>
        </w:rPr>
        <w:t xml:space="preserve"> </w:t>
      </w:r>
      <w:r w:rsidR="00B257CA" w:rsidRPr="00DD3CD9">
        <w:rPr>
          <w:sz w:val="28"/>
          <w:szCs w:val="28"/>
          <w:lang w:val="lv-LV"/>
        </w:rPr>
        <w:t xml:space="preserve">veido vienotu valsts agrīnās </w:t>
      </w:r>
      <w:proofErr w:type="spellStart"/>
      <w:r w:rsidR="00B257CA" w:rsidRPr="00DD3CD9">
        <w:rPr>
          <w:sz w:val="28"/>
          <w:szCs w:val="28"/>
          <w:lang w:val="lv-LV"/>
        </w:rPr>
        <w:t>prevencijas</w:t>
      </w:r>
      <w:proofErr w:type="spellEnd"/>
      <w:r w:rsidR="00B257CA" w:rsidRPr="00DD3CD9">
        <w:rPr>
          <w:sz w:val="28"/>
          <w:szCs w:val="28"/>
          <w:lang w:val="lv-LV"/>
        </w:rPr>
        <w:t xml:space="preserve"> sistēmu bērnu attīstības vajadzību novērtēšanai un attīstības potenciāla atraisīšanai</w:t>
      </w:r>
      <w:r w:rsidR="00DD3CD9">
        <w:rPr>
          <w:sz w:val="28"/>
          <w:szCs w:val="28"/>
          <w:lang w:val="lv-LV"/>
        </w:rPr>
        <w:t>, nodrošinot</w:t>
      </w:r>
      <w:r w:rsidR="007C17D8" w:rsidRPr="00DD3CD9">
        <w:rPr>
          <w:sz w:val="28"/>
          <w:szCs w:val="28"/>
          <w:lang w:val="lv-LV"/>
        </w:rPr>
        <w:t>:</w:t>
      </w:r>
    </w:p>
    <w:p w14:paraId="775F6A15" w14:textId="3A127CB0" w:rsidR="007C17D8" w:rsidRPr="00DD3CD9" w:rsidRDefault="00111AC1" w:rsidP="00E444E0">
      <w:pPr>
        <w:pStyle w:val="ListParagraph"/>
        <w:ind w:left="0" w:firstLine="709"/>
        <w:contextualSpacing w:val="0"/>
        <w:jc w:val="both"/>
        <w:rPr>
          <w:sz w:val="28"/>
          <w:szCs w:val="28"/>
          <w:lang w:val="lv-LV"/>
        </w:rPr>
      </w:pPr>
      <w:r>
        <w:rPr>
          <w:sz w:val="28"/>
          <w:szCs w:val="28"/>
          <w:lang w:val="lv-LV"/>
        </w:rPr>
        <w:t>7</w:t>
      </w:r>
      <w:r w:rsidR="007C17D8" w:rsidRPr="00DD3CD9">
        <w:rPr>
          <w:sz w:val="28"/>
          <w:szCs w:val="28"/>
          <w:lang w:val="lv-LV"/>
        </w:rPr>
        <w:t>.</w:t>
      </w:r>
      <w:r>
        <w:rPr>
          <w:sz w:val="28"/>
          <w:szCs w:val="28"/>
          <w:lang w:val="lv-LV"/>
        </w:rPr>
        <w:t>1.</w:t>
      </w:r>
      <w:r w:rsidR="007C17D8" w:rsidRPr="00DD3CD9">
        <w:rPr>
          <w:sz w:val="28"/>
          <w:szCs w:val="28"/>
          <w:lang w:val="lv-LV"/>
        </w:rPr>
        <w:t>1. fragmentēto valsts un pašvaldību sniegto atbalsta pakalpojumu koordinācij</w:t>
      </w:r>
      <w:r w:rsidR="00DD3CD9">
        <w:rPr>
          <w:sz w:val="28"/>
          <w:szCs w:val="28"/>
          <w:lang w:val="lv-LV"/>
        </w:rPr>
        <w:t>u</w:t>
      </w:r>
      <w:r w:rsidR="007C17D8" w:rsidRPr="00DD3CD9">
        <w:rPr>
          <w:sz w:val="28"/>
          <w:szCs w:val="28"/>
          <w:lang w:val="lv-LV"/>
        </w:rPr>
        <w:t xml:space="preserve"> un integrācij</w:t>
      </w:r>
      <w:r w:rsidR="00DD3CD9">
        <w:rPr>
          <w:sz w:val="28"/>
          <w:szCs w:val="28"/>
          <w:lang w:val="lv-LV"/>
        </w:rPr>
        <w:t>u</w:t>
      </w:r>
      <w:r w:rsidR="007C17D8" w:rsidRPr="00DD3CD9">
        <w:rPr>
          <w:sz w:val="28"/>
          <w:szCs w:val="28"/>
          <w:lang w:val="lv-LV"/>
        </w:rPr>
        <w:t xml:space="preserve"> vienotā preventīvā atbalsta sistēmā;</w:t>
      </w:r>
    </w:p>
    <w:p w14:paraId="53F3DE92" w14:textId="5A68DA09" w:rsidR="006A5906" w:rsidRPr="00DD3CD9" w:rsidRDefault="00111AC1" w:rsidP="006A5906">
      <w:pPr>
        <w:pStyle w:val="ListParagraph"/>
        <w:ind w:left="0" w:firstLine="709"/>
        <w:contextualSpacing w:val="0"/>
        <w:jc w:val="both"/>
        <w:rPr>
          <w:sz w:val="28"/>
          <w:szCs w:val="28"/>
          <w:lang w:val="lv-LV"/>
        </w:rPr>
      </w:pPr>
      <w:r>
        <w:rPr>
          <w:sz w:val="28"/>
          <w:szCs w:val="28"/>
          <w:lang w:val="lv-LV"/>
        </w:rPr>
        <w:t>7</w:t>
      </w:r>
      <w:r w:rsidR="007C17D8" w:rsidRPr="00DD3CD9">
        <w:rPr>
          <w:sz w:val="28"/>
          <w:szCs w:val="28"/>
          <w:lang w:val="lv-LV"/>
        </w:rPr>
        <w:t>.</w:t>
      </w:r>
      <w:r>
        <w:rPr>
          <w:sz w:val="28"/>
          <w:szCs w:val="28"/>
          <w:lang w:val="lv-LV"/>
        </w:rPr>
        <w:t>1.</w:t>
      </w:r>
      <w:r w:rsidR="007C17D8" w:rsidRPr="00DD3CD9">
        <w:rPr>
          <w:sz w:val="28"/>
          <w:szCs w:val="28"/>
          <w:lang w:val="lv-LV"/>
        </w:rPr>
        <w:t>2.</w:t>
      </w:r>
      <w:r w:rsidR="006A5906" w:rsidRPr="00DD3CD9">
        <w:rPr>
          <w:sz w:val="28"/>
          <w:szCs w:val="28"/>
          <w:lang w:val="lv-LV"/>
        </w:rPr>
        <w:t xml:space="preserve"> </w:t>
      </w:r>
      <w:r w:rsidR="00B90FF4">
        <w:rPr>
          <w:sz w:val="28"/>
          <w:szCs w:val="28"/>
          <w:lang w:val="lv-LV"/>
        </w:rPr>
        <w:t xml:space="preserve">satura izstrādi </w:t>
      </w:r>
      <w:r w:rsidR="00B90FF4" w:rsidRPr="00DD3CD9">
        <w:rPr>
          <w:sz w:val="28"/>
          <w:szCs w:val="28"/>
          <w:lang w:val="lv-LV"/>
        </w:rPr>
        <w:t>vienota</w:t>
      </w:r>
      <w:r w:rsidR="00B90FF4">
        <w:rPr>
          <w:sz w:val="28"/>
          <w:szCs w:val="28"/>
          <w:lang w:val="lv-LV"/>
        </w:rPr>
        <w:t>s</w:t>
      </w:r>
      <w:r w:rsidR="00B90FF4" w:rsidRPr="00DD3CD9">
        <w:rPr>
          <w:sz w:val="28"/>
          <w:szCs w:val="28"/>
          <w:lang w:val="lv-LV"/>
        </w:rPr>
        <w:t xml:space="preserve"> elektroniskas risku </w:t>
      </w:r>
      <w:r w:rsidR="00B90FF4">
        <w:rPr>
          <w:sz w:val="28"/>
          <w:szCs w:val="28"/>
          <w:lang w:val="lv-LV"/>
        </w:rPr>
        <w:t xml:space="preserve">analīzes un </w:t>
      </w:r>
      <w:r w:rsidR="00B90FF4" w:rsidRPr="00DD3CD9">
        <w:rPr>
          <w:sz w:val="28"/>
          <w:szCs w:val="28"/>
          <w:lang w:val="lv-LV"/>
        </w:rPr>
        <w:t xml:space="preserve">vadības informācijas sistēmas </w:t>
      </w:r>
      <w:r w:rsidR="006A5906" w:rsidRPr="00DD3CD9">
        <w:rPr>
          <w:sz w:val="28"/>
          <w:szCs w:val="28"/>
          <w:lang w:val="lv-LV"/>
        </w:rPr>
        <w:t>izveid</w:t>
      </w:r>
      <w:r w:rsidR="00B90FF4">
        <w:rPr>
          <w:sz w:val="28"/>
          <w:szCs w:val="28"/>
          <w:lang w:val="lv-LV"/>
        </w:rPr>
        <w:t>ei</w:t>
      </w:r>
      <w:r w:rsidR="006A5906" w:rsidRPr="00DD3CD9">
        <w:rPr>
          <w:sz w:val="28"/>
          <w:szCs w:val="28"/>
          <w:lang w:val="lv-LV"/>
        </w:rPr>
        <w:t>;</w:t>
      </w:r>
    </w:p>
    <w:p w14:paraId="67D34EF8" w14:textId="160820B3" w:rsidR="006A5906" w:rsidRPr="00DD3CD9" w:rsidRDefault="00111AC1" w:rsidP="00E444E0">
      <w:pPr>
        <w:pStyle w:val="ListParagraph"/>
        <w:ind w:left="0" w:firstLine="709"/>
        <w:contextualSpacing w:val="0"/>
        <w:jc w:val="both"/>
        <w:rPr>
          <w:sz w:val="28"/>
          <w:szCs w:val="28"/>
          <w:lang w:val="lv-LV"/>
        </w:rPr>
      </w:pPr>
      <w:r>
        <w:rPr>
          <w:sz w:val="28"/>
          <w:szCs w:val="28"/>
          <w:lang w:val="lv-LV"/>
        </w:rPr>
        <w:t>7</w:t>
      </w:r>
      <w:r w:rsidR="006A5906" w:rsidRPr="00DD3CD9">
        <w:rPr>
          <w:sz w:val="28"/>
          <w:szCs w:val="28"/>
          <w:lang w:val="lv-LV"/>
        </w:rPr>
        <w:t>.</w:t>
      </w:r>
      <w:r w:rsidR="00FB68D9">
        <w:rPr>
          <w:sz w:val="28"/>
          <w:szCs w:val="28"/>
          <w:lang w:val="lv-LV"/>
        </w:rPr>
        <w:t>1.3.</w:t>
      </w:r>
      <w:r w:rsidR="006A5906" w:rsidRPr="00DD3CD9">
        <w:rPr>
          <w:sz w:val="28"/>
          <w:szCs w:val="28"/>
          <w:lang w:val="lv-LV"/>
        </w:rPr>
        <w:t xml:space="preserve"> </w:t>
      </w:r>
      <w:r w:rsidR="006A5906" w:rsidRPr="00DD3CD9">
        <w:rPr>
          <w:sz w:val="28"/>
          <w:szCs w:val="28"/>
          <w:shd w:val="clear" w:color="auto" w:fill="FFFFFF"/>
          <w:lang w:val="lv-LV"/>
        </w:rPr>
        <w:t xml:space="preserve">sākot ar 2021.gada 1.septembri sadarbības modeļu ar Latvijas reģioniem un pašvaldībām </w:t>
      </w:r>
      <w:r w:rsidR="00FB68D9">
        <w:rPr>
          <w:sz w:val="28"/>
          <w:szCs w:val="28"/>
          <w:shd w:val="clear" w:color="auto" w:fill="FFFFFF"/>
          <w:lang w:val="lv-LV"/>
        </w:rPr>
        <w:t>izstrādi</w:t>
      </w:r>
      <w:r w:rsidR="00FB68D9" w:rsidRPr="00DD3CD9">
        <w:rPr>
          <w:sz w:val="28"/>
          <w:szCs w:val="28"/>
          <w:shd w:val="clear" w:color="auto" w:fill="FFFFFF"/>
          <w:lang w:val="lv-LV"/>
        </w:rPr>
        <w:t xml:space="preserve"> </w:t>
      </w:r>
      <w:r w:rsidR="006A5906" w:rsidRPr="00DD3CD9">
        <w:rPr>
          <w:sz w:val="28"/>
          <w:szCs w:val="28"/>
          <w:shd w:val="clear" w:color="auto" w:fill="FFFFFF"/>
          <w:lang w:val="lv-LV"/>
        </w:rPr>
        <w:t>Dienesta pakalpojumu vienmērīgam reģionālam pārklājumam visā valst</w:t>
      </w:r>
      <w:r w:rsidR="00DD3CD9">
        <w:rPr>
          <w:sz w:val="28"/>
          <w:szCs w:val="28"/>
          <w:shd w:val="clear" w:color="auto" w:fill="FFFFFF"/>
          <w:lang w:val="lv-LV"/>
        </w:rPr>
        <w:t>s teritorijā</w:t>
      </w:r>
      <w:r w:rsidR="00FB68D9">
        <w:rPr>
          <w:sz w:val="28"/>
          <w:szCs w:val="28"/>
          <w:shd w:val="clear" w:color="auto" w:fill="FFFFFF"/>
          <w:lang w:val="lv-LV"/>
        </w:rPr>
        <w:t>;</w:t>
      </w:r>
    </w:p>
    <w:p w14:paraId="44A6AC23" w14:textId="02F66DD0" w:rsidR="00B257CA" w:rsidRPr="00DD3CD9" w:rsidRDefault="00111AC1" w:rsidP="00E444E0">
      <w:pPr>
        <w:pStyle w:val="ListParagraph"/>
        <w:ind w:left="0" w:firstLine="709"/>
        <w:contextualSpacing w:val="0"/>
        <w:jc w:val="both"/>
        <w:rPr>
          <w:b/>
          <w:bCs/>
          <w:sz w:val="28"/>
          <w:szCs w:val="28"/>
          <w:lang w:val="lv-LV"/>
        </w:rPr>
      </w:pPr>
      <w:r>
        <w:rPr>
          <w:sz w:val="28"/>
          <w:szCs w:val="28"/>
          <w:lang w:val="lv-LV"/>
        </w:rPr>
        <w:t>7</w:t>
      </w:r>
      <w:r w:rsidR="0079178F" w:rsidRPr="00FB68D9">
        <w:rPr>
          <w:sz w:val="28"/>
          <w:szCs w:val="28"/>
          <w:lang w:val="lv-LV"/>
        </w:rPr>
        <w:t xml:space="preserve">.2. </w:t>
      </w:r>
      <w:r w:rsidR="00B257CA" w:rsidRPr="00FB68D9">
        <w:rPr>
          <w:sz w:val="28"/>
          <w:szCs w:val="28"/>
          <w:lang w:val="lv-LV"/>
        </w:rPr>
        <w:t xml:space="preserve"> </w:t>
      </w:r>
      <w:r w:rsidR="0079178F" w:rsidRPr="00FB68D9">
        <w:rPr>
          <w:sz w:val="28"/>
          <w:szCs w:val="28"/>
          <w:lang w:val="lv-LV"/>
        </w:rPr>
        <w:t xml:space="preserve">sniedz </w:t>
      </w:r>
      <w:r w:rsidR="00FB68D9">
        <w:rPr>
          <w:sz w:val="28"/>
          <w:szCs w:val="28"/>
          <w:lang w:val="lv-LV"/>
        </w:rPr>
        <w:t xml:space="preserve">šādus </w:t>
      </w:r>
      <w:r w:rsidR="0079178F" w:rsidRPr="00FB68D9">
        <w:rPr>
          <w:sz w:val="28"/>
          <w:szCs w:val="28"/>
          <w:lang w:val="lv-LV"/>
        </w:rPr>
        <w:t>pedagoģiski psiholoģiskā atbalsta pakalpojumus:</w:t>
      </w:r>
      <w:r w:rsidR="0079178F" w:rsidRPr="00DD3CD9">
        <w:rPr>
          <w:b/>
          <w:bCs/>
          <w:sz w:val="28"/>
          <w:szCs w:val="28"/>
          <w:lang w:val="lv-LV"/>
        </w:rPr>
        <w:t xml:space="preserve">   </w:t>
      </w:r>
    </w:p>
    <w:p w14:paraId="4F6BDB33" w14:textId="145D0EAB" w:rsidR="0028001E" w:rsidRDefault="00111AC1" w:rsidP="00E444E0">
      <w:pPr>
        <w:pStyle w:val="ListParagraph"/>
        <w:ind w:left="0" w:firstLine="709"/>
        <w:contextualSpacing w:val="0"/>
        <w:jc w:val="both"/>
        <w:rPr>
          <w:sz w:val="28"/>
          <w:szCs w:val="28"/>
          <w:lang w:val="lv-LV"/>
        </w:rPr>
      </w:pPr>
      <w:r>
        <w:rPr>
          <w:sz w:val="28"/>
          <w:szCs w:val="28"/>
          <w:lang w:val="lv-LV"/>
        </w:rPr>
        <w:t>7</w:t>
      </w:r>
      <w:r w:rsidR="0079178F" w:rsidRPr="00DD3CD9">
        <w:rPr>
          <w:sz w:val="28"/>
          <w:szCs w:val="28"/>
          <w:lang w:val="lv-LV"/>
        </w:rPr>
        <w:t>.2.1.</w:t>
      </w:r>
      <w:r w:rsidR="0028001E" w:rsidRPr="00DD3CD9">
        <w:rPr>
          <w:color w:val="414142"/>
          <w:sz w:val="28"/>
          <w:szCs w:val="28"/>
          <w:shd w:val="clear" w:color="auto" w:fill="FFFFFF"/>
          <w:lang w:val="lv-LV"/>
        </w:rPr>
        <w:t>bērnu attīstības vajadzību</w:t>
      </w:r>
      <w:r w:rsidR="0028001E">
        <w:rPr>
          <w:color w:val="414142"/>
          <w:sz w:val="28"/>
          <w:szCs w:val="28"/>
          <w:shd w:val="clear" w:color="auto" w:fill="FFFFFF"/>
          <w:lang w:val="lv-LV"/>
        </w:rPr>
        <w:t xml:space="preserve"> </w:t>
      </w:r>
      <w:r w:rsidR="00C66AC2">
        <w:rPr>
          <w:color w:val="414142"/>
          <w:sz w:val="28"/>
          <w:szCs w:val="28"/>
          <w:shd w:val="clear" w:color="auto" w:fill="FFFFFF"/>
          <w:lang w:val="lv-LV"/>
        </w:rPr>
        <w:t xml:space="preserve">agrīna </w:t>
      </w:r>
      <w:r w:rsidR="002D26C5">
        <w:rPr>
          <w:color w:val="414142"/>
          <w:sz w:val="28"/>
          <w:szCs w:val="28"/>
          <w:shd w:val="clear" w:color="auto" w:fill="FFFFFF"/>
          <w:lang w:val="lv-LV"/>
        </w:rPr>
        <w:t xml:space="preserve">personalizēta </w:t>
      </w:r>
      <w:r w:rsidR="0028001E">
        <w:rPr>
          <w:color w:val="414142"/>
          <w:sz w:val="28"/>
          <w:szCs w:val="28"/>
          <w:shd w:val="clear" w:color="auto" w:fill="FFFFFF"/>
          <w:lang w:val="lv-LV"/>
        </w:rPr>
        <w:t>novērtēšana</w:t>
      </w:r>
      <w:r w:rsidR="00CC51AE">
        <w:rPr>
          <w:color w:val="414142"/>
          <w:sz w:val="28"/>
          <w:szCs w:val="28"/>
          <w:shd w:val="clear" w:color="auto" w:fill="FFFFFF"/>
          <w:lang w:val="lv-LV"/>
        </w:rPr>
        <w:t>;</w:t>
      </w:r>
    </w:p>
    <w:p w14:paraId="6A89D203" w14:textId="4D6B65DD" w:rsidR="005E7556" w:rsidRPr="008B5D38" w:rsidRDefault="00111AC1" w:rsidP="00E444E0">
      <w:pPr>
        <w:pStyle w:val="ListParagraph"/>
        <w:ind w:left="0" w:firstLine="709"/>
        <w:contextualSpacing w:val="0"/>
        <w:jc w:val="both"/>
        <w:rPr>
          <w:sz w:val="28"/>
          <w:szCs w:val="28"/>
          <w:lang w:val="lv-LV"/>
        </w:rPr>
      </w:pPr>
      <w:r>
        <w:rPr>
          <w:sz w:val="28"/>
          <w:szCs w:val="28"/>
          <w:lang w:val="lv-LV"/>
        </w:rPr>
        <w:t>7</w:t>
      </w:r>
      <w:r w:rsidR="0028001E">
        <w:rPr>
          <w:sz w:val="28"/>
          <w:szCs w:val="28"/>
          <w:lang w:val="lv-LV"/>
        </w:rPr>
        <w:t>.</w:t>
      </w:r>
      <w:r w:rsidR="0079178F">
        <w:rPr>
          <w:sz w:val="28"/>
          <w:szCs w:val="28"/>
          <w:lang w:val="lv-LV"/>
        </w:rPr>
        <w:t>2</w:t>
      </w:r>
      <w:r w:rsidR="008E1529">
        <w:rPr>
          <w:sz w:val="28"/>
          <w:szCs w:val="28"/>
          <w:lang w:val="lv-LV"/>
        </w:rPr>
        <w:t>.</w:t>
      </w:r>
      <w:r w:rsidR="0028001E">
        <w:rPr>
          <w:sz w:val="28"/>
          <w:szCs w:val="28"/>
          <w:lang w:val="lv-LV"/>
        </w:rPr>
        <w:t xml:space="preserve">2. </w:t>
      </w:r>
      <w:r w:rsidR="005B45AE" w:rsidRPr="00043159">
        <w:rPr>
          <w:sz w:val="28"/>
          <w:szCs w:val="28"/>
          <w:lang w:val="lv-LV"/>
        </w:rPr>
        <w:t xml:space="preserve">bērnu attīstības </w:t>
      </w:r>
      <w:r w:rsidR="00A60070">
        <w:rPr>
          <w:sz w:val="28"/>
          <w:szCs w:val="28"/>
          <w:lang w:val="lv-LV"/>
        </w:rPr>
        <w:t xml:space="preserve">potenciālo </w:t>
      </w:r>
      <w:r w:rsidR="005B45AE" w:rsidRPr="00043159">
        <w:rPr>
          <w:sz w:val="28"/>
          <w:szCs w:val="28"/>
          <w:lang w:val="lv-LV"/>
        </w:rPr>
        <w:t xml:space="preserve">risku un </w:t>
      </w:r>
      <w:r w:rsidR="00E66377">
        <w:rPr>
          <w:sz w:val="28"/>
          <w:szCs w:val="28"/>
          <w:lang w:val="lv-LV"/>
        </w:rPr>
        <w:t xml:space="preserve">attīstības traucējumu </w:t>
      </w:r>
      <w:r w:rsidR="005B45AE" w:rsidRPr="00043159">
        <w:rPr>
          <w:sz w:val="28"/>
          <w:szCs w:val="28"/>
          <w:lang w:val="lv-LV"/>
        </w:rPr>
        <w:t>savlaicīga identificēšana</w:t>
      </w:r>
      <w:r w:rsidR="00557531">
        <w:rPr>
          <w:sz w:val="28"/>
          <w:szCs w:val="28"/>
          <w:lang w:val="lv-LV"/>
        </w:rPr>
        <w:t xml:space="preserve"> </w:t>
      </w:r>
      <w:r w:rsidR="00EE50A9">
        <w:rPr>
          <w:sz w:val="28"/>
          <w:szCs w:val="28"/>
          <w:lang w:val="lv-LV"/>
        </w:rPr>
        <w:t xml:space="preserve">un </w:t>
      </w:r>
      <w:r w:rsidR="00E66377">
        <w:rPr>
          <w:sz w:val="28"/>
          <w:szCs w:val="28"/>
          <w:lang w:val="lv-LV"/>
        </w:rPr>
        <w:t xml:space="preserve">padziļināta </w:t>
      </w:r>
      <w:r w:rsidR="00557531">
        <w:rPr>
          <w:sz w:val="28"/>
          <w:szCs w:val="28"/>
          <w:lang w:val="lv-LV"/>
        </w:rPr>
        <w:t>diagnostika</w:t>
      </w:r>
      <w:r w:rsidR="005B45AE" w:rsidRPr="00043159">
        <w:rPr>
          <w:sz w:val="28"/>
          <w:szCs w:val="28"/>
          <w:lang w:val="lv-LV"/>
        </w:rPr>
        <w:t>;</w:t>
      </w:r>
    </w:p>
    <w:p w14:paraId="4F1B1F12" w14:textId="39FF733D" w:rsidR="00043159" w:rsidRDefault="00111AC1" w:rsidP="00E444E0">
      <w:pPr>
        <w:pStyle w:val="ListParagraph"/>
        <w:ind w:left="0" w:firstLine="709"/>
        <w:contextualSpacing w:val="0"/>
        <w:jc w:val="both"/>
        <w:rPr>
          <w:sz w:val="28"/>
          <w:szCs w:val="28"/>
          <w:lang w:val="lv-LV"/>
        </w:rPr>
      </w:pPr>
      <w:r>
        <w:rPr>
          <w:sz w:val="28"/>
          <w:szCs w:val="28"/>
          <w:lang w:val="lv-LV"/>
        </w:rPr>
        <w:t>7</w:t>
      </w:r>
      <w:r w:rsidR="009C3288" w:rsidRPr="00043159">
        <w:rPr>
          <w:sz w:val="28"/>
          <w:szCs w:val="28"/>
          <w:lang w:val="lv-LV"/>
        </w:rPr>
        <w:t>.</w:t>
      </w:r>
      <w:r w:rsidR="0079178F">
        <w:rPr>
          <w:sz w:val="28"/>
          <w:szCs w:val="28"/>
          <w:lang w:val="lv-LV"/>
        </w:rPr>
        <w:t>2</w:t>
      </w:r>
      <w:r w:rsidR="008E1529">
        <w:rPr>
          <w:sz w:val="28"/>
          <w:szCs w:val="28"/>
          <w:lang w:val="lv-LV"/>
        </w:rPr>
        <w:t>.</w:t>
      </w:r>
      <w:r w:rsidR="00603882">
        <w:rPr>
          <w:sz w:val="28"/>
          <w:szCs w:val="28"/>
          <w:lang w:val="lv-LV"/>
        </w:rPr>
        <w:t>3</w:t>
      </w:r>
      <w:r w:rsidR="009C3288" w:rsidRPr="00043159">
        <w:rPr>
          <w:sz w:val="28"/>
          <w:szCs w:val="28"/>
          <w:lang w:val="lv-LV"/>
        </w:rPr>
        <w:t>.</w:t>
      </w:r>
      <w:r w:rsidR="00043159" w:rsidRPr="00043159">
        <w:rPr>
          <w:sz w:val="28"/>
          <w:szCs w:val="28"/>
          <w:lang w:val="lv-LV"/>
        </w:rPr>
        <w:t xml:space="preserve"> </w:t>
      </w:r>
      <w:r w:rsidR="00F74A9D" w:rsidRPr="00F74A9D">
        <w:rPr>
          <w:sz w:val="28"/>
          <w:szCs w:val="28"/>
          <w:lang w:val="lv-LV"/>
        </w:rPr>
        <w:t xml:space="preserve">agrīna </w:t>
      </w:r>
      <w:r w:rsidR="0028001E">
        <w:rPr>
          <w:sz w:val="28"/>
          <w:szCs w:val="28"/>
          <w:lang w:val="lv-LV"/>
        </w:rPr>
        <w:t xml:space="preserve">pedagoģiski psiholoģiskā </w:t>
      </w:r>
      <w:r w:rsidR="00F74A9D" w:rsidRPr="00F74A9D">
        <w:rPr>
          <w:sz w:val="28"/>
          <w:szCs w:val="28"/>
          <w:lang w:val="lv-LV"/>
        </w:rPr>
        <w:t xml:space="preserve">atbalsta </w:t>
      </w:r>
      <w:r w:rsidR="00463542">
        <w:rPr>
          <w:sz w:val="28"/>
          <w:szCs w:val="28"/>
          <w:lang w:val="lv-LV"/>
        </w:rPr>
        <w:t>pakalpojumu (intervences)</w:t>
      </w:r>
      <w:r w:rsidR="00F74A9D" w:rsidRPr="00F74A9D">
        <w:rPr>
          <w:sz w:val="28"/>
          <w:szCs w:val="28"/>
          <w:lang w:val="lv-LV"/>
        </w:rPr>
        <w:t xml:space="preserve"> sniegšana</w:t>
      </w:r>
      <w:r w:rsidR="0029480C">
        <w:rPr>
          <w:sz w:val="28"/>
          <w:szCs w:val="28"/>
          <w:lang w:val="lv-LV"/>
        </w:rPr>
        <w:t xml:space="preserve"> </w:t>
      </w:r>
      <w:r w:rsidR="00F94D17">
        <w:rPr>
          <w:sz w:val="28"/>
          <w:szCs w:val="28"/>
          <w:lang w:val="lv-LV"/>
        </w:rPr>
        <w:t>(</w:t>
      </w:r>
      <w:r w:rsidR="0029480C">
        <w:rPr>
          <w:sz w:val="28"/>
          <w:szCs w:val="28"/>
          <w:lang w:val="lv-LV"/>
        </w:rPr>
        <w:t xml:space="preserve">vai </w:t>
      </w:r>
      <w:r w:rsidR="00D7545B">
        <w:rPr>
          <w:sz w:val="28"/>
          <w:szCs w:val="28"/>
          <w:lang w:val="lv-LV"/>
        </w:rPr>
        <w:t xml:space="preserve">to </w:t>
      </w:r>
      <w:r w:rsidR="0029480C">
        <w:rPr>
          <w:sz w:val="28"/>
          <w:szCs w:val="28"/>
          <w:lang w:val="lv-LV"/>
        </w:rPr>
        <w:t>koordinācija</w:t>
      </w:r>
      <w:r w:rsidR="00F94D17">
        <w:rPr>
          <w:sz w:val="28"/>
          <w:szCs w:val="28"/>
          <w:lang w:val="lv-LV"/>
        </w:rPr>
        <w:t>)</w:t>
      </w:r>
      <w:r w:rsidR="0029480C">
        <w:rPr>
          <w:sz w:val="28"/>
          <w:szCs w:val="28"/>
          <w:lang w:val="lv-LV"/>
        </w:rPr>
        <w:t xml:space="preserve"> </w:t>
      </w:r>
      <w:r w:rsidR="00F74A9D" w:rsidRPr="008B5D38">
        <w:rPr>
          <w:sz w:val="28"/>
          <w:szCs w:val="28"/>
          <w:lang w:val="lv-LV"/>
        </w:rPr>
        <w:t>bērniem</w:t>
      </w:r>
      <w:r w:rsidR="00A60070">
        <w:rPr>
          <w:sz w:val="28"/>
          <w:szCs w:val="28"/>
          <w:lang w:val="lv-LV"/>
        </w:rPr>
        <w:t xml:space="preserve"> ar </w:t>
      </w:r>
      <w:r w:rsidR="00F74A9D" w:rsidRPr="008B5D38">
        <w:rPr>
          <w:sz w:val="28"/>
          <w:szCs w:val="28"/>
          <w:lang w:val="lv-LV"/>
        </w:rPr>
        <w:t>nepietiekamas vai kļūdainas  attīstības riski</w:t>
      </w:r>
      <w:r w:rsidR="00A60070">
        <w:rPr>
          <w:sz w:val="28"/>
          <w:szCs w:val="28"/>
          <w:lang w:val="lv-LV"/>
        </w:rPr>
        <w:t>em</w:t>
      </w:r>
      <w:r w:rsidR="00F74A9D" w:rsidRPr="008B5D38">
        <w:rPr>
          <w:sz w:val="28"/>
          <w:szCs w:val="28"/>
          <w:lang w:val="lv-LV"/>
        </w:rPr>
        <w:t xml:space="preserve"> dažād</w:t>
      </w:r>
      <w:r w:rsidR="00A60070">
        <w:rPr>
          <w:sz w:val="28"/>
          <w:szCs w:val="28"/>
          <w:lang w:val="lv-LV"/>
        </w:rPr>
        <w:t>o</w:t>
      </w:r>
      <w:r w:rsidR="00F74A9D" w:rsidRPr="008B5D38">
        <w:rPr>
          <w:sz w:val="28"/>
          <w:szCs w:val="28"/>
          <w:lang w:val="lv-LV"/>
        </w:rPr>
        <w:t>s attīstības vecumposmos</w:t>
      </w:r>
      <w:r w:rsidR="00A60070">
        <w:rPr>
          <w:sz w:val="28"/>
          <w:szCs w:val="28"/>
          <w:lang w:val="lv-LV"/>
        </w:rPr>
        <w:t>;</w:t>
      </w:r>
    </w:p>
    <w:p w14:paraId="5273BF70" w14:textId="248F7EAA" w:rsidR="0029480C" w:rsidRDefault="00111AC1" w:rsidP="00E444E0">
      <w:pPr>
        <w:pStyle w:val="ListParagraph"/>
        <w:ind w:left="0" w:firstLine="709"/>
        <w:contextualSpacing w:val="0"/>
        <w:jc w:val="both"/>
        <w:rPr>
          <w:sz w:val="28"/>
          <w:szCs w:val="28"/>
          <w:lang w:val="lv-LV"/>
        </w:rPr>
      </w:pPr>
      <w:r>
        <w:rPr>
          <w:sz w:val="28"/>
          <w:szCs w:val="28"/>
          <w:lang w:val="lv-LV"/>
        </w:rPr>
        <w:t>7</w:t>
      </w:r>
      <w:r w:rsidR="00C74010">
        <w:rPr>
          <w:sz w:val="28"/>
          <w:szCs w:val="28"/>
          <w:lang w:val="lv-LV"/>
        </w:rPr>
        <w:t>.</w:t>
      </w:r>
      <w:r w:rsidR="0079178F">
        <w:rPr>
          <w:sz w:val="28"/>
          <w:szCs w:val="28"/>
          <w:lang w:val="lv-LV"/>
        </w:rPr>
        <w:t>2</w:t>
      </w:r>
      <w:r w:rsidR="008E1529">
        <w:rPr>
          <w:sz w:val="28"/>
          <w:szCs w:val="28"/>
          <w:lang w:val="lv-LV"/>
        </w:rPr>
        <w:t>.</w:t>
      </w:r>
      <w:r w:rsidR="00603882">
        <w:rPr>
          <w:sz w:val="28"/>
          <w:szCs w:val="28"/>
          <w:lang w:val="lv-LV"/>
        </w:rPr>
        <w:t>4</w:t>
      </w:r>
      <w:r w:rsidR="00DE2FE3">
        <w:rPr>
          <w:sz w:val="28"/>
          <w:szCs w:val="28"/>
          <w:lang w:val="lv-LV"/>
        </w:rPr>
        <w:t>.</w:t>
      </w:r>
      <w:r w:rsidR="0029480C">
        <w:rPr>
          <w:sz w:val="28"/>
          <w:szCs w:val="28"/>
          <w:lang w:val="lv-LV"/>
        </w:rPr>
        <w:t xml:space="preserve"> atbalsta pakalpojumu īstenošanas kvalitātes </w:t>
      </w:r>
      <w:r w:rsidR="002D26C5">
        <w:rPr>
          <w:sz w:val="28"/>
          <w:szCs w:val="28"/>
          <w:lang w:val="lv-LV"/>
        </w:rPr>
        <w:t xml:space="preserve">uzraudzība </w:t>
      </w:r>
      <w:r w:rsidR="0029480C">
        <w:rPr>
          <w:sz w:val="28"/>
          <w:szCs w:val="28"/>
          <w:lang w:val="lv-LV"/>
        </w:rPr>
        <w:t xml:space="preserve">un rezultātu </w:t>
      </w:r>
      <w:r w:rsidR="002D26C5">
        <w:rPr>
          <w:sz w:val="28"/>
          <w:szCs w:val="28"/>
          <w:lang w:val="lv-LV"/>
        </w:rPr>
        <w:t xml:space="preserve">ilgtspējas </w:t>
      </w:r>
      <w:proofErr w:type="spellStart"/>
      <w:r w:rsidR="002D26C5">
        <w:rPr>
          <w:sz w:val="28"/>
          <w:szCs w:val="28"/>
          <w:lang w:val="lv-LV"/>
        </w:rPr>
        <w:t>monitorēšana</w:t>
      </w:r>
      <w:proofErr w:type="spellEnd"/>
      <w:r w:rsidR="0029480C">
        <w:rPr>
          <w:sz w:val="28"/>
          <w:szCs w:val="28"/>
          <w:lang w:val="lv-LV"/>
        </w:rPr>
        <w:t>;</w:t>
      </w:r>
    </w:p>
    <w:p w14:paraId="3440634D" w14:textId="4D1ACAE3" w:rsidR="00C66AC2" w:rsidRDefault="00111AC1" w:rsidP="00E444E0">
      <w:pPr>
        <w:pStyle w:val="ListParagraph"/>
        <w:ind w:left="0" w:firstLine="709"/>
        <w:contextualSpacing w:val="0"/>
        <w:jc w:val="both"/>
        <w:rPr>
          <w:sz w:val="28"/>
          <w:szCs w:val="28"/>
          <w:lang w:val="lv-LV"/>
        </w:rPr>
      </w:pPr>
      <w:r>
        <w:rPr>
          <w:sz w:val="28"/>
          <w:szCs w:val="28"/>
          <w:lang w:val="lv-LV"/>
        </w:rPr>
        <w:t>7</w:t>
      </w:r>
      <w:r w:rsidR="00C74010">
        <w:rPr>
          <w:sz w:val="28"/>
          <w:szCs w:val="28"/>
          <w:lang w:val="lv-LV"/>
        </w:rPr>
        <w:t>.</w:t>
      </w:r>
      <w:r w:rsidR="0079178F">
        <w:rPr>
          <w:sz w:val="28"/>
          <w:szCs w:val="28"/>
          <w:lang w:val="lv-LV"/>
        </w:rPr>
        <w:t>2</w:t>
      </w:r>
      <w:r w:rsidR="008E1529">
        <w:rPr>
          <w:sz w:val="28"/>
          <w:szCs w:val="28"/>
          <w:lang w:val="lv-LV"/>
        </w:rPr>
        <w:t>.</w:t>
      </w:r>
      <w:r w:rsidR="00603882">
        <w:rPr>
          <w:sz w:val="28"/>
          <w:szCs w:val="28"/>
          <w:lang w:val="lv-LV"/>
        </w:rPr>
        <w:t>5</w:t>
      </w:r>
      <w:r w:rsidR="0029480C">
        <w:rPr>
          <w:sz w:val="28"/>
          <w:szCs w:val="28"/>
          <w:lang w:val="lv-LV"/>
        </w:rPr>
        <w:t xml:space="preserve">. </w:t>
      </w:r>
      <w:r w:rsidR="007B1E25">
        <w:rPr>
          <w:sz w:val="28"/>
          <w:szCs w:val="28"/>
          <w:lang w:val="lv-LV"/>
        </w:rPr>
        <w:t>apmācīb</w:t>
      </w:r>
      <w:r w:rsidR="00B65655">
        <w:rPr>
          <w:sz w:val="28"/>
          <w:szCs w:val="28"/>
          <w:lang w:val="lv-LV"/>
        </w:rPr>
        <w:t>u</w:t>
      </w:r>
      <w:r w:rsidR="007B1E25">
        <w:rPr>
          <w:sz w:val="28"/>
          <w:szCs w:val="28"/>
          <w:lang w:val="lv-LV"/>
        </w:rPr>
        <w:t xml:space="preserve"> un konsultāciju sniegšana bērniem, </w:t>
      </w:r>
      <w:r w:rsidR="00E35E16">
        <w:rPr>
          <w:sz w:val="28"/>
          <w:szCs w:val="28"/>
          <w:lang w:val="lv-LV"/>
        </w:rPr>
        <w:t xml:space="preserve">vecākiem, </w:t>
      </w:r>
      <w:r w:rsidR="007B1E25">
        <w:rPr>
          <w:sz w:val="28"/>
          <w:szCs w:val="28"/>
          <w:lang w:val="lv-LV"/>
        </w:rPr>
        <w:t>ģimenēm</w:t>
      </w:r>
      <w:r w:rsidR="00FB68D9">
        <w:rPr>
          <w:sz w:val="28"/>
          <w:szCs w:val="28"/>
          <w:lang w:val="lv-LV"/>
        </w:rPr>
        <w:t>;</w:t>
      </w:r>
      <w:r w:rsidR="007B1E25">
        <w:rPr>
          <w:sz w:val="28"/>
          <w:szCs w:val="28"/>
          <w:lang w:val="lv-LV"/>
        </w:rPr>
        <w:t xml:space="preserve"> </w:t>
      </w:r>
    </w:p>
    <w:p w14:paraId="290BC30A" w14:textId="7604701A" w:rsidR="0029480C" w:rsidRDefault="00111AC1" w:rsidP="00E444E0">
      <w:pPr>
        <w:pStyle w:val="ListParagraph"/>
        <w:ind w:left="0" w:firstLine="709"/>
        <w:contextualSpacing w:val="0"/>
        <w:jc w:val="both"/>
        <w:rPr>
          <w:sz w:val="28"/>
          <w:szCs w:val="28"/>
          <w:lang w:val="lv-LV"/>
        </w:rPr>
      </w:pPr>
      <w:r>
        <w:rPr>
          <w:sz w:val="28"/>
          <w:szCs w:val="28"/>
          <w:lang w:val="lv-LV"/>
        </w:rPr>
        <w:t>7</w:t>
      </w:r>
      <w:r w:rsidR="00C74010">
        <w:rPr>
          <w:sz w:val="28"/>
          <w:szCs w:val="28"/>
          <w:lang w:val="lv-LV"/>
        </w:rPr>
        <w:t>.</w:t>
      </w:r>
      <w:r w:rsidR="0079178F">
        <w:rPr>
          <w:sz w:val="28"/>
          <w:szCs w:val="28"/>
          <w:lang w:val="lv-LV"/>
        </w:rPr>
        <w:t>2</w:t>
      </w:r>
      <w:r w:rsidR="00C66AC2">
        <w:rPr>
          <w:sz w:val="28"/>
          <w:szCs w:val="28"/>
          <w:lang w:val="lv-LV"/>
        </w:rPr>
        <w:t xml:space="preserve">.6. metodiskā atbalsta un tālākizglītības nodrošināšana </w:t>
      </w:r>
      <w:r w:rsidR="007B1E25">
        <w:rPr>
          <w:sz w:val="28"/>
          <w:szCs w:val="28"/>
          <w:lang w:val="lv-LV"/>
        </w:rPr>
        <w:t xml:space="preserve">pedagogiem un </w:t>
      </w:r>
      <w:r w:rsidR="00C66AC2">
        <w:rPr>
          <w:sz w:val="28"/>
          <w:szCs w:val="28"/>
          <w:lang w:val="lv-LV"/>
        </w:rPr>
        <w:t xml:space="preserve">citiem bērnu izglītības un audzināšanas jomā strādājošiem </w:t>
      </w:r>
      <w:r w:rsidR="007B1E25">
        <w:rPr>
          <w:sz w:val="28"/>
          <w:szCs w:val="28"/>
          <w:lang w:val="lv-LV"/>
        </w:rPr>
        <w:t>speciālistiem</w:t>
      </w:r>
      <w:r w:rsidR="00C66AC2">
        <w:rPr>
          <w:sz w:val="28"/>
          <w:szCs w:val="28"/>
          <w:lang w:val="lv-LV"/>
        </w:rPr>
        <w:t xml:space="preserve"> Dienesta kompetences jautājumos</w:t>
      </w:r>
      <w:r w:rsidR="00C5140D">
        <w:rPr>
          <w:sz w:val="28"/>
          <w:szCs w:val="28"/>
          <w:lang w:val="lv-LV"/>
        </w:rPr>
        <w:t>.</w:t>
      </w:r>
    </w:p>
    <w:p w14:paraId="40479B85" w14:textId="77777777" w:rsidR="00F90737" w:rsidRDefault="00F90737" w:rsidP="00E444E0">
      <w:pPr>
        <w:pStyle w:val="ListParagraph"/>
        <w:ind w:left="0" w:firstLine="709"/>
        <w:contextualSpacing w:val="0"/>
        <w:jc w:val="both"/>
        <w:rPr>
          <w:color w:val="414142"/>
          <w:sz w:val="28"/>
          <w:szCs w:val="28"/>
          <w:shd w:val="clear" w:color="auto" w:fill="FFFFFF"/>
          <w:lang w:val="lv-LV"/>
        </w:rPr>
      </w:pPr>
    </w:p>
    <w:p w14:paraId="46A4EF24" w14:textId="1F13221F" w:rsidR="00BE1FCC" w:rsidRPr="00280864" w:rsidRDefault="00474CBA" w:rsidP="00B204D4">
      <w:pPr>
        <w:pStyle w:val="ListParagraph"/>
        <w:ind w:left="0" w:firstLine="709"/>
        <w:contextualSpacing w:val="0"/>
        <w:jc w:val="both"/>
        <w:rPr>
          <w:sz w:val="28"/>
          <w:szCs w:val="28"/>
          <w:lang w:val="lv-LV"/>
        </w:rPr>
      </w:pPr>
      <w:r>
        <w:rPr>
          <w:sz w:val="28"/>
          <w:szCs w:val="28"/>
          <w:lang w:val="lv-LV"/>
        </w:rPr>
        <w:t>8</w:t>
      </w:r>
      <w:r w:rsidR="002E697A">
        <w:rPr>
          <w:sz w:val="28"/>
          <w:szCs w:val="28"/>
          <w:lang w:val="lv-LV"/>
        </w:rPr>
        <w:t xml:space="preserve">. </w:t>
      </w:r>
      <w:r w:rsidR="00081917" w:rsidRPr="00081917">
        <w:rPr>
          <w:sz w:val="28"/>
          <w:szCs w:val="28"/>
          <w:lang w:val="lv-LV"/>
        </w:rPr>
        <w:t>Dienestu vada direktors</w:t>
      </w:r>
      <w:r w:rsidR="00081917">
        <w:rPr>
          <w:sz w:val="28"/>
          <w:szCs w:val="28"/>
          <w:lang w:val="lv-LV"/>
        </w:rPr>
        <w:t>, kuru</w:t>
      </w:r>
      <w:r w:rsidR="00B204D4">
        <w:rPr>
          <w:sz w:val="28"/>
          <w:szCs w:val="28"/>
          <w:lang w:val="lv-LV"/>
        </w:rPr>
        <w:t xml:space="preserve"> </w:t>
      </w:r>
      <w:r w:rsidR="00081917">
        <w:rPr>
          <w:sz w:val="28"/>
          <w:szCs w:val="28"/>
          <w:lang w:val="lv-LV"/>
        </w:rPr>
        <w:t>konkursa kārtībā</w:t>
      </w:r>
      <w:r w:rsidR="00F735AF" w:rsidRPr="00F735AF">
        <w:rPr>
          <w:sz w:val="28"/>
          <w:szCs w:val="28"/>
          <w:lang w:val="lv-LV"/>
        </w:rPr>
        <w:t xml:space="preserve"> </w:t>
      </w:r>
      <w:r w:rsidR="00F735AF">
        <w:rPr>
          <w:sz w:val="28"/>
          <w:szCs w:val="28"/>
          <w:lang w:val="lv-LV"/>
        </w:rPr>
        <w:t>izraugās</w:t>
      </w:r>
      <w:r w:rsidR="00B204D4">
        <w:rPr>
          <w:sz w:val="28"/>
          <w:szCs w:val="28"/>
          <w:lang w:val="lv-LV"/>
        </w:rPr>
        <w:t xml:space="preserve"> </w:t>
      </w:r>
      <w:r w:rsidR="00525EEF">
        <w:rPr>
          <w:sz w:val="28"/>
          <w:szCs w:val="28"/>
          <w:lang w:val="lv-LV"/>
        </w:rPr>
        <w:t xml:space="preserve"> speciāli šim nolūkam </w:t>
      </w:r>
      <w:r w:rsidR="001B67C3">
        <w:rPr>
          <w:sz w:val="28"/>
          <w:szCs w:val="28"/>
          <w:lang w:val="lv-LV"/>
        </w:rPr>
        <w:t xml:space="preserve">Ministru </w:t>
      </w:r>
      <w:r w:rsidR="00E51FA4">
        <w:rPr>
          <w:sz w:val="28"/>
          <w:szCs w:val="28"/>
          <w:lang w:val="lv-LV"/>
        </w:rPr>
        <w:t xml:space="preserve">kabineta </w:t>
      </w:r>
      <w:r w:rsidR="00525EEF">
        <w:rPr>
          <w:sz w:val="28"/>
          <w:szCs w:val="28"/>
          <w:lang w:val="lv-LV"/>
        </w:rPr>
        <w:t>izveido</w:t>
      </w:r>
      <w:r w:rsidR="00F735AF">
        <w:rPr>
          <w:sz w:val="28"/>
          <w:szCs w:val="28"/>
          <w:lang w:val="lv-LV"/>
        </w:rPr>
        <w:t>ta</w:t>
      </w:r>
      <w:r w:rsidR="00525EEF">
        <w:rPr>
          <w:sz w:val="28"/>
          <w:szCs w:val="28"/>
          <w:lang w:val="lv-LV"/>
        </w:rPr>
        <w:t xml:space="preserve"> konkursa komisi</w:t>
      </w:r>
      <w:r w:rsidR="00274B47">
        <w:rPr>
          <w:sz w:val="28"/>
          <w:szCs w:val="28"/>
          <w:lang w:val="lv-LV"/>
        </w:rPr>
        <w:t>j</w:t>
      </w:r>
      <w:r w:rsidR="00F735AF">
        <w:rPr>
          <w:sz w:val="28"/>
          <w:szCs w:val="28"/>
          <w:lang w:val="lv-LV"/>
        </w:rPr>
        <w:t>a</w:t>
      </w:r>
      <w:r w:rsidR="00764F91">
        <w:rPr>
          <w:sz w:val="28"/>
          <w:szCs w:val="28"/>
          <w:lang w:val="lv-LV"/>
        </w:rPr>
        <w:t>. D</w:t>
      </w:r>
      <w:r w:rsidR="00525EEF">
        <w:rPr>
          <w:sz w:val="28"/>
          <w:szCs w:val="28"/>
          <w:lang w:val="lv-LV"/>
        </w:rPr>
        <w:t xml:space="preserve">arbam </w:t>
      </w:r>
      <w:r w:rsidR="00764F91">
        <w:rPr>
          <w:sz w:val="28"/>
          <w:szCs w:val="28"/>
          <w:lang w:val="lv-LV"/>
        </w:rPr>
        <w:t xml:space="preserve">tajā </w:t>
      </w:r>
      <w:r w:rsidR="00274B47">
        <w:rPr>
          <w:sz w:val="28"/>
          <w:szCs w:val="28"/>
          <w:lang w:val="lv-LV"/>
        </w:rPr>
        <w:t xml:space="preserve">tiek </w:t>
      </w:r>
      <w:r w:rsidR="00525EEF">
        <w:rPr>
          <w:sz w:val="28"/>
          <w:szCs w:val="28"/>
          <w:lang w:val="lv-LV"/>
        </w:rPr>
        <w:t>deleģēti pārstāvji no Izglītības un zinātnes ministrijas, Labklājības ministrijas</w:t>
      </w:r>
      <w:r w:rsidR="009B3B7B">
        <w:rPr>
          <w:sz w:val="28"/>
          <w:szCs w:val="28"/>
          <w:lang w:val="lv-LV"/>
        </w:rPr>
        <w:t>, Tieslietu ministrijas</w:t>
      </w:r>
      <w:r w:rsidR="00DE145B">
        <w:rPr>
          <w:sz w:val="28"/>
          <w:szCs w:val="28"/>
          <w:lang w:val="lv-LV"/>
        </w:rPr>
        <w:t>,</w:t>
      </w:r>
      <w:r w:rsidR="009B3B7B">
        <w:rPr>
          <w:sz w:val="28"/>
          <w:szCs w:val="28"/>
          <w:lang w:val="lv-LV"/>
        </w:rPr>
        <w:t xml:space="preserve"> </w:t>
      </w:r>
      <w:r w:rsidR="00DE145B">
        <w:rPr>
          <w:sz w:val="28"/>
          <w:szCs w:val="28"/>
          <w:lang w:val="lv-LV"/>
        </w:rPr>
        <w:t xml:space="preserve">Ministru prezidenta biroja, Valsts kancelejas, </w:t>
      </w:r>
      <w:r w:rsidR="00F735AF">
        <w:rPr>
          <w:sz w:val="28"/>
          <w:szCs w:val="28"/>
          <w:lang w:val="lv-LV"/>
        </w:rPr>
        <w:t>un</w:t>
      </w:r>
      <w:r w:rsidR="00274B47">
        <w:rPr>
          <w:sz w:val="28"/>
          <w:szCs w:val="28"/>
          <w:lang w:val="lv-LV"/>
        </w:rPr>
        <w:t xml:space="preserve"> Pārresoru koordinācijas centra. Konkursa komisija darbam pieaicina arī </w:t>
      </w:r>
      <w:r w:rsidR="00A841E8">
        <w:rPr>
          <w:sz w:val="28"/>
          <w:szCs w:val="28"/>
          <w:lang w:val="lv-LV"/>
        </w:rPr>
        <w:t xml:space="preserve">pārstāvi no </w:t>
      </w:r>
      <w:r w:rsidR="00274B47">
        <w:rPr>
          <w:sz w:val="28"/>
          <w:szCs w:val="28"/>
          <w:lang w:val="lv-LV"/>
        </w:rPr>
        <w:t>Latvijas Pašvaldību savienības un pārstāvi no jomas nevalstisko organizāciju puses</w:t>
      </w:r>
      <w:r w:rsidR="00280864">
        <w:rPr>
          <w:sz w:val="28"/>
          <w:szCs w:val="28"/>
          <w:lang w:val="lv-LV"/>
        </w:rPr>
        <w:t xml:space="preserve">. </w:t>
      </w:r>
      <w:r w:rsidR="00280864" w:rsidRPr="00280864">
        <w:rPr>
          <w:sz w:val="28"/>
          <w:szCs w:val="28"/>
          <w:lang w:val="lv-LV"/>
        </w:rPr>
        <w:t xml:space="preserve">Valsts kanceleja nodrošina </w:t>
      </w:r>
      <w:r w:rsidR="00E82553">
        <w:rPr>
          <w:sz w:val="28"/>
          <w:szCs w:val="28"/>
          <w:lang w:val="lv-LV"/>
        </w:rPr>
        <w:t xml:space="preserve">konkursa </w:t>
      </w:r>
      <w:r w:rsidR="00280864" w:rsidRPr="00280864">
        <w:rPr>
          <w:sz w:val="28"/>
          <w:szCs w:val="28"/>
          <w:lang w:val="lv-LV"/>
        </w:rPr>
        <w:t>komisijas sekretariāta funkcijas</w:t>
      </w:r>
      <w:r w:rsidR="00B90FF4">
        <w:rPr>
          <w:sz w:val="28"/>
          <w:szCs w:val="28"/>
          <w:lang w:val="lv-LV"/>
        </w:rPr>
        <w:t>.</w:t>
      </w:r>
      <w:r w:rsidR="00274B47" w:rsidRPr="00280864">
        <w:rPr>
          <w:sz w:val="28"/>
          <w:szCs w:val="28"/>
          <w:lang w:val="lv-LV"/>
        </w:rPr>
        <w:t xml:space="preserve"> </w:t>
      </w:r>
    </w:p>
    <w:p w14:paraId="474689EF" w14:textId="78268012" w:rsidR="00F735AF" w:rsidRDefault="00F735AF" w:rsidP="00F735AF">
      <w:pPr>
        <w:pStyle w:val="ListParagraph"/>
        <w:ind w:left="0" w:firstLine="709"/>
        <w:contextualSpacing w:val="0"/>
        <w:jc w:val="both"/>
        <w:rPr>
          <w:sz w:val="28"/>
          <w:szCs w:val="28"/>
          <w:lang w:val="lv-LV"/>
        </w:rPr>
      </w:pPr>
    </w:p>
    <w:p w14:paraId="76C24DE8" w14:textId="6F0A55D0" w:rsidR="00796C58" w:rsidRDefault="00474CBA" w:rsidP="00B204D4">
      <w:pPr>
        <w:ind w:firstLine="709"/>
        <w:jc w:val="both"/>
        <w:rPr>
          <w:sz w:val="28"/>
          <w:szCs w:val="28"/>
          <w:lang w:val="lv-LV"/>
        </w:rPr>
      </w:pPr>
      <w:r>
        <w:rPr>
          <w:sz w:val="28"/>
          <w:szCs w:val="28"/>
          <w:lang w:val="lv-LV"/>
        </w:rPr>
        <w:t>9</w:t>
      </w:r>
      <w:r w:rsidR="00E82553">
        <w:rPr>
          <w:sz w:val="28"/>
          <w:szCs w:val="28"/>
          <w:lang w:val="lv-LV"/>
        </w:rPr>
        <w:t>.</w:t>
      </w:r>
      <w:r w:rsidR="00202533" w:rsidRPr="00124783">
        <w:rPr>
          <w:sz w:val="28"/>
          <w:szCs w:val="28"/>
          <w:lang w:val="lv-LV" w:eastAsia="lv-LV"/>
        </w:rPr>
        <w:t xml:space="preserve"> </w:t>
      </w:r>
      <w:r w:rsidR="00E30D1B">
        <w:rPr>
          <w:sz w:val="28"/>
          <w:szCs w:val="28"/>
          <w:lang w:val="lv-LV" w:eastAsia="lv-LV"/>
        </w:rPr>
        <w:t xml:space="preserve">Uzdot Pārresoru koordinācijas centram </w:t>
      </w:r>
      <w:r w:rsidR="00E30D1B" w:rsidRPr="00124783">
        <w:rPr>
          <w:sz w:val="28"/>
          <w:szCs w:val="28"/>
          <w:lang w:val="lv-LV"/>
        </w:rPr>
        <w:t xml:space="preserve">līdz 2020. gada </w:t>
      </w:r>
      <w:r w:rsidR="00EC4D48">
        <w:rPr>
          <w:sz w:val="28"/>
          <w:szCs w:val="28"/>
          <w:lang w:val="lv-LV"/>
        </w:rPr>
        <w:t>7</w:t>
      </w:r>
      <w:r w:rsidR="00E30D1B" w:rsidRPr="00124783">
        <w:rPr>
          <w:sz w:val="28"/>
          <w:szCs w:val="28"/>
          <w:lang w:val="lv-LV"/>
        </w:rPr>
        <w:t xml:space="preserve">. </w:t>
      </w:r>
      <w:r w:rsidR="00EC4D48">
        <w:rPr>
          <w:sz w:val="28"/>
          <w:szCs w:val="28"/>
          <w:lang w:val="lv-LV"/>
        </w:rPr>
        <w:t>dec</w:t>
      </w:r>
      <w:r w:rsidR="00E30D1B" w:rsidRPr="00124783">
        <w:rPr>
          <w:sz w:val="28"/>
          <w:szCs w:val="28"/>
          <w:lang w:val="lv-LV"/>
        </w:rPr>
        <w:t xml:space="preserve">embrim </w:t>
      </w:r>
      <w:r w:rsidR="00E30D1B">
        <w:rPr>
          <w:sz w:val="28"/>
          <w:szCs w:val="28"/>
          <w:lang w:val="lv-LV" w:eastAsia="lv-LV"/>
        </w:rPr>
        <w:t xml:space="preserve">sagatavot un iesniegt </w:t>
      </w:r>
      <w:r w:rsidR="00400698" w:rsidRPr="00124783">
        <w:rPr>
          <w:sz w:val="28"/>
          <w:szCs w:val="28"/>
          <w:lang w:val="lv-LV"/>
        </w:rPr>
        <w:t>Ministru prezidenta</w:t>
      </w:r>
      <w:r w:rsidR="00E30D1B">
        <w:rPr>
          <w:sz w:val="28"/>
          <w:szCs w:val="28"/>
          <w:lang w:val="lv-LV"/>
        </w:rPr>
        <w:t xml:space="preserve"> rīkojuma projektu </w:t>
      </w:r>
      <w:r w:rsidR="00400698" w:rsidRPr="00124783">
        <w:rPr>
          <w:sz w:val="28"/>
          <w:szCs w:val="28"/>
          <w:lang w:val="lv-LV"/>
        </w:rPr>
        <w:t xml:space="preserve"> </w:t>
      </w:r>
      <w:r w:rsidR="00D95351">
        <w:rPr>
          <w:sz w:val="28"/>
          <w:szCs w:val="28"/>
          <w:lang w:val="lv-LV"/>
        </w:rPr>
        <w:t xml:space="preserve">par </w:t>
      </w:r>
      <w:r w:rsidR="00BE4AA7">
        <w:rPr>
          <w:sz w:val="28"/>
          <w:szCs w:val="28"/>
          <w:lang w:val="lv-LV"/>
        </w:rPr>
        <w:t xml:space="preserve">starpinstitūciju </w:t>
      </w:r>
      <w:r w:rsidR="00BE4AA7" w:rsidRPr="00124783">
        <w:rPr>
          <w:sz w:val="28"/>
          <w:szCs w:val="28"/>
          <w:lang w:val="lv-LV"/>
        </w:rPr>
        <w:t>komisij</w:t>
      </w:r>
      <w:r w:rsidR="00BE4AA7">
        <w:rPr>
          <w:sz w:val="28"/>
          <w:szCs w:val="28"/>
          <w:lang w:val="lv-LV"/>
        </w:rPr>
        <w:t xml:space="preserve">as izveidi </w:t>
      </w:r>
      <w:r w:rsidR="0069454D">
        <w:rPr>
          <w:sz w:val="28"/>
          <w:szCs w:val="28"/>
          <w:lang w:val="lv-LV"/>
        </w:rPr>
        <w:t xml:space="preserve">Pārresoru </w:t>
      </w:r>
      <w:r w:rsidR="00D95351">
        <w:rPr>
          <w:sz w:val="28"/>
          <w:szCs w:val="28"/>
          <w:lang w:val="lv-LV"/>
        </w:rPr>
        <w:t>k</w:t>
      </w:r>
      <w:r w:rsidR="0069454D">
        <w:rPr>
          <w:sz w:val="28"/>
          <w:szCs w:val="28"/>
          <w:lang w:val="lv-LV"/>
        </w:rPr>
        <w:t xml:space="preserve">oordinācijas centra vadībā </w:t>
      </w:r>
      <w:r w:rsidR="00400698" w:rsidRPr="00124783">
        <w:rPr>
          <w:sz w:val="28"/>
          <w:szCs w:val="28"/>
          <w:lang w:val="lv-LV"/>
        </w:rPr>
        <w:t xml:space="preserve">šā rīkojuma </w:t>
      </w:r>
      <w:r>
        <w:rPr>
          <w:sz w:val="28"/>
          <w:szCs w:val="28"/>
          <w:lang w:val="lv-LV"/>
        </w:rPr>
        <w:t>5</w:t>
      </w:r>
      <w:r w:rsidR="00CE502D">
        <w:rPr>
          <w:sz w:val="28"/>
          <w:szCs w:val="28"/>
          <w:lang w:val="lv-LV"/>
        </w:rPr>
        <w:t>.</w:t>
      </w:r>
      <w:r w:rsidR="00400698" w:rsidRPr="00124783">
        <w:rPr>
          <w:sz w:val="28"/>
          <w:szCs w:val="28"/>
          <w:lang w:val="lv-LV"/>
        </w:rPr>
        <w:t>punktā minēt</w:t>
      </w:r>
      <w:r w:rsidR="00DC331F">
        <w:rPr>
          <w:sz w:val="28"/>
          <w:szCs w:val="28"/>
          <w:lang w:val="lv-LV"/>
        </w:rPr>
        <w:t>o</w:t>
      </w:r>
      <w:r w:rsidR="00400698" w:rsidRPr="00124783">
        <w:rPr>
          <w:sz w:val="28"/>
          <w:szCs w:val="28"/>
          <w:lang w:val="lv-LV"/>
        </w:rPr>
        <w:t xml:space="preserve"> valsts pārvaldes iestā</w:t>
      </w:r>
      <w:r w:rsidR="00DC331F">
        <w:rPr>
          <w:sz w:val="28"/>
          <w:szCs w:val="28"/>
          <w:lang w:val="lv-LV"/>
        </w:rPr>
        <w:t xml:space="preserve">žu </w:t>
      </w:r>
      <w:r w:rsidR="00D95351">
        <w:rPr>
          <w:sz w:val="28"/>
          <w:szCs w:val="28"/>
          <w:lang w:val="lv-LV"/>
        </w:rPr>
        <w:t>uzdevumu</w:t>
      </w:r>
      <w:r w:rsidR="00DC331F">
        <w:rPr>
          <w:sz w:val="28"/>
          <w:szCs w:val="28"/>
          <w:lang w:val="lv-LV"/>
        </w:rPr>
        <w:t xml:space="preserve">, </w:t>
      </w:r>
      <w:r w:rsidR="00BE3262">
        <w:rPr>
          <w:sz w:val="28"/>
          <w:szCs w:val="28"/>
          <w:lang w:val="lv-LV"/>
        </w:rPr>
        <w:t xml:space="preserve">finansējuma, </w:t>
      </w:r>
      <w:r w:rsidR="00B8438A">
        <w:rPr>
          <w:sz w:val="28"/>
          <w:szCs w:val="28"/>
          <w:lang w:val="lv-LV"/>
        </w:rPr>
        <w:t xml:space="preserve">amata </w:t>
      </w:r>
      <w:r w:rsidR="00DC331F">
        <w:rPr>
          <w:sz w:val="28"/>
          <w:szCs w:val="28"/>
          <w:lang w:val="lv-LV"/>
        </w:rPr>
        <w:t xml:space="preserve">vietu un tajās nodarbināto </w:t>
      </w:r>
      <w:r w:rsidR="00D95351">
        <w:rPr>
          <w:sz w:val="28"/>
          <w:szCs w:val="28"/>
          <w:lang w:val="lv-LV"/>
        </w:rPr>
        <w:t>pārņemšanai.</w:t>
      </w:r>
    </w:p>
    <w:p w14:paraId="38633F80" w14:textId="77777777" w:rsidR="00796C58" w:rsidRDefault="00796C58" w:rsidP="00202533">
      <w:pPr>
        <w:ind w:firstLine="709"/>
        <w:jc w:val="both"/>
        <w:rPr>
          <w:sz w:val="28"/>
          <w:szCs w:val="28"/>
          <w:lang w:val="lv-LV"/>
        </w:rPr>
      </w:pPr>
    </w:p>
    <w:p w14:paraId="2E5FA0F4" w14:textId="0AD6B751" w:rsidR="00BE3262" w:rsidRDefault="008F096D" w:rsidP="00C03900">
      <w:pPr>
        <w:ind w:firstLine="709"/>
        <w:jc w:val="both"/>
        <w:rPr>
          <w:sz w:val="28"/>
          <w:szCs w:val="28"/>
          <w:lang w:val="lv-LV"/>
        </w:rPr>
      </w:pPr>
      <w:r>
        <w:rPr>
          <w:sz w:val="28"/>
          <w:szCs w:val="28"/>
          <w:lang w:val="lv-LV"/>
        </w:rPr>
        <w:lastRenderedPageBreak/>
        <w:t>10</w:t>
      </w:r>
      <w:r w:rsidR="00E60489">
        <w:rPr>
          <w:sz w:val="28"/>
          <w:szCs w:val="28"/>
          <w:lang w:val="lv-LV"/>
        </w:rPr>
        <w:t>.</w:t>
      </w:r>
      <w:r w:rsidR="00581042">
        <w:rPr>
          <w:sz w:val="28"/>
          <w:szCs w:val="28"/>
          <w:lang w:val="lv-LV"/>
        </w:rPr>
        <w:t xml:space="preserve"> </w:t>
      </w:r>
      <w:r w:rsidR="00BE3262">
        <w:rPr>
          <w:sz w:val="28"/>
          <w:szCs w:val="28"/>
          <w:lang w:val="lv-LV"/>
        </w:rPr>
        <w:t>Ar š</w:t>
      </w:r>
      <w:r w:rsidR="00BE3262" w:rsidRPr="00581042">
        <w:rPr>
          <w:sz w:val="28"/>
          <w:szCs w:val="28"/>
          <w:lang w:val="lv-LV"/>
        </w:rPr>
        <w:t>ā rīkojum</w:t>
      </w:r>
      <w:r w:rsidR="00BE3262">
        <w:rPr>
          <w:sz w:val="28"/>
          <w:szCs w:val="28"/>
          <w:lang w:val="lv-LV"/>
        </w:rPr>
        <w:t>a</w:t>
      </w:r>
      <w:r w:rsidR="00BE3262" w:rsidRPr="00581042">
        <w:rPr>
          <w:sz w:val="28"/>
          <w:szCs w:val="28"/>
          <w:lang w:val="lv-LV"/>
        </w:rPr>
        <w:t xml:space="preserve"> </w:t>
      </w:r>
      <w:r>
        <w:rPr>
          <w:sz w:val="28"/>
          <w:szCs w:val="28"/>
          <w:lang w:val="lv-LV"/>
        </w:rPr>
        <w:t>9</w:t>
      </w:r>
      <w:r w:rsidR="00E60489">
        <w:rPr>
          <w:sz w:val="28"/>
          <w:szCs w:val="28"/>
          <w:lang w:val="lv-LV"/>
        </w:rPr>
        <w:t>.</w:t>
      </w:r>
      <w:r w:rsidR="00BE3262">
        <w:rPr>
          <w:sz w:val="28"/>
          <w:szCs w:val="28"/>
          <w:lang w:val="lv-LV"/>
        </w:rPr>
        <w:t xml:space="preserve">punktā </w:t>
      </w:r>
      <w:r w:rsidR="00BE3262" w:rsidRPr="00581042">
        <w:rPr>
          <w:sz w:val="28"/>
          <w:szCs w:val="28"/>
          <w:lang w:val="lv-LV"/>
        </w:rPr>
        <w:t xml:space="preserve">noteikto </w:t>
      </w:r>
      <w:r w:rsidR="00BE3262">
        <w:rPr>
          <w:sz w:val="28"/>
          <w:szCs w:val="28"/>
          <w:lang w:val="lv-LV"/>
        </w:rPr>
        <w:t xml:space="preserve">uzdevumu izpildi </w:t>
      </w:r>
      <w:r w:rsidR="00BE3262" w:rsidRPr="00581042">
        <w:rPr>
          <w:sz w:val="28"/>
          <w:szCs w:val="28"/>
          <w:lang w:val="lv-LV"/>
        </w:rPr>
        <w:t>saistīto</w:t>
      </w:r>
      <w:r w:rsidR="00BE3262">
        <w:rPr>
          <w:sz w:val="28"/>
          <w:szCs w:val="28"/>
          <w:lang w:val="lv-LV"/>
        </w:rPr>
        <w:t>s</w:t>
      </w:r>
      <w:r w:rsidR="00BE3262" w:rsidRPr="00581042">
        <w:rPr>
          <w:sz w:val="28"/>
          <w:szCs w:val="28"/>
          <w:lang w:val="lv-LV"/>
        </w:rPr>
        <w:t xml:space="preserve"> </w:t>
      </w:r>
      <w:r w:rsidR="00BE3262" w:rsidRPr="00BE3262">
        <w:rPr>
          <w:sz w:val="28"/>
          <w:szCs w:val="28"/>
          <w:lang w:val="lv-LV"/>
        </w:rPr>
        <w:t>izdevumu</w:t>
      </w:r>
      <w:r w:rsidR="00BE3262">
        <w:rPr>
          <w:sz w:val="28"/>
          <w:szCs w:val="28"/>
          <w:lang w:val="lv-LV"/>
        </w:rPr>
        <w:t>s</w:t>
      </w:r>
      <w:r w:rsidR="00BE3262" w:rsidRPr="00BE3262">
        <w:rPr>
          <w:sz w:val="28"/>
          <w:szCs w:val="28"/>
          <w:lang w:val="lv-LV"/>
        </w:rPr>
        <w:t xml:space="preserve"> segt no Izglītības un zi</w:t>
      </w:r>
      <w:r>
        <w:rPr>
          <w:sz w:val="28"/>
          <w:szCs w:val="28"/>
          <w:lang w:val="lv-LV"/>
        </w:rPr>
        <w:t>n</w:t>
      </w:r>
      <w:r w:rsidR="00BE3262" w:rsidRPr="00BE3262">
        <w:rPr>
          <w:sz w:val="28"/>
          <w:szCs w:val="28"/>
          <w:lang w:val="lv-LV"/>
        </w:rPr>
        <w:t>ātnes ministrijas Valsts izglītības satura centra</w:t>
      </w:r>
      <w:r w:rsidR="00EB61A2">
        <w:rPr>
          <w:sz w:val="28"/>
          <w:szCs w:val="28"/>
          <w:lang w:val="lv-LV"/>
        </w:rPr>
        <w:t xml:space="preserve"> un</w:t>
      </w:r>
      <w:r w:rsidR="00BE3262" w:rsidRPr="00BE3262">
        <w:rPr>
          <w:sz w:val="28"/>
          <w:szCs w:val="28"/>
          <w:lang w:val="lv-LV"/>
        </w:rPr>
        <w:t xml:space="preserve"> Pārresoru koordinācijas centra </w:t>
      </w:r>
      <w:r w:rsidR="00BE3262">
        <w:rPr>
          <w:sz w:val="28"/>
          <w:szCs w:val="28"/>
          <w:lang w:val="lv-LV"/>
        </w:rPr>
        <w:t xml:space="preserve">šim gadam </w:t>
      </w:r>
      <w:r w:rsidR="00BE3262" w:rsidRPr="00BE3262">
        <w:rPr>
          <w:sz w:val="28"/>
          <w:szCs w:val="28"/>
          <w:lang w:val="lv-LV"/>
        </w:rPr>
        <w:t>p</w:t>
      </w:r>
      <w:r w:rsidR="00BE3262">
        <w:rPr>
          <w:sz w:val="28"/>
          <w:szCs w:val="28"/>
          <w:lang w:val="lv-LV"/>
        </w:rPr>
        <w:t>ieš</w:t>
      </w:r>
      <w:r w:rsidR="00EB61A2">
        <w:rPr>
          <w:sz w:val="28"/>
          <w:szCs w:val="28"/>
          <w:lang w:val="lv-LV"/>
        </w:rPr>
        <w:t>ķ</w:t>
      </w:r>
      <w:r w:rsidR="00BE3262">
        <w:rPr>
          <w:sz w:val="28"/>
          <w:szCs w:val="28"/>
          <w:lang w:val="lv-LV"/>
        </w:rPr>
        <w:t>irtajiem</w:t>
      </w:r>
      <w:r w:rsidR="00BE3262" w:rsidRPr="00BE3262">
        <w:rPr>
          <w:sz w:val="28"/>
          <w:szCs w:val="28"/>
          <w:lang w:val="lv-LV"/>
        </w:rPr>
        <w:t xml:space="preserve"> valsts budžeta līdzekļiem.</w:t>
      </w:r>
    </w:p>
    <w:p w14:paraId="43F77C62" w14:textId="77777777" w:rsidR="00D62D9E" w:rsidRPr="00812976" w:rsidRDefault="00D62D9E" w:rsidP="00866DE2">
      <w:pPr>
        <w:tabs>
          <w:tab w:val="left" w:pos="360"/>
          <w:tab w:val="left" w:pos="1134"/>
        </w:tabs>
        <w:ind w:firstLine="709"/>
        <w:jc w:val="both"/>
        <w:rPr>
          <w:sz w:val="28"/>
          <w:szCs w:val="28"/>
          <w:lang w:val="lv-LV"/>
        </w:rPr>
      </w:pPr>
    </w:p>
    <w:p w14:paraId="28B9BBCF" w14:textId="7DF0B0BA" w:rsidR="00BE3262" w:rsidRPr="00EB61A2" w:rsidRDefault="00D14D0F" w:rsidP="00BE3262">
      <w:pPr>
        <w:ind w:firstLine="709"/>
        <w:jc w:val="both"/>
        <w:rPr>
          <w:sz w:val="28"/>
          <w:szCs w:val="28"/>
          <w:lang w:val="lv-LV"/>
        </w:rPr>
      </w:pPr>
      <w:r>
        <w:rPr>
          <w:sz w:val="28"/>
          <w:szCs w:val="28"/>
          <w:lang w:val="lv-LV"/>
        </w:rPr>
        <w:t>11</w:t>
      </w:r>
      <w:r w:rsidR="00E60489">
        <w:rPr>
          <w:sz w:val="28"/>
          <w:szCs w:val="28"/>
          <w:lang w:val="lv-LV"/>
        </w:rPr>
        <w:t xml:space="preserve">. </w:t>
      </w:r>
      <w:r w:rsidR="003868CB" w:rsidRPr="00EB61A2">
        <w:rPr>
          <w:sz w:val="28"/>
          <w:szCs w:val="28"/>
          <w:lang w:val="lv-LV"/>
        </w:rPr>
        <w:t> </w:t>
      </w:r>
      <w:r w:rsidR="00BE3262" w:rsidRPr="00EB61A2">
        <w:rPr>
          <w:sz w:val="28"/>
          <w:szCs w:val="28"/>
          <w:lang w:val="lv-LV"/>
        </w:rPr>
        <w:t xml:space="preserve">Pārresoru koordinācijas centram </w:t>
      </w:r>
      <w:r w:rsidR="00EB61A2">
        <w:rPr>
          <w:sz w:val="28"/>
          <w:szCs w:val="28"/>
          <w:lang w:val="lv-LV"/>
        </w:rPr>
        <w:t xml:space="preserve">sadarbībā ar Izglītības un zinātnes ministriju </w:t>
      </w:r>
      <w:r w:rsidR="00BE3262" w:rsidRPr="00EB61A2">
        <w:rPr>
          <w:sz w:val="28"/>
          <w:szCs w:val="28"/>
          <w:lang w:val="lv-LV"/>
        </w:rPr>
        <w:t xml:space="preserve">līdz 2020. gada </w:t>
      </w:r>
      <w:r w:rsidR="00EC4D48">
        <w:rPr>
          <w:sz w:val="28"/>
          <w:szCs w:val="28"/>
          <w:lang w:val="lv-LV"/>
        </w:rPr>
        <w:t>20</w:t>
      </w:r>
      <w:r w:rsidR="00BE3262" w:rsidRPr="00EB61A2">
        <w:rPr>
          <w:sz w:val="28"/>
          <w:szCs w:val="28"/>
          <w:lang w:val="lv-LV"/>
        </w:rPr>
        <w:t xml:space="preserve">.decembrim sagatavot un noteiktā kārtībā iesniegt </w:t>
      </w:r>
      <w:r w:rsidR="00EB61A2">
        <w:rPr>
          <w:sz w:val="28"/>
          <w:szCs w:val="28"/>
          <w:lang w:val="lv-LV"/>
        </w:rPr>
        <w:t xml:space="preserve">Ministru kabinetā </w:t>
      </w:r>
      <w:r w:rsidR="00BE3262" w:rsidRPr="00EB61A2">
        <w:rPr>
          <w:sz w:val="28"/>
          <w:szCs w:val="28"/>
          <w:lang w:val="lv-LV"/>
        </w:rPr>
        <w:t xml:space="preserve">šā rīkojuma </w:t>
      </w:r>
      <w:r w:rsidR="00EB61A2">
        <w:rPr>
          <w:sz w:val="28"/>
          <w:szCs w:val="28"/>
          <w:lang w:val="lv-LV"/>
        </w:rPr>
        <w:t>īstenošanai</w:t>
      </w:r>
      <w:r w:rsidR="00BE3262" w:rsidRPr="00EB61A2">
        <w:rPr>
          <w:sz w:val="28"/>
          <w:szCs w:val="28"/>
          <w:lang w:val="lv-LV"/>
        </w:rPr>
        <w:t xml:space="preserve"> </w:t>
      </w:r>
      <w:r w:rsidR="00EB61A2">
        <w:rPr>
          <w:sz w:val="28"/>
          <w:szCs w:val="28"/>
          <w:lang w:val="lv-LV"/>
        </w:rPr>
        <w:t>nepieciešamos</w:t>
      </w:r>
      <w:r w:rsidR="00BE3262" w:rsidRPr="00EB61A2">
        <w:rPr>
          <w:sz w:val="28"/>
          <w:szCs w:val="28"/>
          <w:lang w:val="lv-LV"/>
        </w:rPr>
        <w:t xml:space="preserve"> tiesību aktu projektus.</w:t>
      </w:r>
    </w:p>
    <w:p w14:paraId="1CBDF11B" w14:textId="7866B276" w:rsidR="00982082" w:rsidRPr="00EB61A2" w:rsidRDefault="00982082" w:rsidP="00866DE2">
      <w:pPr>
        <w:tabs>
          <w:tab w:val="left" w:pos="360"/>
          <w:tab w:val="left" w:pos="1134"/>
        </w:tabs>
        <w:ind w:firstLine="709"/>
        <w:jc w:val="both"/>
        <w:rPr>
          <w:sz w:val="28"/>
          <w:szCs w:val="28"/>
          <w:lang w:val="lv-LV"/>
        </w:rPr>
      </w:pPr>
    </w:p>
    <w:p w14:paraId="3B1161B3" w14:textId="646720B2" w:rsidR="006258D9" w:rsidRPr="00EB61A2" w:rsidRDefault="006258D9" w:rsidP="00866DE2">
      <w:pPr>
        <w:tabs>
          <w:tab w:val="left" w:pos="720"/>
          <w:tab w:val="left" w:pos="1134"/>
          <w:tab w:val="left" w:pos="1560"/>
        </w:tabs>
        <w:ind w:firstLine="709"/>
        <w:jc w:val="both"/>
        <w:rPr>
          <w:sz w:val="28"/>
          <w:szCs w:val="28"/>
          <w:lang w:val="lv-LV"/>
        </w:rPr>
      </w:pPr>
    </w:p>
    <w:p w14:paraId="635E41A0" w14:textId="77777777" w:rsidR="00663625" w:rsidRPr="00812976" w:rsidRDefault="00663625" w:rsidP="00866DE2">
      <w:pPr>
        <w:tabs>
          <w:tab w:val="left" w:pos="720"/>
          <w:tab w:val="left" w:pos="1134"/>
          <w:tab w:val="left" w:pos="1560"/>
        </w:tabs>
        <w:ind w:firstLine="709"/>
        <w:jc w:val="both"/>
        <w:rPr>
          <w:sz w:val="28"/>
          <w:szCs w:val="28"/>
          <w:lang w:val="lv-LV"/>
        </w:rPr>
      </w:pPr>
    </w:p>
    <w:p w14:paraId="24DDEBAB" w14:textId="77777777" w:rsidR="00D970EF" w:rsidRPr="00812976" w:rsidRDefault="00D970EF" w:rsidP="003868CB">
      <w:pPr>
        <w:pStyle w:val="ListParagraph"/>
        <w:tabs>
          <w:tab w:val="left" w:pos="6946"/>
        </w:tabs>
        <w:ind w:left="142" w:firstLine="709"/>
        <w:jc w:val="both"/>
        <w:rPr>
          <w:sz w:val="28"/>
          <w:szCs w:val="28"/>
          <w:lang w:val="lv-LV"/>
        </w:rPr>
      </w:pPr>
    </w:p>
    <w:p w14:paraId="557972EA" w14:textId="77777777" w:rsidR="00663625" w:rsidRPr="00812976" w:rsidRDefault="00663625" w:rsidP="003868CB">
      <w:pPr>
        <w:pStyle w:val="Body"/>
        <w:tabs>
          <w:tab w:val="left" w:pos="6804"/>
          <w:tab w:val="left" w:pos="6946"/>
        </w:tabs>
        <w:spacing w:after="0" w:line="240" w:lineRule="auto"/>
        <w:ind w:firstLine="709"/>
        <w:jc w:val="both"/>
        <w:rPr>
          <w:rFonts w:ascii="Times New Roman" w:hAnsi="Times New Roman"/>
          <w:color w:val="auto"/>
          <w:sz w:val="28"/>
        </w:rPr>
      </w:pPr>
      <w:bookmarkStart w:id="0" w:name="OLE_LINK5"/>
      <w:bookmarkStart w:id="1" w:name="OLE_LINK6"/>
      <w:r w:rsidRPr="00812976">
        <w:rPr>
          <w:rFonts w:ascii="Times New Roman" w:hAnsi="Times New Roman"/>
          <w:color w:val="auto"/>
          <w:sz w:val="28"/>
        </w:rPr>
        <w:t>Ministru prezidents</w:t>
      </w:r>
      <w:r w:rsidRPr="00812976">
        <w:rPr>
          <w:rFonts w:ascii="Times New Roman" w:hAnsi="Times New Roman"/>
          <w:color w:val="auto"/>
          <w:sz w:val="28"/>
        </w:rPr>
        <w:tab/>
      </w:r>
      <w:r w:rsidRPr="00812976">
        <w:rPr>
          <w:rFonts w:ascii="Times New Roman" w:eastAsia="Calibri" w:hAnsi="Times New Roman"/>
          <w:sz w:val="28"/>
        </w:rPr>
        <w:t>A. </w:t>
      </w:r>
      <w:r w:rsidRPr="00812976">
        <w:rPr>
          <w:rFonts w:ascii="Times New Roman" w:hAnsi="Times New Roman"/>
          <w:color w:val="auto"/>
          <w:sz w:val="28"/>
        </w:rPr>
        <w:t>K. Kariņš</w:t>
      </w:r>
    </w:p>
    <w:p w14:paraId="2F3A5E97" w14:textId="77777777" w:rsidR="00663625" w:rsidRPr="00812976" w:rsidRDefault="00663625" w:rsidP="003868CB">
      <w:pPr>
        <w:pStyle w:val="Body"/>
        <w:tabs>
          <w:tab w:val="left" w:pos="6946"/>
        </w:tabs>
        <w:spacing w:after="0" w:line="240" w:lineRule="auto"/>
        <w:ind w:firstLine="709"/>
        <w:jc w:val="both"/>
        <w:rPr>
          <w:rFonts w:ascii="Times New Roman" w:hAnsi="Times New Roman"/>
          <w:color w:val="auto"/>
          <w:sz w:val="28"/>
        </w:rPr>
      </w:pPr>
    </w:p>
    <w:p w14:paraId="58144F3F" w14:textId="688694AB" w:rsidR="0095204A" w:rsidRPr="00812976" w:rsidRDefault="0095204A" w:rsidP="0095204A">
      <w:pPr>
        <w:pStyle w:val="Body"/>
        <w:tabs>
          <w:tab w:val="left" w:pos="6804"/>
          <w:tab w:val="left" w:pos="6946"/>
        </w:tabs>
        <w:spacing w:after="0" w:line="240" w:lineRule="auto"/>
        <w:ind w:firstLine="709"/>
        <w:jc w:val="both"/>
        <w:rPr>
          <w:rFonts w:ascii="Times New Roman" w:hAnsi="Times New Roman"/>
          <w:color w:val="auto"/>
          <w:sz w:val="28"/>
        </w:rPr>
      </w:pPr>
      <w:r>
        <w:rPr>
          <w:rFonts w:ascii="Times New Roman" w:hAnsi="Times New Roman"/>
          <w:color w:val="auto"/>
          <w:sz w:val="28"/>
        </w:rPr>
        <w:t xml:space="preserve">   </w:t>
      </w:r>
      <w:r w:rsidRPr="00EB61A2">
        <w:rPr>
          <w:rFonts w:ascii="Times New Roman" w:hAnsi="Times New Roman"/>
          <w:color w:val="auto"/>
          <w:sz w:val="28"/>
        </w:rPr>
        <w:t xml:space="preserve"> </w:t>
      </w:r>
      <w:r>
        <w:rPr>
          <w:rFonts w:ascii="Times New Roman" w:hAnsi="Times New Roman"/>
          <w:color w:val="auto"/>
          <w:sz w:val="28"/>
        </w:rPr>
        <w:t xml:space="preserve">              </w:t>
      </w:r>
      <w:r w:rsidRPr="00EB61A2">
        <w:rPr>
          <w:rFonts w:ascii="Times New Roman" w:hAnsi="Times New Roman"/>
          <w:color w:val="auto"/>
          <w:sz w:val="28"/>
        </w:rPr>
        <w:t>ministr</w:t>
      </w:r>
      <w:r>
        <w:rPr>
          <w:rFonts w:ascii="Times New Roman" w:hAnsi="Times New Roman"/>
          <w:color w:val="auto"/>
          <w:sz w:val="28"/>
        </w:rPr>
        <w:t>s</w:t>
      </w:r>
      <w:r w:rsidRPr="00EB61A2">
        <w:rPr>
          <w:rFonts w:ascii="Times New Roman" w:hAnsi="Times New Roman"/>
          <w:color w:val="auto"/>
          <w:sz w:val="28"/>
        </w:rPr>
        <w:t xml:space="preserve"> </w:t>
      </w:r>
      <w:r w:rsidRPr="00EB61A2">
        <w:rPr>
          <w:rFonts w:ascii="Times New Roman" w:hAnsi="Times New Roman"/>
          <w:color w:val="auto"/>
          <w:sz w:val="28"/>
        </w:rPr>
        <w:tab/>
      </w:r>
      <w:r>
        <w:rPr>
          <w:rFonts w:ascii="Times New Roman" w:hAnsi="Times New Roman"/>
          <w:color w:val="auto"/>
          <w:sz w:val="28"/>
        </w:rPr>
        <w:t xml:space="preserve"> </w:t>
      </w:r>
    </w:p>
    <w:p w14:paraId="6D4B89B0" w14:textId="77777777" w:rsidR="00663625" w:rsidRPr="00812976" w:rsidRDefault="00663625" w:rsidP="003868CB">
      <w:pPr>
        <w:pStyle w:val="Body"/>
        <w:tabs>
          <w:tab w:val="left" w:pos="6946"/>
        </w:tabs>
        <w:spacing w:after="0" w:line="240" w:lineRule="auto"/>
        <w:ind w:firstLine="709"/>
        <w:jc w:val="both"/>
        <w:rPr>
          <w:rFonts w:ascii="Times New Roman" w:hAnsi="Times New Roman"/>
          <w:color w:val="auto"/>
          <w:sz w:val="28"/>
        </w:rPr>
      </w:pPr>
    </w:p>
    <w:bookmarkEnd w:id="0"/>
    <w:bookmarkEnd w:id="1"/>
    <w:p w14:paraId="7BA75428" w14:textId="5D548FFF" w:rsidR="00EC4D48" w:rsidRPr="00EC4D48" w:rsidRDefault="00EC4D48" w:rsidP="00EC4D48">
      <w:pPr>
        <w:rPr>
          <w:lang w:val="lv-LV" w:eastAsia="lv-LV"/>
        </w:rPr>
      </w:pPr>
    </w:p>
    <w:p w14:paraId="10250115" w14:textId="76A73521" w:rsidR="00EC4D48" w:rsidRPr="00EC4D48" w:rsidRDefault="00EC4D48" w:rsidP="00EC4D48">
      <w:pPr>
        <w:rPr>
          <w:lang w:val="lv-LV" w:eastAsia="lv-LV"/>
        </w:rPr>
      </w:pPr>
    </w:p>
    <w:p w14:paraId="07AE1D2A" w14:textId="3DA19692" w:rsidR="00EC4D48" w:rsidRPr="00EC4D48" w:rsidRDefault="00EC4D48" w:rsidP="00EC4D48">
      <w:pPr>
        <w:rPr>
          <w:lang w:val="lv-LV" w:eastAsia="lv-LV"/>
        </w:rPr>
      </w:pPr>
    </w:p>
    <w:p w14:paraId="7B1A2F5C" w14:textId="3697D1D6" w:rsidR="00EC4D48" w:rsidRPr="00EC4D48" w:rsidRDefault="00EC4D48" w:rsidP="00EC4D48">
      <w:pPr>
        <w:rPr>
          <w:lang w:val="lv-LV" w:eastAsia="lv-LV"/>
        </w:rPr>
      </w:pPr>
    </w:p>
    <w:p w14:paraId="7959CA7E" w14:textId="04BA361E" w:rsidR="00EC4D48" w:rsidRPr="00EC4D48" w:rsidRDefault="00EC4D48" w:rsidP="00EC4D48">
      <w:pPr>
        <w:rPr>
          <w:lang w:val="lv-LV" w:eastAsia="lv-LV"/>
        </w:rPr>
      </w:pPr>
    </w:p>
    <w:p w14:paraId="76BAD790" w14:textId="78ECB821" w:rsidR="00EC4D48" w:rsidRPr="00EC4D48" w:rsidRDefault="00EC4D48" w:rsidP="00EC4D48">
      <w:pPr>
        <w:rPr>
          <w:lang w:val="lv-LV" w:eastAsia="lv-LV"/>
        </w:rPr>
      </w:pPr>
    </w:p>
    <w:p w14:paraId="2C60BDE7" w14:textId="166220C3" w:rsidR="00EC4D48" w:rsidRPr="00EC4D48" w:rsidRDefault="00EC4D48" w:rsidP="00EC4D48">
      <w:pPr>
        <w:rPr>
          <w:lang w:val="lv-LV" w:eastAsia="lv-LV"/>
        </w:rPr>
      </w:pPr>
    </w:p>
    <w:p w14:paraId="4D8F8426" w14:textId="15CD7F32" w:rsidR="00EC4D48" w:rsidRPr="00EC4D48" w:rsidRDefault="00EC4D48" w:rsidP="00EC4D48">
      <w:pPr>
        <w:rPr>
          <w:lang w:val="lv-LV" w:eastAsia="lv-LV"/>
        </w:rPr>
      </w:pPr>
    </w:p>
    <w:p w14:paraId="07956F65" w14:textId="0ADF1B16" w:rsidR="00EC4D48" w:rsidRPr="00EC4D48" w:rsidRDefault="00EC4D48" w:rsidP="00EC4D48">
      <w:pPr>
        <w:rPr>
          <w:lang w:val="lv-LV" w:eastAsia="lv-LV"/>
        </w:rPr>
      </w:pPr>
    </w:p>
    <w:p w14:paraId="2C1EC09C" w14:textId="32CFDB31" w:rsidR="00EC4D48" w:rsidRPr="00EC4D48" w:rsidRDefault="00EC4D48" w:rsidP="00EC4D48">
      <w:pPr>
        <w:rPr>
          <w:lang w:val="lv-LV" w:eastAsia="lv-LV"/>
        </w:rPr>
      </w:pPr>
    </w:p>
    <w:p w14:paraId="6B18BB51" w14:textId="2ED70E6F" w:rsidR="00EC4D48" w:rsidRPr="00EC4D48" w:rsidRDefault="00EC4D48" w:rsidP="00EC4D48">
      <w:pPr>
        <w:rPr>
          <w:lang w:val="lv-LV" w:eastAsia="lv-LV"/>
        </w:rPr>
      </w:pPr>
    </w:p>
    <w:p w14:paraId="0B51837B" w14:textId="512DC047" w:rsidR="00EC4D48" w:rsidRPr="00EC4D48" w:rsidRDefault="00EC4D48" w:rsidP="00EC4D48">
      <w:pPr>
        <w:rPr>
          <w:lang w:val="lv-LV" w:eastAsia="lv-LV"/>
        </w:rPr>
      </w:pPr>
    </w:p>
    <w:p w14:paraId="63363F47" w14:textId="33267EAE" w:rsidR="00EC4D48" w:rsidRPr="00EC4D48" w:rsidRDefault="00EC4D48" w:rsidP="00EC4D48">
      <w:pPr>
        <w:rPr>
          <w:lang w:val="lv-LV" w:eastAsia="lv-LV"/>
        </w:rPr>
      </w:pPr>
    </w:p>
    <w:p w14:paraId="66D6A4A9" w14:textId="5377E439" w:rsidR="00EC4D48" w:rsidRPr="00EC4D48" w:rsidRDefault="00EC4D48" w:rsidP="00EC4D48">
      <w:pPr>
        <w:rPr>
          <w:lang w:val="lv-LV" w:eastAsia="lv-LV"/>
        </w:rPr>
      </w:pPr>
    </w:p>
    <w:p w14:paraId="397B5013" w14:textId="4ABBBBEC" w:rsidR="00EC4D48" w:rsidRPr="00EC4D48" w:rsidRDefault="00EC4D48" w:rsidP="00EC4D48">
      <w:pPr>
        <w:rPr>
          <w:lang w:val="lv-LV" w:eastAsia="lv-LV"/>
        </w:rPr>
      </w:pPr>
    </w:p>
    <w:p w14:paraId="1F253077" w14:textId="70C11600" w:rsidR="00EC4D48" w:rsidRPr="00EC4D48" w:rsidRDefault="00EC4D48" w:rsidP="00EC4D48">
      <w:pPr>
        <w:rPr>
          <w:lang w:val="lv-LV" w:eastAsia="lv-LV"/>
        </w:rPr>
      </w:pPr>
    </w:p>
    <w:p w14:paraId="3A75F6DC" w14:textId="5A8C2F4F" w:rsidR="00EC4D48" w:rsidRPr="00EC4D48" w:rsidRDefault="00EC4D48" w:rsidP="00EC4D48">
      <w:pPr>
        <w:rPr>
          <w:lang w:val="lv-LV" w:eastAsia="lv-LV"/>
        </w:rPr>
      </w:pPr>
    </w:p>
    <w:p w14:paraId="4EFFDE49" w14:textId="48FF88A3" w:rsidR="00EC4D48" w:rsidRPr="00EC4D48" w:rsidRDefault="00EC4D48" w:rsidP="00EC4D48">
      <w:pPr>
        <w:rPr>
          <w:lang w:val="lv-LV" w:eastAsia="lv-LV"/>
        </w:rPr>
      </w:pPr>
    </w:p>
    <w:p w14:paraId="0E29A132" w14:textId="6E19B5AE" w:rsidR="00EC4D48" w:rsidRPr="00EC4D48" w:rsidRDefault="00EC4D48" w:rsidP="00EC4D48">
      <w:pPr>
        <w:rPr>
          <w:lang w:val="lv-LV" w:eastAsia="lv-LV"/>
        </w:rPr>
      </w:pPr>
    </w:p>
    <w:p w14:paraId="6B5BCF17" w14:textId="3C24A15D" w:rsidR="00EC4D48" w:rsidRPr="00EC4D48" w:rsidRDefault="00EC4D48" w:rsidP="00EC4D48">
      <w:pPr>
        <w:rPr>
          <w:lang w:val="lv-LV" w:eastAsia="lv-LV"/>
        </w:rPr>
      </w:pPr>
    </w:p>
    <w:p w14:paraId="644F37F0" w14:textId="4E21D325" w:rsidR="00EC4D48" w:rsidRPr="00EC4D48" w:rsidRDefault="00EC4D48" w:rsidP="00EC4D48">
      <w:pPr>
        <w:rPr>
          <w:lang w:val="lv-LV" w:eastAsia="lv-LV"/>
        </w:rPr>
      </w:pPr>
    </w:p>
    <w:p w14:paraId="02AE0DEF" w14:textId="6A5934FB" w:rsidR="00EC4D48" w:rsidRPr="00EC4D48" w:rsidRDefault="00EC4D48" w:rsidP="00EC4D48">
      <w:pPr>
        <w:rPr>
          <w:lang w:val="lv-LV" w:eastAsia="lv-LV"/>
        </w:rPr>
      </w:pPr>
    </w:p>
    <w:p w14:paraId="7B527300" w14:textId="2512B479" w:rsidR="00EC4D48" w:rsidRPr="00EC4D48" w:rsidRDefault="00EC4D48" w:rsidP="00EC4D48">
      <w:pPr>
        <w:rPr>
          <w:lang w:val="lv-LV" w:eastAsia="lv-LV"/>
        </w:rPr>
      </w:pPr>
    </w:p>
    <w:p w14:paraId="59A247F8" w14:textId="41AFCFE8" w:rsidR="00EC4D48" w:rsidRPr="00EC4D48" w:rsidRDefault="00EC4D48" w:rsidP="00EC4D48">
      <w:pPr>
        <w:rPr>
          <w:lang w:val="lv-LV" w:eastAsia="lv-LV"/>
        </w:rPr>
      </w:pPr>
    </w:p>
    <w:p w14:paraId="10C7D6D1" w14:textId="5D88DA1A" w:rsidR="00EC4D48" w:rsidRPr="00EC4D48" w:rsidRDefault="00EC4D48" w:rsidP="00EC4D48">
      <w:pPr>
        <w:rPr>
          <w:lang w:val="lv-LV" w:eastAsia="lv-LV"/>
        </w:rPr>
      </w:pPr>
    </w:p>
    <w:p w14:paraId="662410E7" w14:textId="10A9589E" w:rsidR="00EC4D48" w:rsidRPr="00EC4D48" w:rsidRDefault="00EC4D48" w:rsidP="00EC4D48">
      <w:pPr>
        <w:rPr>
          <w:lang w:val="lv-LV" w:eastAsia="lv-LV"/>
        </w:rPr>
      </w:pPr>
    </w:p>
    <w:p w14:paraId="4BB9720D" w14:textId="24592F98" w:rsidR="00EC4D48" w:rsidRPr="00EC4D48" w:rsidRDefault="00EC4D48" w:rsidP="00EC4D48">
      <w:pPr>
        <w:rPr>
          <w:lang w:val="lv-LV" w:eastAsia="lv-LV"/>
        </w:rPr>
      </w:pPr>
    </w:p>
    <w:p w14:paraId="0C83B004" w14:textId="33043C1B" w:rsidR="00EC4D48" w:rsidRPr="00EC4D48" w:rsidRDefault="00EC4D48" w:rsidP="00EC4D48">
      <w:pPr>
        <w:rPr>
          <w:lang w:val="lv-LV" w:eastAsia="lv-LV"/>
        </w:rPr>
      </w:pPr>
    </w:p>
    <w:p w14:paraId="4482A98E" w14:textId="63AF8CF1" w:rsidR="00EC4D48" w:rsidRPr="00EC4D48" w:rsidRDefault="00EC4D48" w:rsidP="00EC4D48">
      <w:pPr>
        <w:rPr>
          <w:lang w:val="lv-LV" w:eastAsia="lv-LV"/>
        </w:rPr>
      </w:pPr>
    </w:p>
    <w:p w14:paraId="7066455E" w14:textId="3E5DE70D" w:rsidR="00EC4D48" w:rsidRDefault="0095204A" w:rsidP="0095204A">
      <w:pPr>
        <w:tabs>
          <w:tab w:val="left" w:pos="5077"/>
        </w:tabs>
        <w:rPr>
          <w:rFonts w:eastAsia="Arial Unicode MS" w:cs="Arial Unicode MS"/>
          <w:sz w:val="28"/>
          <w:szCs w:val="22"/>
          <w:u w:color="000000"/>
          <w:bdr w:val="nil"/>
          <w:lang w:val="lv-LV" w:eastAsia="lv-LV"/>
        </w:rPr>
      </w:pPr>
      <w:r>
        <w:rPr>
          <w:lang w:val="lv-LV" w:eastAsia="lv-LV"/>
        </w:rPr>
        <w:tab/>
      </w:r>
    </w:p>
    <w:p w14:paraId="336A30ED" w14:textId="77777777" w:rsidR="00EC4D48" w:rsidRPr="00EC4D48" w:rsidRDefault="00EC4D48" w:rsidP="00EC4D48">
      <w:pPr>
        <w:rPr>
          <w:lang w:val="lv-LV" w:eastAsia="lv-LV"/>
        </w:rPr>
      </w:pPr>
    </w:p>
    <w:sectPr w:rsidR="00EC4D48" w:rsidRPr="00EC4D48" w:rsidSect="00663625">
      <w:headerReference w:type="default"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2258" w14:textId="77777777" w:rsidR="008B416C" w:rsidRDefault="008B416C">
      <w:r>
        <w:separator/>
      </w:r>
    </w:p>
  </w:endnote>
  <w:endnote w:type="continuationSeparator" w:id="0">
    <w:p w14:paraId="3C4CCBBF" w14:textId="77777777" w:rsidR="008B416C" w:rsidRDefault="008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A73A" w14:textId="63A7C93E" w:rsidR="00767190" w:rsidRDefault="00767190" w:rsidP="00663625">
    <w:pPr>
      <w:pStyle w:val="Footer"/>
      <w:jc w:val="both"/>
      <w:rPr>
        <w:sz w:val="16"/>
        <w:szCs w:val="16"/>
        <w:lang w:val="lv-LV"/>
      </w:rPr>
    </w:pPr>
    <w:r>
      <w:rPr>
        <w:sz w:val="16"/>
        <w:szCs w:val="16"/>
        <w:lang w:val="lv-LV"/>
      </w:rPr>
      <w:t>MK Rīkojum</w:t>
    </w:r>
    <w:r w:rsidR="00EC4D48">
      <w:rPr>
        <w:sz w:val="16"/>
        <w:szCs w:val="16"/>
        <w:lang w:val="lv-LV"/>
      </w:rPr>
      <w:t>a projekts</w:t>
    </w:r>
    <w:r>
      <w:rPr>
        <w:sz w:val="16"/>
        <w:szCs w:val="16"/>
        <w:lang w:val="lv-LV"/>
      </w:rPr>
      <w:t xml:space="preserve"> “Par pedagoģiski psiholoģiskā atbalsta dienesta izveidošanu”</w:t>
    </w:r>
  </w:p>
  <w:p w14:paraId="6816E493" w14:textId="50F76FD2" w:rsidR="00663625" w:rsidRDefault="00581042" w:rsidP="00663625">
    <w:pPr>
      <w:pStyle w:val="Footer"/>
      <w:jc w:val="both"/>
      <w:rPr>
        <w:sz w:val="16"/>
        <w:szCs w:val="16"/>
        <w:lang w:val="lv-LV"/>
      </w:rPr>
    </w:pPr>
    <w:r>
      <w:rPr>
        <w:sz w:val="16"/>
        <w:szCs w:val="16"/>
        <w:lang w:val="lv-LV"/>
      </w:rPr>
      <w:t xml:space="preserve"> </w:t>
    </w:r>
  </w:p>
  <w:p w14:paraId="7A05D34D" w14:textId="77777777" w:rsidR="00581042" w:rsidRPr="00663625" w:rsidRDefault="00581042" w:rsidP="00663625">
    <w:pPr>
      <w:pStyle w:val="Footer"/>
      <w:jc w:val="both"/>
      <w:rPr>
        <w:sz w:val="16"/>
        <w:szCs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BB2C" w14:textId="77777777" w:rsidR="00005362" w:rsidRDefault="00005362" w:rsidP="00005362">
    <w:pPr>
      <w:pStyle w:val="Footer"/>
      <w:jc w:val="both"/>
      <w:rPr>
        <w:sz w:val="16"/>
        <w:szCs w:val="16"/>
        <w:lang w:val="lv-LV"/>
      </w:rPr>
    </w:pPr>
    <w:r>
      <w:rPr>
        <w:sz w:val="16"/>
        <w:szCs w:val="16"/>
        <w:lang w:val="lv-LV"/>
      </w:rPr>
      <w:t>MK Rīkojums “Par pedagoģiski psiholoģiskā atbalsta dienesta izveidošanu”</w:t>
    </w:r>
  </w:p>
  <w:p w14:paraId="06382F98" w14:textId="1FD4270C" w:rsidR="00903505" w:rsidRPr="00005362" w:rsidRDefault="00903505" w:rsidP="0000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6B48" w14:textId="77777777" w:rsidR="008B416C" w:rsidRDefault="008B416C">
      <w:r>
        <w:separator/>
      </w:r>
    </w:p>
  </w:footnote>
  <w:footnote w:type="continuationSeparator" w:id="0">
    <w:p w14:paraId="176F469F" w14:textId="77777777" w:rsidR="008B416C" w:rsidRDefault="008B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833267"/>
      <w:docPartObj>
        <w:docPartGallery w:val="Page Numbers (Top of Page)"/>
        <w:docPartUnique/>
      </w:docPartObj>
    </w:sdtPr>
    <w:sdtEndPr>
      <w:rPr>
        <w:noProof/>
      </w:rPr>
    </w:sdtEndPr>
    <w:sdtContent>
      <w:p w14:paraId="0BD29967" w14:textId="77777777" w:rsidR="00903505" w:rsidRDefault="00903505">
        <w:pPr>
          <w:pStyle w:val="Header"/>
          <w:jc w:val="center"/>
        </w:pPr>
        <w:r>
          <w:fldChar w:fldCharType="begin"/>
        </w:r>
        <w:r>
          <w:instrText xml:space="preserve"> PAGE   \* MERGEFORMAT </w:instrText>
        </w:r>
        <w:r>
          <w:fldChar w:fldCharType="separate"/>
        </w:r>
        <w:r w:rsidR="00834B38">
          <w:rPr>
            <w:noProof/>
          </w:rPr>
          <w:t>3</w:t>
        </w:r>
        <w:r>
          <w:rPr>
            <w:noProof/>
          </w:rPr>
          <w:fldChar w:fldCharType="end"/>
        </w:r>
      </w:p>
    </w:sdtContent>
  </w:sdt>
  <w:p w14:paraId="2953C861" w14:textId="77777777" w:rsidR="00903505" w:rsidRDefault="0090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58D0" w14:textId="77777777" w:rsidR="00663625" w:rsidRPr="003629D6" w:rsidRDefault="00663625">
    <w:pPr>
      <w:pStyle w:val="Header"/>
    </w:pPr>
  </w:p>
  <w:p w14:paraId="7918CF4D" w14:textId="2C754705" w:rsidR="00663625" w:rsidRPr="00663625" w:rsidRDefault="00663625">
    <w:pPr>
      <w:pStyle w:val="Header"/>
    </w:pPr>
    <w:r>
      <w:rPr>
        <w:noProof/>
        <w:lang w:val="lv-LV" w:eastAsia="lv-LV"/>
      </w:rPr>
      <w:drawing>
        <wp:inline distT="0" distB="0" distL="0" distR="0" wp14:anchorId="2EF0E9D5" wp14:editId="6B47618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CA9"/>
    <w:multiLevelType w:val="hybridMultilevel"/>
    <w:tmpl w:val="AFF01CDA"/>
    <w:lvl w:ilvl="0" w:tplc="6FA809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58226F"/>
    <w:multiLevelType w:val="hybridMultilevel"/>
    <w:tmpl w:val="8DA22D0C"/>
    <w:lvl w:ilvl="0" w:tplc="04E4F05E">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361"/>
    <w:multiLevelType w:val="multilevel"/>
    <w:tmpl w:val="17E071A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6557897"/>
    <w:multiLevelType w:val="hybridMultilevel"/>
    <w:tmpl w:val="B1A44C00"/>
    <w:lvl w:ilvl="0" w:tplc="13F6312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451B56"/>
    <w:multiLevelType w:val="multilevel"/>
    <w:tmpl w:val="F6F49252"/>
    <w:lvl w:ilvl="0">
      <w:start w:val="2"/>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716407"/>
    <w:multiLevelType w:val="hybridMultilevel"/>
    <w:tmpl w:val="3178332E"/>
    <w:lvl w:ilvl="0" w:tplc="06507E3C">
      <w:start w:val="1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F62B35"/>
    <w:multiLevelType w:val="multilevel"/>
    <w:tmpl w:val="9D76313A"/>
    <w:lvl w:ilvl="0">
      <w:start w:val="2"/>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6592D47"/>
    <w:multiLevelType w:val="multilevel"/>
    <w:tmpl w:val="8DEAC910"/>
    <w:lvl w:ilvl="0">
      <w:start w:val="2"/>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AD6004"/>
    <w:multiLevelType w:val="multilevel"/>
    <w:tmpl w:val="A3624F7E"/>
    <w:lvl w:ilvl="0">
      <w:start w:val="2"/>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826070"/>
    <w:multiLevelType w:val="multilevel"/>
    <w:tmpl w:val="0B08B6CE"/>
    <w:lvl w:ilvl="0">
      <w:start w:val="8"/>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42212439"/>
    <w:multiLevelType w:val="multilevel"/>
    <w:tmpl w:val="B800890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44F47A48"/>
    <w:multiLevelType w:val="hybridMultilevel"/>
    <w:tmpl w:val="CDFE04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E69BE"/>
    <w:multiLevelType w:val="multilevel"/>
    <w:tmpl w:val="B800890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15:restartNumberingAfterBreak="0">
    <w:nsid w:val="496A3E2E"/>
    <w:multiLevelType w:val="hybridMultilevel"/>
    <w:tmpl w:val="35AA2504"/>
    <w:lvl w:ilvl="0" w:tplc="4CA024FC">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78E3495"/>
    <w:multiLevelType w:val="multilevel"/>
    <w:tmpl w:val="B800890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5C9042DE"/>
    <w:multiLevelType w:val="multilevel"/>
    <w:tmpl w:val="E38034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7A4814"/>
    <w:multiLevelType w:val="hybridMultilevel"/>
    <w:tmpl w:val="E36C2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215FAB"/>
    <w:multiLevelType w:val="multilevel"/>
    <w:tmpl w:val="7A4C5B68"/>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rPr>
        <w:b w:val="0"/>
      </w:r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9" w15:restartNumberingAfterBreak="0">
    <w:nsid w:val="630A462B"/>
    <w:multiLevelType w:val="hybridMultilevel"/>
    <w:tmpl w:val="1FEE5350"/>
    <w:lvl w:ilvl="0" w:tplc="597418BA">
      <w:start w:val="4"/>
      <w:numFmt w:val="decimal"/>
      <w:lvlText w:val="%1."/>
      <w:lvlJc w:val="left"/>
      <w:pPr>
        <w:ind w:left="1500" w:hanging="360"/>
      </w:pPr>
      <w:rPr>
        <w:rFonts w:hint="default"/>
      </w:rPr>
    </w:lvl>
    <w:lvl w:ilvl="1" w:tplc="04260019">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0" w15:restartNumberingAfterBreak="0">
    <w:nsid w:val="6B4C0E40"/>
    <w:multiLevelType w:val="multilevel"/>
    <w:tmpl w:val="D0DC2068"/>
    <w:lvl w:ilvl="0">
      <w:start w:val="1"/>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3572C24"/>
    <w:multiLevelType w:val="multilevel"/>
    <w:tmpl w:val="B800890C"/>
    <w:lvl w:ilvl="0">
      <w:start w:val="1"/>
      <w:numFmt w:val="decimal"/>
      <w:lvlText w:val="%1."/>
      <w:lvlJc w:val="left"/>
      <w:pPr>
        <w:ind w:left="360" w:hanging="360"/>
      </w:pPr>
      <w:rPr>
        <w:rFonts w:hint="default"/>
      </w:rPr>
    </w:lvl>
    <w:lvl w:ilvl="1">
      <w:start w:val="1"/>
      <w:numFmt w:val="decimal"/>
      <w:isLgl/>
      <w:lvlText w:val="%1.%2."/>
      <w:lvlJc w:val="left"/>
      <w:pPr>
        <w:ind w:left="3119" w:hanging="72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74385959"/>
    <w:multiLevelType w:val="hybridMultilevel"/>
    <w:tmpl w:val="99A0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B46E8"/>
    <w:multiLevelType w:val="hybridMultilevel"/>
    <w:tmpl w:val="F976E7EE"/>
    <w:lvl w:ilvl="0" w:tplc="04E4F05E">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7A31DC"/>
    <w:multiLevelType w:val="multilevel"/>
    <w:tmpl w:val="E9700C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0"/>
  </w:num>
  <w:num w:numId="2">
    <w:abstractNumId w:val="4"/>
  </w:num>
  <w:num w:numId="3">
    <w:abstractNumId w:val="16"/>
  </w:num>
  <w:num w:numId="4">
    <w:abstractNumId w:val="17"/>
  </w:num>
  <w:num w:numId="5">
    <w:abstractNumId w:val="21"/>
  </w:num>
  <w:num w:numId="6">
    <w:abstractNumId w:val="2"/>
  </w:num>
  <w:num w:numId="7">
    <w:abstractNumId w:val="15"/>
  </w:num>
  <w:num w:numId="8">
    <w:abstractNumId w:val="13"/>
  </w:num>
  <w:num w:numId="9">
    <w:abstractNumId w:val="11"/>
  </w:num>
  <w:num w:numId="10">
    <w:abstractNumId w:val="14"/>
  </w:num>
  <w:num w:numId="11">
    <w:abstractNumId w:val="19"/>
  </w:num>
  <w:num w:numId="12">
    <w:abstractNumId w:val="6"/>
  </w:num>
  <w:num w:numId="13">
    <w:abstractNumId w:val="23"/>
  </w:num>
  <w:num w:numId="14">
    <w:abstractNumId w:val="1"/>
  </w:num>
  <w:num w:numId="15">
    <w:abstractNumId w:val="10"/>
  </w:num>
  <w:num w:numId="16">
    <w:abstractNumId w:val="24"/>
  </w:num>
  <w:num w:numId="17">
    <w:abstractNumId w:val="0"/>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7"/>
  </w:num>
  <w:num w:numId="23">
    <w:abstractNumId w:val="8"/>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32"/>
    <w:rsid w:val="00000D37"/>
    <w:rsid w:val="00001962"/>
    <w:rsid w:val="00005362"/>
    <w:rsid w:val="000059C2"/>
    <w:rsid w:val="00005D13"/>
    <w:rsid w:val="00010BE9"/>
    <w:rsid w:val="000112D8"/>
    <w:rsid w:val="00015E02"/>
    <w:rsid w:val="00017160"/>
    <w:rsid w:val="00022DBA"/>
    <w:rsid w:val="0002520C"/>
    <w:rsid w:val="00025EE5"/>
    <w:rsid w:val="0002789D"/>
    <w:rsid w:val="000304DA"/>
    <w:rsid w:val="000319EB"/>
    <w:rsid w:val="00034A13"/>
    <w:rsid w:val="00034DC3"/>
    <w:rsid w:val="00035B2D"/>
    <w:rsid w:val="0003626A"/>
    <w:rsid w:val="00043159"/>
    <w:rsid w:val="0004535D"/>
    <w:rsid w:val="000476CA"/>
    <w:rsid w:val="00050EEF"/>
    <w:rsid w:val="00052C47"/>
    <w:rsid w:val="00055533"/>
    <w:rsid w:val="00057A11"/>
    <w:rsid w:val="00061C59"/>
    <w:rsid w:val="0006202B"/>
    <w:rsid w:val="000623CD"/>
    <w:rsid w:val="000632CD"/>
    <w:rsid w:val="00063A33"/>
    <w:rsid w:val="00064985"/>
    <w:rsid w:val="00071963"/>
    <w:rsid w:val="00075D6C"/>
    <w:rsid w:val="00081917"/>
    <w:rsid w:val="000833FD"/>
    <w:rsid w:val="00084808"/>
    <w:rsid w:val="000865E4"/>
    <w:rsid w:val="00086AA9"/>
    <w:rsid w:val="00086D21"/>
    <w:rsid w:val="00090120"/>
    <w:rsid w:val="00091413"/>
    <w:rsid w:val="000926F3"/>
    <w:rsid w:val="0009365C"/>
    <w:rsid w:val="00094058"/>
    <w:rsid w:val="000945CE"/>
    <w:rsid w:val="0009597A"/>
    <w:rsid w:val="00095F14"/>
    <w:rsid w:val="00097224"/>
    <w:rsid w:val="000A0371"/>
    <w:rsid w:val="000A0E18"/>
    <w:rsid w:val="000A2B1A"/>
    <w:rsid w:val="000B09C9"/>
    <w:rsid w:val="000B102D"/>
    <w:rsid w:val="000B65B5"/>
    <w:rsid w:val="000B6E06"/>
    <w:rsid w:val="000B78C2"/>
    <w:rsid w:val="000B7FFB"/>
    <w:rsid w:val="000C366C"/>
    <w:rsid w:val="000D0B18"/>
    <w:rsid w:val="000D1129"/>
    <w:rsid w:val="000D1684"/>
    <w:rsid w:val="000D180A"/>
    <w:rsid w:val="000D2A4E"/>
    <w:rsid w:val="000D2DA3"/>
    <w:rsid w:val="000D36DD"/>
    <w:rsid w:val="000D5884"/>
    <w:rsid w:val="000E0BF2"/>
    <w:rsid w:val="000E2F6A"/>
    <w:rsid w:val="000F2789"/>
    <w:rsid w:val="000F3BEA"/>
    <w:rsid w:val="00101262"/>
    <w:rsid w:val="001030B9"/>
    <w:rsid w:val="00103325"/>
    <w:rsid w:val="001075D4"/>
    <w:rsid w:val="00107F0C"/>
    <w:rsid w:val="001114FB"/>
    <w:rsid w:val="00111AC1"/>
    <w:rsid w:val="00116374"/>
    <w:rsid w:val="00120086"/>
    <w:rsid w:val="0012047E"/>
    <w:rsid w:val="00121F93"/>
    <w:rsid w:val="00122E5F"/>
    <w:rsid w:val="00124783"/>
    <w:rsid w:val="00124F9A"/>
    <w:rsid w:val="00125762"/>
    <w:rsid w:val="00125A1B"/>
    <w:rsid w:val="001265C4"/>
    <w:rsid w:val="001377BC"/>
    <w:rsid w:val="001411DC"/>
    <w:rsid w:val="00142E4F"/>
    <w:rsid w:val="0014698F"/>
    <w:rsid w:val="00150595"/>
    <w:rsid w:val="00153567"/>
    <w:rsid w:val="00154AAB"/>
    <w:rsid w:val="0015581F"/>
    <w:rsid w:val="00157BF8"/>
    <w:rsid w:val="0016034C"/>
    <w:rsid w:val="0016134A"/>
    <w:rsid w:val="00161C81"/>
    <w:rsid w:val="00164F80"/>
    <w:rsid w:val="00166B88"/>
    <w:rsid w:val="00167135"/>
    <w:rsid w:val="001738A4"/>
    <w:rsid w:val="0017580B"/>
    <w:rsid w:val="00175817"/>
    <w:rsid w:val="00175C65"/>
    <w:rsid w:val="00175F95"/>
    <w:rsid w:val="00176F72"/>
    <w:rsid w:val="00183961"/>
    <w:rsid w:val="00183D74"/>
    <w:rsid w:val="00184FAE"/>
    <w:rsid w:val="001871FE"/>
    <w:rsid w:val="00194751"/>
    <w:rsid w:val="001A04EC"/>
    <w:rsid w:val="001A2BD8"/>
    <w:rsid w:val="001A3605"/>
    <w:rsid w:val="001A63D8"/>
    <w:rsid w:val="001A75D9"/>
    <w:rsid w:val="001A7B3D"/>
    <w:rsid w:val="001B0936"/>
    <w:rsid w:val="001B13E2"/>
    <w:rsid w:val="001B1BC8"/>
    <w:rsid w:val="001B44E2"/>
    <w:rsid w:val="001B4C06"/>
    <w:rsid w:val="001B4ED9"/>
    <w:rsid w:val="001B650E"/>
    <w:rsid w:val="001B67C3"/>
    <w:rsid w:val="001B6C6E"/>
    <w:rsid w:val="001B7E99"/>
    <w:rsid w:val="001C1171"/>
    <w:rsid w:val="001C27E8"/>
    <w:rsid w:val="001C7666"/>
    <w:rsid w:val="001D7E02"/>
    <w:rsid w:val="001E4B67"/>
    <w:rsid w:val="001E71D4"/>
    <w:rsid w:val="001F2339"/>
    <w:rsid w:val="001F2367"/>
    <w:rsid w:val="001F2B40"/>
    <w:rsid w:val="001F31AF"/>
    <w:rsid w:val="001F4C75"/>
    <w:rsid w:val="001F5F2A"/>
    <w:rsid w:val="00202533"/>
    <w:rsid w:val="002025C2"/>
    <w:rsid w:val="00202DAF"/>
    <w:rsid w:val="00205CCC"/>
    <w:rsid w:val="00206F35"/>
    <w:rsid w:val="0021078A"/>
    <w:rsid w:val="002127D5"/>
    <w:rsid w:val="00214768"/>
    <w:rsid w:val="00220C58"/>
    <w:rsid w:val="00221DD8"/>
    <w:rsid w:val="00222455"/>
    <w:rsid w:val="00223310"/>
    <w:rsid w:val="0022401C"/>
    <w:rsid w:val="002245F6"/>
    <w:rsid w:val="00226C01"/>
    <w:rsid w:val="00232461"/>
    <w:rsid w:val="00232666"/>
    <w:rsid w:val="00233171"/>
    <w:rsid w:val="00235A01"/>
    <w:rsid w:val="002361B9"/>
    <w:rsid w:val="00237726"/>
    <w:rsid w:val="00243B7B"/>
    <w:rsid w:val="00244F1C"/>
    <w:rsid w:val="002478AC"/>
    <w:rsid w:val="00250407"/>
    <w:rsid w:val="00250FC1"/>
    <w:rsid w:val="0025315E"/>
    <w:rsid w:val="002547C3"/>
    <w:rsid w:val="00255306"/>
    <w:rsid w:val="00255F53"/>
    <w:rsid w:val="00257FB8"/>
    <w:rsid w:val="002608D8"/>
    <w:rsid w:val="00260EC5"/>
    <w:rsid w:val="00261A2C"/>
    <w:rsid w:val="00261FA1"/>
    <w:rsid w:val="00262FC3"/>
    <w:rsid w:val="002634D0"/>
    <w:rsid w:val="00263663"/>
    <w:rsid w:val="002659E6"/>
    <w:rsid w:val="00265DE2"/>
    <w:rsid w:val="00266574"/>
    <w:rsid w:val="0026664F"/>
    <w:rsid w:val="002678FA"/>
    <w:rsid w:val="0027086A"/>
    <w:rsid w:val="00274B47"/>
    <w:rsid w:val="00274D65"/>
    <w:rsid w:val="002768AD"/>
    <w:rsid w:val="00276FD1"/>
    <w:rsid w:val="0027782B"/>
    <w:rsid w:val="0028001E"/>
    <w:rsid w:val="00280052"/>
    <w:rsid w:val="00280864"/>
    <w:rsid w:val="002817B8"/>
    <w:rsid w:val="002820FE"/>
    <w:rsid w:val="002825B5"/>
    <w:rsid w:val="00282808"/>
    <w:rsid w:val="002836B4"/>
    <w:rsid w:val="0028467A"/>
    <w:rsid w:val="002846B9"/>
    <w:rsid w:val="00287382"/>
    <w:rsid w:val="00290F38"/>
    <w:rsid w:val="00291718"/>
    <w:rsid w:val="00293079"/>
    <w:rsid w:val="0029480C"/>
    <w:rsid w:val="002A0876"/>
    <w:rsid w:val="002A24D3"/>
    <w:rsid w:val="002A373C"/>
    <w:rsid w:val="002A7A33"/>
    <w:rsid w:val="002A7F16"/>
    <w:rsid w:val="002B6930"/>
    <w:rsid w:val="002B69B6"/>
    <w:rsid w:val="002C006E"/>
    <w:rsid w:val="002C1320"/>
    <w:rsid w:val="002C3606"/>
    <w:rsid w:val="002C4678"/>
    <w:rsid w:val="002C5808"/>
    <w:rsid w:val="002C6766"/>
    <w:rsid w:val="002D1596"/>
    <w:rsid w:val="002D26C5"/>
    <w:rsid w:val="002D414C"/>
    <w:rsid w:val="002D463A"/>
    <w:rsid w:val="002D4A17"/>
    <w:rsid w:val="002D5DE9"/>
    <w:rsid w:val="002E0AF1"/>
    <w:rsid w:val="002E0B2C"/>
    <w:rsid w:val="002E35B9"/>
    <w:rsid w:val="002E4514"/>
    <w:rsid w:val="002E4F4D"/>
    <w:rsid w:val="002E5596"/>
    <w:rsid w:val="002E697A"/>
    <w:rsid w:val="002F341A"/>
    <w:rsid w:val="002F3AAF"/>
    <w:rsid w:val="002F49F8"/>
    <w:rsid w:val="002F4CDA"/>
    <w:rsid w:val="002F4FCB"/>
    <w:rsid w:val="002F5769"/>
    <w:rsid w:val="002F5A71"/>
    <w:rsid w:val="002F67E1"/>
    <w:rsid w:val="00300E87"/>
    <w:rsid w:val="003032CC"/>
    <w:rsid w:val="0030388E"/>
    <w:rsid w:val="0030562F"/>
    <w:rsid w:val="003074FC"/>
    <w:rsid w:val="003113B2"/>
    <w:rsid w:val="003114BF"/>
    <w:rsid w:val="0031186C"/>
    <w:rsid w:val="0031330B"/>
    <w:rsid w:val="00314215"/>
    <w:rsid w:val="00314586"/>
    <w:rsid w:val="003149CF"/>
    <w:rsid w:val="00314C4B"/>
    <w:rsid w:val="00316694"/>
    <w:rsid w:val="00317F62"/>
    <w:rsid w:val="003317CF"/>
    <w:rsid w:val="003334D4"/>
    <w:rsid w:val="0033589C"/>
    <w:rsid w:val="00336189"/>
    <w:rsid w:val="00336ADE"/>
    <w:rsid w:val="003372DE"/>
    <w:rsid w:val="00341BA1"/>
    <w:rsid w:val="0035163F"/>
    <w:rsid w:val="00352118"/>
    <w:rsid w:val="00352ED4"/>
    <w:rsid w:val="003533D5"/>
    <w:rsid w:val="003536B4"/>
    <w:rsid w:val="00353A0A"/>
    <w:rsid w:val="003556E5"/>
    <w:rsid w:val="00357833"/>
    <w:rsid w:val="00361080"/>
    <w:rsid w:val="0036114A"/>
    <w:rsid w:val="00362587"/>
    <w:rsid w:val="00364B06"/>
    <w:rsid w:val="00365B06"/>
    <w:rsid w:val="0037024B"/>
    <w:rsid w:val="003704E1"/>
    <w:rsid w:val="00371D7B"/>
    <w:rsid w:val="0037266E"/>
    <w:rsid w:val="003730E8"/>
    <w:rsid w:val="0037584C"/>
    <w:rsid w:val="0037593C"/>
    <w:rsid w:val="0037629C"/>
    <w:rsid w:val="00382CD6"/>
    <w:rsid w:val="00382F86"/>
    <w:rsid w:val="00384161"/>
    <w:rsid w:val="003867C5"/>
    <w:rsid w:val="003868CB"/>
    <w:rsid w:val="00387424"/>
    <w:rsid w:val="003878A0"/>
    <w:rsid w:val="003926A7"/>
    <w:rsid w:val="00394D8A"/>
    <w:rsid w:val="00395937"/>
    <w:rsid w:val="00397AB5"/>
    <w:rsid w:val="003A1A57"/>
    <w:rsid w:val="003A21F1"/>
    <w:rsid w:val="003A290F"/>
    <w:rsid w:val="003A4145"/>
    <w:rsid w:val="003A4A07"/>
    <w:rsid w:val="003A69EF"/>
    <w:rsid w:val="003A6B3C"/>
    <w:rsid w:val="003B22FA"/>
    <w:rsid w:val="003B24E6"/>
    <w:rsid w:val="003B2C7E"/>
    <w:rsid w:val="003B2E4C"/>
    <w:rsid w:val="003B43D5"/>
    <w:rsid w:val="003B5120"/>
    <w:rsid w:val="003B6DC9"/>
    <w:rsid w:val="003C1592"/>
    <w:rsid w:val="003C15D3"/>
    <w:rsid w:val="003C1B5D"/>
    <w:rsid w:val="003C340B"/>
    <w:rsid w:val="003C3FA7"/>
    <w:rsid w:val="003C69AF"/>
    <w:rsid w:val="003D3192"/>
    <w:rsid w:val="003D63DC"/>
    <w:rsid w:val="003D6CDC"/>
    <w:rsid w:val="003E07F9"/>
    <w:rsid w:val="003E3252"/>
    <w:rsid w:val="003E56D7"/>
    <w:rsid w:val="003E5816"/>
    <w:rsid w:val="003F146D"/>
    <w:rsid w:val="003F26D7"/>
    <w:rsid w:val="003F31B2"/>
    <w:rsid w:val="003F52B2"/>
    <w:rsid w:val="003F62D3"/>
    <w:rsid w:val="003F6377"/>
    <w:rsid w:val="003F65E9"/>
    <w:rsid w:val="003F6EE0"/>
    <w:rsid w:val="004003C9"/>
    <w:rsid w:val="004004E2"/>
    <w:rsid w:val="00400698"/>
    <w:rsid w:val="00402C50"/>
    <w:rsid w:val="004046FC"/>
    <w:rsid w:val="004054FD"/>
    <w:rsid w:val="00406BD5"/>
    <w:rsid w:val="00410CCD"/>
    <w:rsid w:val="00413E2A"/>
    <w:rsid w:val="00414974"/>
    <w:rsid w:val="004154A0"/>
    <w:rsid w:val="004202BB"/>
    <w:rsid w:val="004258E9"/>
    <w:rsid w:val="00426CFB"/>
    <w:rsid w:val="00430892"/>
    <w:rsid w:val="004327CC"/>
    <w:rsid w:val="00435572"/>
    <w:rsid w:val="00435CF4"/>
    <w:rsid w:val="00436E12"/>
    <w:rsid w:val="0044330A"/>
    <w:rsid w:val="00443565"/>
    <w:rsid w:val="00444BCB"/>
    <w:rsid w:val="00444EBA"/>
    <w:rsid w:val="0044537F"/>
    <w:rsid w:val="00451CEE"/>
    <w:rsid w:val="0045462E"/>
    <w:rsid w:val="004554F8"/>
    <w:rsid w:val="00456086"/>
    <w:rsid w:val="00457138"/>
    <w:rsid w:val="0045743B"/>
    <w:rsid w:val="00463542"/>
    <w:rsid w:val="004640D7"/>
    <w:rsid w:val="004648AE"/>
    <w:rsid w:val="00470341"/>
    <w:rsid w:val="00470743"/>
    <w:rsid w:val="00470897"/>
    <w:rsid w:val="004721E9"/>
    <w:rsid w:val="00472B22"/>
    <w:rsid w:val="00474549"/>
    <w:rsid w:val="00474CBA"/>
    <w:rsid w:val="00475CC5"/>
    <w:rsid w:val="00476C49"/>
    <w:rsid w:val="00477390"/>
    <w:rsid w:val="00477D4A"/>
    <w:rsid w:val="00480066"/>
    <w:rsid w:val="00485CC2"/>
    <w:rsid w:val="00485D36"/>
    <w:rsid w:val="004919FB"/>
    <w:rsid w:val="004A11C4"/>
    <w:rsid w:val="004A2FC6"/>
    <w:rsid w:val="004A33C4"/>
    <w:rsid w:val="004A3C1F"/>
    <w:rsid w:val="004A4A18"/>
    <w:rsid w:val="004B34C5"/>
    <w:rsid w:val="004B3808"/>
    <w:rsid w:val="004B3E63"/>
    <w:rsid w:val="004B4AFA"/>
    <w:rsid w:val="004B5A0F"/>
    <w:rsid w:val="004B64D9"/>
    <w:rsid w:val="004B7B3D"/>
    <w:rsid w:val="004C0E99"/>
    <w:rsid w:val="004C1891"/>
    <w:rsid w:val="004C195E"/>
    <w:rsid w:val="004C2E36"/>
    <w:rsid w:val="004C34A3"/>
    <w:rsid w:val="004C635C"/>
    <w:rsid w:val="004D0193"/>
    <w:rsid w:val="004D0A71"/>
    <w:rsid w:val="004D17C6"/>
    <w:rsid w:val="004D2D06"/>
    <w:rsid w:val="004D3012"/>
    <w:rsid w:val="004D73D9"/>
    <w:rsid w:val="004D7EF3"/>
    <w:rsid w:val="004D7F0C"/>
    <w:rsid w:val="004E04F8"/>
    <w:rsid w:val="004E18B0"/>
    <w:rsid w:val="004E3512"/>
    <w:rsid w:val="004E6509"/>
    <w:rsid w:val="004E6CE4"/>
    <w:rsid w:val="004E78A5"/>
    <w:rsid w:val="004F1BD6"/>
    <w:rsid w:val="004F1EA2"/>
    <w:rsid w:val="004F3E42"/>
    <w:rsid w:val="004F3E43"/>
    <w:rsid w:val="004F49E8"/>
    <w:rsid w:val="004F4C69"/>
    <w:rsid w:val="004F5D07"/>
    <w:rsid w:val="005008AF"/>
    <w:rsid w:val="005018C4"/>
    <w:rsid w:val="0050369E"/>
    <w:rsid w:val="00503A94"/>
    <w:rsid w:val="00504108"/>
    <w:rsid w:val="005068A7"/>
    <w:rsid w:val="00506D8B"/>
    <w:rsid w:val="00512698"/>
    <w:rsid w:val="0051307A"/>
    <w:rsid w:val="0051479F"/>
    <w:rsid w:val="005154A9"/>
    <w:rsid w:val="005214DC"/>
    <w:rsid w:val="00523023"/>
    <w:rsid w:val="005237BA"/>
    <w:rsid w:val="00525EEF"/>
    <w:rsid w:val="00526145"/>
    <w:rsid w:val="00527A47"/>
    <w:rsid w:val="0053280D"/>
    <w:rsid w:val="005333C9"/>
    <w:rsid w:val="00534AC1"/>
    <w:rsid w:val="00543A72"/>
    <w:rsid w:val="005563FB"/>
    <w:rsid w:val="005566A5"/>
    <w:rsid w:val="005571D4"/>
    <w:rsid w:val="00557531"/>
    <w:rsid w:val="00560553"/>
    <w:rsid w:val="005613A7"/>
    <w:rsid w:val="0056495A"/>
    <w:rsid w:val="00572352"/>
    <w:rsid w:val="005726E9"/>
    <w:rsid w:val="00572E12"/>
    <w:rsid w:val="005747EB"/>
    <w:rsid w:val="0057725E"/>
    <w:rsid w:val="00581042"/>
    <w:rsid w:val="0058283B"/>
    <w:rsid w:val="0059421F"/>
    <w:rsid w:val="00594C74"/>
    <w:rsid w:val="00595926"/>
    <w:rsid w:val="0059642D"/>
    <w:rsid w:val="00596E1F"/>
    <w:rsid w:val="005A2A11"/>
    <w:rsid w:val="005A3EC5"/>
    <w:rsid w:val="005A3EDC"/>
    <w:rsid w:val="005B0A34"/>
    <w:rsid w:val="005B16A3"/>
    <w:rsid w:val="005B2B3A"/>
    <w:rsid w:val="005B2B83"/>
    <w:rsid w:val="005B31DD"/>
    <w:rsid w:val="005B45AE"/>
    <w:rsid w:val="005B5456"/>
    <w:rsid w:val="005B6E4C"/>
    <w:rsid w:val="005C37D1"/>
    <w:rsid w:val="005C6C6F"/>
    <w:rsid w:val="005D02F3"/>
    <w:rsid w:val="005D07F7"/>
    <w:rsid w:val="005D2771"/>
    <w:rsid w:val="005D7475"/>
    <w:rsid w:val="005D797B"/>
    <w:rsid w:val="005E1609"/>
    <w:rsid w:val="005E3875"/>
    <w:rsid w:val="005E57FD"/>
    <w:rsid w:val="005E7556"/>
    <w:rsid w:val="005F0A6A"/>
    <w:rsid w:val="005F77F2"/>
    <w:rsid w:val="00602C5E"/>
    <w:rsid w:val="00603882"/>
    <w:rsid w:val="00603BD5"/>
    <w:rsid w:val="006051FE"/>
    <w:rsid w:val="006106C8"/>
    <w:rsid w:val="006110BE"/>
    <w:rsid w:val="006116B6"/>
    <w:rsid w:val="006126C6"/>
    <w:rsid w:val="00612CFC"/>
    <w:rsid w:val="00612ED5"/>
    <w:rsid w:val="0061340B"/>
    <w:rsid w:val="006155F0"/>
    <w:rsid w:val="0061672A"/>
    <w:rsid w:val="00617AE6"/>
    <w:rsid w:val="00620070"/>
    <w:rsid w:val="0062042E"/>
    <w:rsid w:val="00621C7B"/>
    <w:rsid w:val="006258D9"/>
    <w:rsid w:val="006302F9"/>
    <w:rsid w:val="00634581"/>
    <w:rsid w:val="00634D00"/>
    <w:rsid w:val="00635794"/>
    <w:rsid w:val="00640E9E"/>
    <w:rsid w:val="00642439"/>
    <w:rsid w:val="00643D7B"/>
    <w:rsid w:val="00647571"/>
    <w:rsid w:val="006518C3"/>
    <w:rsid w:val="00652FD9"/>
    <w:rsid w:val="00654FDB"/>
    <w:rsid w:val="00655700"/>
    <w:rsid w:val="00655819"/>
    <w:rsid w:val="0065635F"/>
    <w:rsid w:val="0065666C"/>
    <w:rsid w:val="00657509"/>
    <w:rsid w:val="00657833"/>
    <w:rsid w:val="006634A1"/>
    <w:rsid w:val="00663625"/>
    <w:rsid w:val="0066580B"/>
    <w:rsid w:val="006664BC"/>
    <w:rsid w:val="00666B39"/>
    <w:rsid w:val="0067125D"/>
    <w:rsid w:val="00672952"/>
    <w:rsid w:val="00672E96"/>
    <w:rsid w:val="006733D6"/>
    <w:rsid w:val="00673959"/>
    <w:rsid w:val="00673E13"/>
    <w:rsid w:val="0067671A"/>
    <w:rsid w:val="006869F3"/>
    <w:rsid w:val="00687578"/>
    <w:rsid w:val="00687B98"/>
    <w:rsid w:val="006906E6"/>
    <w:rsid w:val="00690716"/>
    <w:rsid w:val="00691B1E"/>
    <w:rsid w:val="00693FF6"/>
    <w:rsid w:val="0069454D"/>
    <w:rsid w:val="00694CC6"/>
    <w:rsid w:val="00697884"/>
    <w:rsid w:val="00697D7C"/>
    <w:rsid w:val="006A2130"/>
    <w:rsid w:val="006A4819"/>
    <w:rsid w:val="006A507C"/>
    <w:rsid w:val="006A5906"/>
    <w:rsid w:val="006A7E74"/>
    <w:rsid w:val="006B3E86"/>
    <w:rsid w:val="006B4A13"/>
    <w:rsid w:val="006C055E"/>
    <w:rsid w:val="006C434C"/>
    <w:rsid w:val="006C6AC7"/>
    <w:rsid w:val="006C7333"/>
    <w:rsid w:val="006D44AD"/>
    <w:rsid w:val="006D5042"/>
    <w:rsid w:val="006D552C"/>
    <w:rsid w:val="006D5AAE"/>
    <w:rsid w:val="006D6F62"/>
    <w:rsid w:val="006E384A"/>
    <w:rsid w:val="006F12E9"/>
    <w:rsid w:val="006F259B"/>
    <w:rsid w:val="006F40FC"/>
    <w:rsid w:val="006F6D60"/>
    <w:rsid w:val="006F7434"/>
    <w:rsid w:val="007000BD"/>
    <w:rsid w:val="007017B7"/>
    <w:rsid w:val="00702AAD"/>
    <w:rsid w:val="00706DB2"/>
    <w:rsid w:val="00711C96"/>
    <w:rsid w:val="00713859"/>
    <w:rsid w:val="007157FE"/>
    <w:rsid w:val="00715AE8"/>
    <w:rsid w:val="00715D7D"/>
    <w:rsid w:val="00721D29"/>
    <w:rsid w:val="00724F83"/>
    <w:rsid w:val="00725039"/>
    <w:rsid w:val="00725B3D"/>
    <w:rsid w:val="00725CEA"/>
    <w:rsid w:val="00725F48"/>
    <w:rsid w:val="007263F8"/>
    <w:rsid w:val="007267C6"/>
    <w:rsid w:val="00732DE7"/>
    <w:rsid w:val="00736C4A"/>
    <w:rsid w:val="00740792"/>
    <w:rsid w:val="007419A5"/>
    <w:rsid w:val="0074369E"/>
    <w:rsid w:val="00744BA8"/>
    <w:rsid w:val="0074680E"/>
    <w:rsid w:val="00747523"/>
    <w:rsid w:val="00747B39"/>
    <w:rsid w:val="0075289C"/>
    <w:rsid w:val="00753BA0"/>
    <w:rsid w:val="00753F04"/>
    <w:rsid w:val="00755477"/>
    <w:rsid w:val="007558C2"/>
    <w:rsid w:val="00755E98"/>
    <w:rsid w:val="00756B9C"/>
    <w:rsid w:val="00756CD8"/>
    <w:rsid w:val="00761313"/>
    <w:rsid w:val="00764F91"/>
    <w:rsid w:val="007657CA"/>
    <w:rsid w:val="007659DB"/>
    <w:rsid w:val="00767190"/>
    <w:rsid w:val="0077009D"/>
    <w:rsid w:val="00770282"/>
    <w:rsid w:val="0077088F"/>
    <w:rsid w:val="00772D49"/>
    <w:rsid w:val="00773F12"/>
    <w:rsid w:val="007743D1"/>
    <w:rsid w:val="007752A3"/>
    <w:rsid w:val="0077756E"/>
    <w:rsid w:val="007778BB"/>
    <w:rsid w:val="00781ABF"/>
    <w:rsid w:val="00782AF0"/>
    <w:rsid w:val="0078554B"/>
    <w:rsid w:val="00785ADB"/>
    <w:rsid w:val="00786A5F"/>
    <w:rsid w:val="00787006"/>
    <w:rsid w:val="00791671"/>
    <w:rsid w:val="0079178F"/>
    <w:rsid w:val="0079223D"/>
    <w:rsid w:val="007935E1"/>
    <w:rsid w:val="00796C58"/>
    <w:rsid w:val="007A0A2D"/>
    <w:rsid w:val="007A25AC"/>
    <w:rsid w:val="007A34A6"/>
    <w:rsid w:val="007A57CD"/>
    <w:rsid w:val="007A685D"/>
    <w:rsid w:val="007A7704"/>
    <w:rsid w:val="007B1E25"/>
    <w:rsid w:val="007B2BD7"/>
    <w:rsid w:val="007B33C0"/>
    <w:rsid w:val="007B5773"/>
    <w:rsid w:val="007C17D8"/>
    <w:rsid w:val="007C373C"/>
    <w:rsid w:val="007C3E96"/>
    <w:rsid w:val="007C5839"/>
    <w:rsid w:val="007C616F"/>
    <w:rsid w:val="007C74D2"/>
    <w:rsid w:val="007C77C4"/>
    <w:rsid w:val="007C7F02"/>
    <w:rsid w:val="007C7F87"/>
    <w:rsid w:val="007D1CD3"/>
    <w:rsid w:val="007D21D1"/>
    <w:rsid w:val="007D3900"/>
    <w:rsid w:val="007D4960"/>
    <w:rsid w:val="007D4E01"/>
    <w:rsid w:val="007D5E9B"/>
    <w:rsid w:val="007D7E3E"/>
    <w:rsid w:val="007E0B57"/>
    <w:rsid w:val="007E10C1"/>
    <w:rsid w:val="007E2B4D"/>
    <w:rsid w:val="007E47EC"/>
    <w:rsid w:val="007E60DC"/>
    <w:rsid w:val="007E7901"/>
    <w:rsid w:val="007E7BA5"/>
    <w:rsid w:val="007F062C"/>
    <w:rsid w:val="007F0FB5"/>
    <w:rsid w:val="007F15C6"/>
    <w:rsid w:val="007F15FA"/>
    <w:rsid w:val="007F2176"/>
    <w:rsid w:val="007F349A"/>
    <w:rsid w:val="007F34FC"/>
    <w:rsid w:val="007F5AAE"/>
    <w:rsid w:val="007F6676"/>
    <w:rsid w:val="007F6ACB"/>
    <w:rsid w:val="00801D73"/>
    <w:rsid w:val="00802CCA"/>
    <w:rsid w:val="00803D3F"/>
    <w:rsid w:val="00805035"/>
    <w:rsid w:val="008054C0"/>
    <w:rsid w:val="00805897"/>
    <w:rsid w:val="0080740C"/>
    <w:rsid w:val="00810CDB"/>
    <w:rsid w:val="00810E3A"/>
    <w:rsid w:val="0081270F"/>
    <w:rsid w:val="00812976"/>
    <w:rsid w:val="00813B4D"/>
    <w:rsid w:val="00814557"/>
    <w:rsid w:val="00814713"/>
    <w:rsid w:val="00815ED9"/>
    <w:rsid w:val="0081625C"/>
    <w:rsid w:val="00817F40"/>
    <w:rsid w:val="00820366"/>
    <w:rsid w:val="008233BE"/>
    <w:rsid w:val="008240B3"/>
    <w:rsid w:val="00824D1B"/>
    <w:rsid w:val="00826087"/>
    <w:rsid w:val="00830D5E"/>
    <w:rsid w:val="00834B38"/>
    <w:rsid w:val="008404C5"/>
    <w:rsid w:val="00840BA8"/>
    <w:rsid w:val="0084237E"/>
    <w:rsid w:val="008424DD"/>
    <w:rsid w:val="00844ABD"/>
    <w:rsid w:val="008454CC"/>
    <w:rsid w:val="0084669B"/>
    <w:rsid w:val="00850D2F"/>
    <w:rsid w:val="00851AE3"/>
    <w:rsid w:val="00853EA1"/>
    <w:rsid w:val="008562F4"/>
    <w:rsid w:val="0086208E"/>
    <w:rsid w:val="008646A2"/>
    <w:rsid w:val="0086662D"/>
    <w:rsid w:val="00866D63"/>
    <w:rsid w:val="00866DE2"/>
    <w:rsid w:val="00867860"/>
    <w:rsid w:val="008742CE"/>
    <w:rsid w:val="0087435C"/>
    <w:rsid w:val="00875ACD"/>
    <w:rsid w:val="0088067E"/>
    <w:rsid w:val="00880EF4"/>
    <w:rsid w:val="008839C0"/>
    <w:rsid w:val="008844E2"/>
    <w:rsid w:val="0088495B"/>
    <w:rsid w:val="00884ECA"/>
    <w:rsid w:val="00886855"/>
    <w:rsid w:val="00886A8F"/>
    <w:rsid w:val="00890AAE"/>
    <w:rsid w:val="00892C98"/>
    <w:rsid w:val="008932D0"/>
    <w:rsid w:val="00893AF1"/>
    <w:rsid w:val="0089434A"/>
    <w:rsid w:val="00896442"/>
    <w:rsid w:val="00896C92"/>
    <w:rsid w:val="008A39AB"/>
    <w:rsid w:val="008A721B"/>
    <w:rsid w:val="008B3300"/>
    <w:rsid w:val="008B37D4"/>
    <w:rsid w:val="008B416C"/>
    <w:rsid w:val="008B5D38"/>
    <w:rsid w:val="008B7298"/>
    <w:rsid w:val="008B77E8"/>
    <w:rsid w:val="008C13D9"/>
    <w:rsid w:val="008C20D8"/>
    <w:rsid w:val="008C225C"/>
    <w:rsid w:val="008D0837"/>
    <w:rsid w:val="008D232F"/>
    <w:rsid w:val="008D3B74"/>
    <w:rsid w:val="008D3F4A"/>
    <w:rsid w:val="008D5F85"/>
    <w:rsid w:val="008D7194"/>
    <w:rsid w:val="008D7E17"/>
    <w:rsid w:val="008E1529"/>
    <w:rsid w:val="008E2E61"/>
    <w:rsid w:val="008E389C"/>
    <w:rsid w:val="008F096D"/>
    <w:rsid w:val="008F151F"/>
    <w:rsid w:val="0090156E"/>
    <w:rsid w:val="0090195C"/>
    <w:rsid w:val="00903320"/>
    <w:rsid w:val="00903505"/>
    <w:rsid w:val="00904010"/>
    <w:rsid w:val="00904378"/>
    <w:rsid w:val="00905221"/>
    <w:rsid w:val="0090733B"/>
    <w:rsid w:val="009106D2"/>
    <w:rsid w:val="009106D9"/>
    <w:rsid w:val="00910755"/>
    <w:rsid w:val="00912109"/>
    <w:rsid w:val="0092029F"/>
    <w:rsid w:val="009239F8"/>
    <w:rsid w:val="00924E3E"/>
    <w:rsid w:val="009267AB"/>
    <w:rsid w:val="009267D7"/>
    <w:rsid w:val="00926A24"/>
    <w:rsid w:val="00926D1B"/>
    <w:rsid w:val="009300AB"/>
    <w:rsid w:val="00931717"/>
    <w:rsid w:val="009317B2"/>
    <w:rsid w:val="00934172"/>
    <w:rsid w:val="00934797"/>
    <w:rsid w:val="00942962"/>
    <w:rsid w:val="0094422F"/>
    <w:rsid w:val="00944C37"/>
    <w:rsid w:val="00946139"/>
    <w:rsid w:val="00951D7F"/>
    <w:rsid w:val="0095204A"/>
    <w:rsid w:val="009521CA"/>
    <w:rsid w:val="009605DA"/>
    <w:rsid w:val="0096086D"/>
    <w:rsid w:val="00963F53"/>
    <w:rsid w:val="00964217"/>
    <w:rsid w:val="009673ED"/>
    <w:rsid w:val="009674F8"/>
    <w:rsid w:val="00970AF9"/>
    <w:rsid w:val="0097166B"/>
    <w:rsid w:val="00972D23"/>
    <w:rsid w:val="00974425"/>
    <w:rsid w:val="009765F5"/>
    <w:rsid w:val="009768F1"/>
    <w:rsid w:val="00977702"/>
    <w:rsid w:val="00977856"/>
    <w:rsid w:val="00977BD9"/>
    <w:rsid w:val="009819C5"/>
    <w:rsid w:val="00982082"/>
    <w:rsid w:val="0098285C"/>
    <w:rsid w:val="009867E2"/>
    <w:rsid w:val="00986A9E"/>
    <w:rsid w:val="00987846"/>
    <w:rsid w:val="00990181"/>
    <w:rsid w:val="00991401"/>
    <w:rsid w:val="00991C62"/>
    <w:rsid w:val="0099295D"/>
    <w:rsid w:val="00992BCF"/>
    <w:rsid w:val="009941A7"/>
    <w:rsid w:val="00996304"/>
    <w:rsid w:val="00996E64"/>
    <w:rsid w:val="009B060A"/>
    <w:rsid w:val="009B216A"/>
    <w:rsid w:val="009B3B7B"/>
    <w:rsid w:val="009B5830"/>
    <w:rsid w:val="009B6682"/>
    <w:rsid w:val="009B76B7"/>
    <w:rsid w:val="009C18ED"/>
    <w:rsid w:val="009C3288"/>
    <w:rsid w:val="009C4C8A"/>
    <w:rsid w:val="009C4EB7"/>
    <w:rsid w:val="009C6243"/>
    <w:rsid w:val="009C683C"/>
    <w:rsid w:val="009D3239"/>
    <w:rsid w:val="009D47F1"/>
    <w:rsid w:val="009D49FB"/>
    <w:rsid w:val="009E04BF"/>
    <w:rsid w:val="009E5474"/>
    <w:rsid w:val="009E7A6E"/>
    <w:rsid w:val="009F0DA8"/>
    <w:rsid w:val="009F1903"/>
    <w:rsid w:val="009F60CC"/>
    <w:rsid w:val="00A00A27"/>
    <w:rsid w:val="00A0394F"/>
    <w:rsid w:val="00A04D3D"/>
    <w:rsid w:val="00A05748"/>
    <w:rsid w:val="00A06CE3"/>
    <w:rsid w:val="00A07306"/>
    <w:rsid w:val="00A10484"/>
    <w:rsid w:val="00A10A21"/>
    <w:rsid w:val="00A1532A"/>
    <w:rsid w:val="00A16C0E"/>
    <w:rsid w:val="00A17149"/>
    <w:rsid w:val="00A17368"/>
    <w:rsid w:val="00A176FF"/>
    <w:rsid w:val="00A177FA"/>
    <w:rsid w:val="00A17A65"/>
    <w:rsid w:val="00A24E2F"/>
    <w:rsid w:val="00A24EFD"/>
    <w:rsid w:val="00A269BF"/>
    <w:rsid w:val="00A31912"/>
    <w:rsid w:val="00A3267F"/>
    <w:rsid w:val="00A35149"/>
    <w:rsid w:val="00A371A5"/>
    <w:rsid w:val="00A40D24"/>
    <w:rsid w:val="00A41305"/>
    <w:rsid w:val="00A42448"/>
    <w:rsid w:val="00A43235"/>
    <w:rsid w:val="00A436A0"/>
    <w:rsid w:val="00A46ED5"/>
    <w:rsid w:val="00A520BA"/>
    <w:rsid w:val="00A5235F"/>
    <w:rsid w:val="00A5401B"/>
    <w:rsid w:val="00A54772"/>
    <w:rsid w:val="00A55C35"/>
    <w:rsid w:val="00A56159"/>
    <w:rsid w:val="00A60054"/>
    <w:rsid w:val="00A60070"/>
    <w:rsid w:val="00A640B7"/>
    <w:rsid w:val="00A67303"/>
    <w:rsid w:val="00A67DE7"/>
    <w:rsid w:val="00A67F76"/>
    <w:rsid w:val="00A719A1"/>
    <w:rsid w:val="00A75D79"/>
    <w:rsid w:val="00A762B8"/>
    <w:rsid w:val="00A77CE5"/>
    <w:rsid w:val="00A81996"/>
    <w:rsid w:val="00A841E8"/>
    <w:rsid w:val="00A87AAB"/>
    <w:rsid w:val="00A9036F"/>
    <w:rsid w:val="00A906AF"/>
    <w:rsid w:val="00A90C3A"/>
    <w:rsid w:val="00A90DF9"/>
    <w:rsid w:val="00A90F0F"/>
    <w:rsid w:val="00A914C6"/>
    <w:rsid w:val="00A91FB5"/>
    <w:rsid w:val="00A94199"/>
    <w:rsid w:val="00A95016"/>
    <w:rsid w:val="00A95254"/>
    <w:rsid w:val="00A96AC7"/>
    <w:rsid w:val="00A96D8C"/>
    <w:rsid w:val="00AA3176"/>
    <w:rsid w:val="00AA3D7D"/>
    <w:rsid w:val="00AA4FAB"/>
    <w:rsid w:val="00AA6D74"/>
    <w:rsid w:val="00AA75F8"/>
    <w:rsid w:val="00AB06FB"/>
    <w:rsid w:val="00AB21A2"/>
    <w:rsid w:val="00AC07CA"/>
    <w:rsid w:val="00AC3DEC"/>
    <w:rsid w:val="00AC43D9"/>
    <w:rsid w:val="00AC49D8"/>
    <w:rsid w:val="00AC52E6"/>
    <w:rsid w:val="00AC5EB8"/>
    <w:rsid w:val="00AC6425"/>
    <w:rsid w:val="00AC7C88"/>
    <w:rsid w:val="00AD10FA"/>
    <w:rsid w:val="00AD14AB"/>
    <w:rsid w:val="00AD7261"/>
    <w:rsid w:val="00AE33CC"/>
    <w:rsid w:val="00AE3C38"/>
    <w:rsid w:val="00AE4AD7"/>
    <w:rsid w:val="00AE4EB2"/>
    <w:rsid w:val="00AE54BC"/>
    <w:rsid w:val="00AE788D"/>
    <w:rsid w:val="00AE7FB4"/>
    <w:rsid w:val="00AF0B64"/>
    <w:rsid w:val="00AF3107"/>
    <w:rsid w:val="00AF724F"/>
    <w:rsid w:val="00AF7539"/>
    <w:rsid w:val="00B003C0"/>
    <w:rsid w:val="00B03FA4"/>
    <w:rsid w:val="00B112DB"/>
    <w:rsid w:val="00B124D6"/>
    <w:rsid w:val="00B14563"/>
    <w:rsid w:val="00B15698"/>
    <w:rsid w:val="00B1600F"/>
    <w:rsid w:val="00B16F29"/>
    <w:rsid w:val="00B204D4"/>
    <w:rsid w:val="00B21832"/>
    <w:rsid w:val="00B21935"/>
    <w:rsid w:val="00B21E4F"/>
    <w:rsid w:val="00B2433E"/>
    <w:rsid w:val="00B25452"/>
    <w:rsid w:val="00B257CA"/>
    <w:rsid w:val="00B25D2D"/>
    <w:rsid w:val="00B27884"/>
    <w:rsid w:val="00B30B30"/>
    <w:rsid w:val="00B313EC"/>
    <w:rsid w:val="00B31418"/>
    <w:rsid w:val="00B32B99"/>
    <w:rsid w:val="00B35285"/>
    <w:rsid w:val="00B3539E"/>
    <w:rsid w:val="00B35772"/>
    <w:rsid w:val="00B372A8"/>
    <w:rsid w:val="00B412E6"/>
    <w:rsid w:val="00B43196"/>
    <w:rsid w:val="00B44F96"/>
    <w:rsid w:val="00B45225"/>
    <w:rsid w:val="00B4696A"/>
    <w:rsid w:val="00B46FB1"/>
    <w:rsid w:val="00B47235"/>
    <w:rsid w:val="00B505DC"/>
    <w:rsid w:val="00B5253F"/>
    <w:rsid w:val="00B547CD"/>
    <w:rsid w:val="00B55DFF"/>
    <w:rsid w:val="00B55E62"/>
    <w:rsid w:val="00B616DC"/>
    <w:rsid w:val="00B64285"/>
    <w:rsid w:val="00B65655"/>
    <w:rsid w:val="00B666B3"/>
    <w:rsid w:val="00B70FB5"/>
    <w:rsid w:val="00B736BE"/>
    <w:rsid w:val="00B737F7"/>
    <w:rsid w:val="00B73AB8"/>
    <w:rsid w:val="00B75073"/>
    <w:rsid w:val="00B76803"/>
    <w:rsid w:val="00B80609"/>
    <w:rsid w:val="00B815FF"/>
    <w:rsid w:val="00B8438A"/>
    <w:rsid w:val="00B86112"/>
    <w:rsid w:val="00B87E4F"/>
    <w:rsid w:val="00B9024F"/>
    <w:rsid w:val="00B90FF4"/>
    <w:rsid w:val="00B9358E"/>
    <w:rsid w:val="00B94BC7"/>
    <w:rsid w:val="00B96930"/>
    <w:rsid w:val="00B977BB"/>
    <w:rsid w:val="00BA2CA0"/>
    <w:rsid w:val="00BA36C9"/>
    <w:rsid w:val="00BA4810"/>
    <w:rsid w:val="00BA6C52"/>
    <w:rsid w:val="00BB284E"/>
    <w:rsid w:val="00BB2953"/>
    <w:rsid w:val="00BB65C7"/>
    <w:rsid w:val="00BB671C"/>
    <w:rsid w:val="00BB7367"/>
    <w:rsid w:val="00BC0641"/>
    <w:rsid w:val="00BC20AD"/>
    <w:rsid w:val="00BC2396"/>
    <w:rsid w:val="00BC6420"/>
    <w:rsid w:val="00BD002C"/>
    <w:rsid w:val="00BD641A"/>
    <w:rsid w:val="00BD7712"/>
    <w:rsid w:val="00BE1FCC"/>
    <w:rsid w:val="00BE3262"/>
    <w:rsid w:val="00BE344A"/>
    <w:rsid w:val="00BE4AA7"/>
    <w:rsid w:val="00BE7E26"/>
    <w:rsid w:val="00BF1C10"/>
    <w:rsid w:val="00BF4862"/>
    <w:rsid w:val="00BF6ED8"/>
    <w:rsid w:val="00BF76B5"/>
    <w:rsid w:val="00C02BA6"/>
    <w:rsid w:val="00C03900"/>
    <w:rsid w:val="00C042AA"/>
    <w:rsid w:val="00C068C5"/>
    <w:rsid w:val="00C15ED8"/>
    <w:rsid w:val="00C16035"/>
    <w:rsid w:val="00C200E6"/>
    <w:rsid w:val="00C21190"/>
    <w:rsid w:val="00C22184"/>
    <w:rsid w:val="00C221AA"/>
    <w:rsid w:val="00C2502A"/>
    <w:rsid w:val="00C3160E"/>
    <w:rsid w:val="00C33E14"/>
    <w:rsid w:val="00C34ECC"/>
    <w:rsid w:val="00C356A0"/>
    <w:rsid w:val="00C357D1"/>
    <w:rsid w:val="00C36A29"/>
    <w:rsid w:val="00C40AE5"/>
    <w:rsid w:val="00C40E6A"/>
    <w:rsid w:val="00C446E0"/>
    <w:rsid w:val="00C45273"/>
    <w:rsid w:val="00C46392"/>
    <w:rsid w:val="00C471F2"/>
    <w:rsid w:val="00C5140D"/>
    <w:rsid w:val="00C52B62"/>
    <w:rsid w:val="00C53593"/>
    <w:rsid w:val="00C55CD9"/>
    <w:rsid w:val="00C564C3"/>
    <w:rsid w:val="00C56DC6"/>
    <w:rsid w:val="00C6021C"/>
    <w:rsid w:val="00C60361"/>
    <w:rsid w:val="00C618B8"/>
    <w:rsid w:val="00C61F3E"/>
    <w:rsid w:val="00C61F9D"/>
    <w:rsid w:val="00C65084"/>
    <w:rsid w:val="00C66AC2"/>
    <w:rsid w:val="00C67FC2"/>
    <w:rsid w:val="00C70CBF"/>
    <w:rsid w:val="00C7173A"/>
    <w:rsid w:val="00C74010"/>
    <w:rsid w:val="00C758CC"/>
    <w:rsid w:val="00C77976"/>
    <w:rsid w:val="00C839AF"/>
    <w:rsid w:val="00C8672C"/>
    <w:rsid w:val="00C871E7"/>
    <w:rsid w:val="00C91601"/>
    <w:rsid w:val="00C934D8"/>
    <w:rsid w:val="00C93F4F"/>
    <w:rsid w:val="00C96F54"/>
    <w:rsid w:val="00C97AFD"/>
    <w:rsid w:val="00CA0B60"/>
    <w:rsid w:val="00CA22A4"/>
    <w:rsid w:val="00CA26EE"/>
    <w:rsid w:val="00CA506B"/>
    <w:rsid w:val="00CB3A6F"/>
    <w:rsid w:val="00CB7BC4"/>
    <w:rsid w:val="00CC11A7"/>
    <w:rsid w:val="00CC1222"/>
    <w:rsid w:val="00CC19BB"/>
    <w:rsid w:val="00CC3FB8"/>
    <w:rsid w:val="00CC51AE"/>
    <w:rsid w:val="00CD0C4F"/>
    <w:rsid w:val="00CD0D55"/>
    <w:rsid w:val="00CD14D2"/>
    <w:rsid w:val="00CD16C9"/>
    <w:rsid w:val="00CD1E11"/>
    <w:rsid w:val="00CD3B88"/>
    <w:rsid w:val="00CD6662"/>
    <w:rsid w:val="00CE0BD3"/>
    <w:rsid w:val="00CE3191"/>
    <w:rsid w:val="00CE502D"/>
    <w:rsid w:val="00CE531E"/>
    <w:rsid w:val="00CE6B73"/>
    <w:rsid w:val="00CF0017"/>
    <w:rsid w:val="00CF2871"/>
    <w:rsid w:val="00CF76AE"/>
    <w:rsid w:val="00CF7A1D"/>
    <w:rsid w:val="00CF7DC1"/>
    <w:rsid w:val="00D01C70"/>
    <w:rsid w:val="00D036EA"/>
    <w:rsid w:val="00D06E91"/>
    <w:rsid w:val="00D077D2"/>
    <w:rsid w:val="00D12D17"/>
    <w:rsid w:val="00D12F9B"/>
    <w:rsid w:val="00D13A72"/>
    <w:rsid w:val="00D13F33"/>
    <w:rsid w:val="00D14D0F"/>
    <w:rsid w:val="00D1717B"/>
    <w:rsid w:val="00D212B9"/>
    <w:rsid w:val="00D2467B"/>
    <w:rsid w:val="00D24C66"/>
    <w:rsid w:val="00D26375"/>
    <w:rsid w:val="00D30687"/>
    <w:rsid w:val="00D31A2F"/>
    <w:rsid w:val="00D32511"/>
    <w:rsid w:val="00D36A00"/>
    <w:rsid w:val="00D36BEE"/>
    <w:rsid w:val="00D42820"/>
    <w:rsid w:val="00D42958"/>
    <w:rsid w:val="00D433D0"/>
    <w:rsid w:val="00D526E4"/>
    <w:rsid w:val="00D52A1A"/>
    <w:rsid w:val="00D566CB"/>
    <w:rsid w:val="00D62D9E"/>
    <w:rsid w:val="00D63B17"/>
    <w:rsid w:val="00D65F12"/>
    <w:rsid w:val="00D66107"/>
    <w:rsid w:val="00D72D73"/>
    <w:rsid w:val="00D73AB5"/>
    <w:rsid w:val="00D7545B"/>
    <w:rsid w:val="00D75732"/>
    <w:rsid w:val="00D76690"/>
    <w:rsid w:val="00D86819"/>
    <w:rsid w:val="00D911EE"/>
    <w:rsid w:val="00D92133"/>
    <w:rsid w:val="00D95351"/>
    <w:rsid w:val="00D962C3"/>
    <w:rsid w:val="00D970EF"/>
    <w:rsid w:val="00DA29B8"/>
    <w:rsid w:val="00DA67A5"/>
    <w:rsid w:val="00DA6972"/>
    <w:rsid w:val="00DB269D"/>
    <w:rsid w:val="00DB28DB"/>
    <w:rsid w:val="00DB5C34"/>
    <w:rsid w:val="00DB6EB1"/>
    <w:rsid w:val="00DC0343"/>
    <w:rsid w:val="00DC331F"/>
    <w:rsid w:val="00DC3ADD"/>
    <w:rsid w:val="00DC3C3A"/>
    <w:rsid w:val="00DC6BEF"/>
    <w:rsid w:val="00DD2F18"/>
    <w:rsid w:val="00DD33DD"/>
    <w:rsid w:val="00DD3CD9"/>
    <w:rsid w:val="00DD40E4"/>
    <w:rsid w:val="00DD49C9"/>
    <w:rsid w:val="00DD4B02"/>
    <w:rsid w:val="00DD711E"/>
    <w:rsid w:val="00DE145B"/>
    <w:rsid w:val="00DE2FE3"/>
    <w:rsid w:val="00DE4A66"/>
    <w:rsid w:val="00DE6C46"/>
    <w:rsid w:val="00DF2E55"/>
    <w:rsid w:val="00DF483B"/>
    <w:rsid w:val="00DF5617"/>
    <w:rsid w:val="00DF6753"/>
    <w:rsid w:val="00E0171B"/>
    <w:rsid w:val="00E0301D"/>
    <w:rsid w:val="00E07B50"/>
    <w:rsid w:val="00E13980"/>
    <w:rsid w:val="00E148F5"/>
    <w:rsid w:val="00E15B48"/>
    <w:rsid w:val="00E170ED"/>
    <w:rsid w:val="00E20A08"/>
    <w:rsid w:val="00E23704"/>
    <w:rsid w:val="00E24244"/>
    <w:rsid w:val="00E24EBB"/>
    <w:rsid w:val="00E25010"/>
    <w:rsid w:val="00E25658"/>
    <w:rsid w:val="00E30D1B"/>
    <w:rsid w:val="00E34CED"/>
    <w:rsid w:val="00E34F85"/>
    <w:rsid w:val="00E35203"/>
    <w:rsid w:val="00E35E16"/>
    <w:rsid w:val="00E364EC"/>
    <w:rsid w:val="00E4047F"/>
    <w:rsid w:val="00E42A10"/>
    <w:rsid w:val="00E444E0"/>
    <w:rsid w:val="00E4615D"/>
    <w:rsid w:val="00E506D2"/>
    <w:rsid w:val="00E50CF1"/>
    <w:rsid w:val="00E51FA4"/>
    <w:rsid w:val="00E5508E"/>
    <w:rsid w:val="00E576E6"/>
    <w:rsid w:val="00E60489"/>
    <w:rsid w:val="00E618E4"/>
    <w:rsid w:val="00E643A3"/>
    <w:rsid w:val="00E64DF7"/>
    <w:rsid w:val="00E6540E"/>
    <w:rsid w:val="00E65634"/>
    <w:rsid w:val="00E66377"/>
    <w:rsid w:val="00E6725E"/>
    <w:rsid w:val="00E71AA8"/>
    <w:rsid w:val="00E7491C"/>
    <w:rsid w:val="00E751AD"/>
    <w:rsid w:val="00E809F6"/>
    <w:rsid w:val="00E80F65"/>
    <w:rsid w:val="00E80FE6"/>
    <w:rsid w:val="00E817C7"/>
    <w:rsid w:val="00E8245F"/>
    <w:rsid w:val="00E82553"/>
    <w:rsid w:val="00E907F7"/>
    <w:rsid w:val="00E975D9"/>
    <w:rsid w:val="00EA010A"/>
    <w:rsid w:val="00EA3285"/>
    <w:rsid w:val="00EA3475"/>
    <w:rsid w:val="00EA37D9"/>
    <w:rsid w:val="00EA3C9A"/>
    <w:rsid w:val="00EA5631"/>
    <w:rsid w:val="00EB61A2"/>
    <w:rsid w:val="00EB66E2"/>
    <w:rsid w:val="00EB6B8C"/>
    <w:rsid w:val="00EB7F06"/>
    <w:rsid w:val="00EC0BF7"/>
    <w:rsid w:val="00EC1262"/>
    <w:rsid w:val="00EC4D48"/>
    <w:rsid w:val="00EC5735"/>
    <w:rsid w:val="00EC5A06"/>
    <w:rsid w:val="00EC7C15"/>
    <w:rsid w:val="00ED0C01"/>
    <w:rsid w:val="00ED3477"/>
    <w:rsid w:val="00ED3953"/>
    <w:rsid w:val="00ED48F3"/>
    <w:rsid w:val="00ED51F5"/>
    <w:rsid w:val="00ED74C3"/>
    <w:rsid w:val="00ED7C1F"/>
    <w:rsid w:val="00EE1091"/>
    <w:rsid w:val="00EE13B3"/>
    <w:rsid w:val="00EE2B81"/>
    <w:rsid w:val="00EE38A9"/>
    <w:rsid w:val="00EE3A05"/>
    <w:rsid w:val="00EE50A9"/>
    <w:rsid w:val="00EE5EEE"/>
    <w:rsid w:val="00EE61CA"/>
    <w:rsid w:val="00EE6BEB"/>
    <w:rsid w:val="00EE6E04"/>
    <w:rsid w:val="00EE70A2"/>
    <w:rsid w:val="00EF1E7E"/>
    <w:rsid w:val="00EF584A"/>
    <w:rsid w:val="00F00990"/>
    <w:rsid w:val="00F046A9"/>
    <w:rsid w:val="00F107AD"/>
    <w:rsid w:val="00F11B1B"/>
    <w:rsid w:val="00F1200C"/>
    <w:rsid w:val="00F13207"/>
    <w:rsid w:val="00F13A74"/>
    <w:rsid w:val="00F13FDF"/>
    <w:rsid w:val="00F14A03"/>
    <w:rsid w:val="00F1581E"/>
    <w:rsid w:val="00F15DF9"/>
    <w:rsid w:val="00F16A84"/>
    <w:rsid w:val="00F17486"/>
    <w:rsid w:val="00F228E0"/>
    <w:rsid w:val="00F22DE7"/>
    <w:rsid w:val="00F247F4"/>
    <w:rsid w:val="00F25B44"/>
    <w:rsid w:val="00F26426"/>
    <w:rsid w:val="00F27703"/>
    <w:rsid w:val="00F27A4D"/>
    <w:rsid w:val="00F30D50"/>
    <w:rsid w:val="00F32F6B"/>
    <w:rsid w:val="00F375FA"/>
    <w:rsid w:val="00F517DD"/>
    <w:rsid w:val="00F54408"/>
    <w:rsid w:val="00F54BE7"/>
    <w:rsid w:val="00F60E76"/>
    <w:rsid w:val="00F611B5"/>
    <w:rsid w:val="00F6214B"/>
    <w:rsid w:val="00F71407"/>
    <w:rsid w:val="00F72B0A"/>
    <w:rsid w:val="00F735AF"/>
    <w:rsid w:val="00F73FB6"/>
    <w:rsid w:val="00F741B7"/>
    <w:rsid w:val="00F74A9D"/>
    <w:rsid w:val="00F812A0"/>
    <w:rsid w:val="00F83FDC"/>
    <w:rsid w:val="00F84E02"/>
    <w:rsid w:val="00F90737"/>
    <w:rsid w:val="00F91E57"/>
    <w:rsid w:val="00F94D17"/>
    <w:rsid w:val="00FA0510"/>
    <w:rsid w:val="00FA60E8"/>
    <w:rsid w:val="00FA668D"/>
    <w:rsid w:val="00FB0681"/>
    <w:rsid w:val="00FB18B2"/>
    <w:rsid w:val="00FB28E9"/>
    <w:rsid w:val="00FB68D9"/>
    <w:rsid w:val="00FC1D98"/>
    <w:rsid w:val="00FC3633"/>
    <w:rsid w:val="00FC3E8D"/>
    <w:rsid w:val="00FC3F43"/>
    <w:rsid w:val="00FC6F5E"/>
    <w:rsid w:val="00FD281A"/>
    <w:rsid w:val="00FD57AF"/>
    <w:rsid w:val="00FD62D5"/>
    <w:rsid w:val="00FE1658"/>
    <w:rsid w:val="00FE43A4"/>
    <w:rsid w:val="00FF07A1"/>
    <w:rsid w:val="00FF24CA"/>
    <w:rsid w:val="00FF28F3"/>
    <w:rsid w:val="00FF30FB"/>
    <w:rsid w:val="00FF3BEF"/>
    <w:rsid w:val="00FF420E"/>
    <w:rsid w:val="00FF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268D79"/>
  <w15:chartTrackingRefBased/>
  <w15:docId w15:val="{B1CE0662-0670-4ED0-BAE2-90E39B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customStyle="1" w:styleId="HeaderChar">
    <w:name w:val="Header Char"/>
    <w:basedOn w:val="DefaultParagraphFont"/>
    <w:link w:val="Header"/>
    <w:uiPriority w:val="99"/>
    <w:rsid w:val="004E3512"/>
    <w:rPr>
      <w:sz w:val="24"/>
      <w:szCs w:val="24"/>
      <w:lang w:val="en-GB" w:eastAsia="en-US"/>
    </w:rPr>
  </w:style>
  <w:style w:type="character" w:styleId="CommentReference">
    <w:name w:val="annotation reference"/>
    <w:basedOn w:val="DefaultParagraphFont"/>
    <w:rsid w:val="00A3267F"/>
    <w:rPr>
      <w:sz w:val="16"/>
      <w:szCs w:val="16"/>
    </w:rPr>
  </w:style>
  <w:style w:type="paragraph" w:styleId="CommentText">
    <w:name w:val="annotation text"/>
    <w:basedOn w:val="Normal"/>
    <w:link w:val="CommentTextChar"/>
    <w:rsid w:val="00A3267F"/>
    <w:rPr>
      <w:sz w:val="20"/>
      <w:szCs w:val="20"/>
    </w:rPr>
  </w:style>
  <w:style w:type="character" w:customStyle="1" w:styleId="CommentTextChar">
    <w:name w:val="Comment Text Char"/>
    <w:basedOn w:val="DefaultParagraphFont"/>
    <w:link w:val="CommentText"/>
    <w:rsid w:val="00A3267F"/>
    <w:rPr>
      <w:lang w:val="en-GB" w:eastAsia="en-US"/>
    </w:rPr>
  </w:style>
  <w:style w:type="paragraph" w:styleId="CommentSubject">
    <w:name w:val="annotation subject"/>
    <w:basedOn w:val="CommentText"/>
    <w:next w:val="CommentText"/>
    <w:link w:val="CommentSubjectChar"/>
    <w:rsid w:val="00A3267F"/>
    <w:rPr>
      <w:b/>
      <w:bCs/>
    </w:rPr>
  </w:style>
  <w:style w:type="character" w:customStyle="1" w:styleId="CommentSubjectChar">
    <w:name w:val="Comment Subject Char"/>
    <w:basedOn w:val="CommentTextChar"/>
    <w:link w:val="CommentSubject"/>
    <w:rsid w:val="00A3267F"/>
    <w:rPr>
      <w:b/>
      <w:bCs/>
      <w:lang w:val="en-GB" w:eastAsia="en-US"/>
    </w:rPr>
  </w:style>
  <w:style w:type="paragraph" w:customStyle="1" w:styleId="tv2132">
    <w:name w:val="tv2132"/>
    <w:basedOn w:val="Normal"/>
    <w:rsid w:val="003A4145"/>
    <w:pPr>
      <w:spacing w:line="360" w:lineRule="auto"/>
      <w:ind w:firstLine="300"/>
    </w:pPr>
    <w:rPr>
      <w:color w:val="414142"/>
      <w:sz w:val="20"/>
      <w:szCs w:val="20"/>
      <w:lang w:val="lv-LV" w:eastAsia="lv-LV"/>
    </w:rPr>
  </w:style>
  <w:style w:type="paragraph" w:styleId="FootnoteText">
    <w:name w:val="footnote text"/>
    <w:basedOn w:val="Normal"/>
    <w:link w:val="FootnoteTextChar"/>
    <w:uiPriority w:val="99"/>
    <w:unhideWhenUsed/>
    <w:rsid w:val="007F062C"/>
    <w:rPr>
      <w:rFonts w:asciiTheme="minorHAnsi" w:eastAsiaTheme="minorEastAsia" w:hAnsiTheme="minorHAnsi" w:cstheme="minorBidi"/>
      <w:sz w:val="20"/>
      <w:szCs w:val="20"/>
      <w:lang w:val="lv-LV"/>
    </w:rPr>
  </w:style>
  <w:style w:type="character" w:customStyle="1" w:styleId="FootnoteTextChar">
    <w:name w:val="Footnote Text Char"/>
    <w:basedOn w:val="DefaultParagraphFont"/>
    <w:link w:val="FootnoteText"/>
    <w:uiPriority w:val="99"/>
    <w:rsid w:val="007F062C"/>
    <w:rPr>
      <w:rFonts w:asciiTheme="minorHAnsi" w:eastAsiaTheme="minorEastAsia" w:hAnsiTheme="minorHAnsi" w:cstheme="minorBidi"/>
      <w:lang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7F062C"/>
    <w:rPr>
      <w:vertAlign w:val="superscript"/>
    </w:rPr>
  </w:style>
  <w:style w:type="paragraph" w:customStyle="1" w:styleId="CharCharCharChar">
    <w:name w:val="Char Char Char Char"/>
    <w:aliases w:val="Char2"/>
    <w:basedOn w:val="Normal"/>
    <w:next w:val="Normal"/>
    <w:link w:val="FootnoteReference"/>
    <w:uiPriority w:val="99"/>
    <w:rsid w:val="007F062C"/>
    <w:pPr>
      <w:spacing w:after="160" w:line="240" w:lineRule="exact"/>
      <w:jc w:val="both"/>
    </w:pPr>
    <w:rPr>
      <w:sz w:val="20"/>
      <w:szCs w:val="20"/>
      <w:vertAlign w:val="superscript"/>
      <w:lang w:val="lv-LV" w:eastAsia="lv-LV"/>
    </w:rPr>
  </w:style>
  <w:style w:type="paragraph" w:customStyle="1" w:styleId="Body">
    <w:name w:val="Body"/>
    <w:rsid w:val="0066362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tv213">
    <w:name w:val="tv213"/>
    <w:basedOn w:val="Normal"/>
    <w:rsid w:val="00400698"/>
    <w:pPr>
      <w:spacing w:before="100" w:beforeAutospacing="1" w:after="100" w:afterAutospacing="1"/>
    </w:pPr>
    <w:rPr>
      <w:lang w:eastAsia="en-GB"/>
    </w:rPr>
  </w:style>
  <w:style w:type="paragraph" w:customStyle="1" w:styleId="xmsolistparagraph">
    <w:name w:val="x_msolistparagraph"/>
    <w:basedOn w:val="Normal"/>
    <w:rsid w:val="00AD10F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212">
      <w:bodyDiv w:val="1"/>
      <w:marLeft w:val="0"/>
      <w:marRight w:val="0"/>
      <w:marTop w:val="0"/>
      <w:marBottom w:val="0"/>
      <w:divBdr>
        <w:top w:val="none" w:sz="0" w:space="0" w:color="auto"/>
        <w:left w:val="none" w:sz="0" w:space="0" w:color="auto"/>
        <w:bottom w:val="none" w:sz="0" w:space="0" w:color="auto"/>
        <w:right w:val="none" w:sz="0" w:space="0" w:color="auto"/>
      </w:divBdr>
    </w:div>
    <w:div w:id="110443425">
      <w:bodyDiv w:val="1"/>
      <w:marLeft w:val="0"/>
      <w:marRight w:val="0"/>
      <w:marTop w:val="0"/>
      <w:marBottom w:val="0"/>
      <w:divBdr>
        <w:top w:val="none" w:sz="0" w:space="0" w:color="auto"/>
        <w:left w:val="none" w:sz="0" w:space="0" w:color="auto"/>
        <w:bottom w:val="none" w:sz="0" w:space="0" w:color="auto"/>
        <w:right w:val="none" w:sz="0" w:space="0" w:color="auto"/>
      </w:divBdr>
      <w:divsChild>
        <w:div w:id="84957974">
          <w:marLeft w:val="0"/>
          <w:marRight w:val="0"/>
          <w:marTop w:val="0"/>
          <w:marBottom w:val="0"/>
          <w:divBdr>
            <w:top w:val="none" w:sz="0" w:space="0" w:color="auto"/>
            <w:left w:val="none" w:sz="0" w:space="0" w:color="auto"/>
            <w:bottom w:val="none" w:sz="0" w:space="0" w:color="auto"/>
            <w:right w:val="none" w:sz="0" w:space="0" w:color="auto"/>
          </w:divBdr>
          <w:divsChild>
            <w:div w:id="213009066">
              <w:marLeft w:val="0"/>
              <w:marRight w:val="0"/>
              <w:marTop w:val="0"/>
              <w:marBottom w:val="0"/>
              <w:divBdr>
                <w:top w:val="none" w:sz="0" w:space="0" w:color="auto"/>
                <w:left w:val="none" w:sz="0" w:space="0" w:color="auto"/>
                <w:bottom w:val="none" w:sz="0" w:space="0" w:color="auto"/>
                <w:right w:val="none" w:sz="0" w:space="0" w:color="auto"/>
              </w:divBdr>
              <w:divsChild>
                <w:div w:id="1072505241">
                  <w:marLeft w:val="0"/>
                  <w:marRight w:val="0"/>
                  <w:marTop w:val="0"/>
                  <w:marBottom w:val="0"/>
                  <w:divBdr>
                    <w:top w:val="none" w:sz="0" w:space="0" w:color="auto"/>
                    <w:left w:val="none" w:sz="0" w:space="0" w:color="auto"/>
                    <w:bottom w:val="none" w:sz="0" w:space="0" w:color="auto"/>
                    <w:right w:val="none" w:sz="0" w:space="0" w:color="auto"/>
                  </w:divBdr>
                  <w:divsChild>
                    <w:div w:id="1783987264">
                      <w:marLeft w:val="0"/>
                      <w:marRight w:val="0"/>
                      <w:marTop w:val="0"/>
                      <w:marBottom w:val="0"/>
                      <w:divBdr>
                        <w:top w:val="none" w:sz="0" w:space="0" w:color="auto"/>
                        <w:left w:val="none" w:sz="0" w:space="0" w:color="auto"/>
                        <w:bottom w:val="none" w:sz="0" w:space="0" w:color="auto"/>
                        <w:right w:val="none" w:sz="0" w:space="0" w:color="auto"/>
                      </w:divBdr>
                      <w:divsChild>
                        <w:div w:id="1266421426">
                          <w:marLeft w:val="0"/>
                          <w:marRight w:val="0"/>
                          <w:marTop w:val="0"/>
                          <w:marBottom w:val="0"/>
                          <w:divBdr>
                            <w:top w:val="none" w:sz="0" w:space="0" w:color="auto"/>
                            <w:left w:val="none" w:sz="0" w:space="0" w:color="auto"/>
                            <w:bottom w:val="none" w:sz="0" w:space="0" w:color="auto"/>
                            <w:right w:val="none" w:sz="0" w:space="0" w:color="auto"/>
                          </w:divBdr>
                          <w:divsChild>
                            <w:div w:id="10854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8910">
      <w:bodyDiv w:val="1"/>
      <w:marLeft w:val="0"/>
      <w:marRight w:val="0"/>
      <w:marTop w:val="0"/>
      <w:marBottom w:val="0"/>
      <w:divBdr>
        <w:top w:val="none" w:sz="0" w:space="0" w:color="auto"/>
        <w:left w:val="none" w:sz="0" w:space="0" w:color="auto"/>
        <w:bottom w:val="none" w:sz="0" w:space="0" w:color="auto"/>
        <w:right w:val="none" w:sz="0" w:space="0" w:color="auto"/>
      </w:divBdr>
    </w:div>
    <w:div w:id="284822005">
      <w:bodyDiv w:val="1"/>
      <w:marLeft w:val="0"/>
      <w:marRight w:val="0"/>
      <w:marTop w:val="0"/>
      <w:marBottom w:val="0"/>
      <w:divBdr>
        <w:top w:val="none" w:sz="0" w:space="0" w:color="auto"/>
        <w:left w:val="none" w:sz="0" w:space="0" w:color="auto"/>
        <w:bottom w:val="none" w:sz="0" w:space="0" w:color="auto"/>
        <w:right w:val="none" w:sz="0" w:space="0" w:color="auto"/>
      </w:divBdr>
      <w:divsChild>
        <w:div w:id="293339326">
          <w:marLeft w:val="0"/>
          <w:marRight w:val="0"/>
          <w:marTop w:val="0"/>
          <w:marBottom w:val="0"/>
          <w:divBdr>
            <w:top w:val="none" w:sz="0" w:space="0" w:color="auto"/>
            <w:left w:val="none" w:sz="0" w:space="0" w:color="auto"/>
            <w:bottom w:val="none" w:sz="0" w:space="0" w:color="auto"/>
            <w:right w:val="none" w:sz="0" w:space="0" w:color="auto"/>
          </w:divBdr>
          <w:divsChild>
            <w:div w:id="821584923">
              <w:marLeft w:val="0"/>
              <w:marRight w:val="0"/>
              <w:marTop w:val="0"/>
              <w:marBottom w:val="0"/>
              <w:divBdr>
                <w:top w:val="none" w:sz="0" w:space="0" w:color="auto"/>
                <w:left w:val="none" w:sz="0" w:space="0" w:color="auto"/>
                <w:bottom w:val="none" w:sz="0" w:space="0" w:color="auto"/>
                <w:right w:val="none" w:sz="0" w:space="0" w:color="auto"/>
              </w:divBdr>
              <w:divsChild>
                <w:div w:id="1451124831">
                  <w:marLeft w:val="0"/>
                  <w:marRight w:val="0"/>
                  <w:marTop w:val="0"/>
                  <w:marBottom w:val="0"/>
                  <w:divBdr>
                    <w:top w:val="none" w:sz="0" w:space="0" w:color="auto"/>
                    <w:left w:val="none" w:sz="0" w:space="0" w:color="auto"/>
                    <w:bottom w:val="none" w:sz="0" w:space="0" w:color="auto"/>
                    <w:right w:val="none" w:sz="0" w:space="0" w:color="auto"/>
                  </w:divBdr>
                  <w:divsChild>
                    <w:div w:id="380599457">
                      <w:marLeft w:val="0"/>
                      <w:marRight w:val="0"/>
                      <w:marTop w:val="0"/>
                      <w:marBottom w:val="0"/>
                      <w:divBdr>
                        <w:top w:val="none" w:sz="0" w:space="0" w:color="auto"/>
                        <w:left w:val="none" w:sz="0" w:space="0" w:color="auto"/>
                        <w:bottom w:val="none" w:sz="0" w:space="0" w:color="auto"/>
                        <w:right w:val="none" w:sz="0" w:space="0" w:color="auto"/>
                      </w:divBdr>
                      <w:divsChild>
                        <w:div w:id="1752040186">
                          <w:marLeft w:val="0"/>
                          <w:marRight w:val="0"/>
                          <w:marTop w:val="0"/>
                          <w:marBottom w:val="0"/>
                          <w:divBdr>
                            <w:top w:val="none" w:sz="0" w:space="0" w:color="auto"/>
                            <w:left w:val="none" w:sz="0" w:space="0" w:color="auto"/>
                            <w:bottom w:val="none" w:sz="0" w:space="0" w:color="auto"/>
                            <w:right w:val="none" w:sz="0" w:space="0" w:color="auto"/>
                          </w:divBdr>
                          <w:divsChild>
                            <w:div w:id="5156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5620">
      <w:bodyDiv w:val="1"/>
      <w:marLeft w:val="0"/>
      <w:marRight w:val="0"/>
      <w:marTop w:val="0"/>
      <w:marBottom w:val="0"/>
      <w:divBdr>
        <w:top w:val="none" w:sz="0" w:space="0" w:color="auto"/>
        <w:left w:val="none" w:sz="0" w:space="0" w:color="auto"/>
        <w:bottom w:val="none" w:sz="0" w:space="0" w:color="auto"/>
        <w:right w:val="none" w:sz="0" w:space="0" w:color="auto"/>
      </w:divBdr>
    </w:div>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433092514">
      <w:bodyDiv w:val="1"/>
      <w:marLeft w:val="0"/>
      <w:marRight w:val="0"/>
      <w:marTop w:val="0"/>
      <w:marBottom w:val="0"/>
      <w:divBdr>
        <w:top w:val="none" w:sz="0" w:space="0" w:color="auto"/>
        <w:left w:val="none" w:sz="0" w:space="0" w:color="auto"/>
        <w:bottom w:val="none" w:sz="0" w:space="0" w:color="auto"/>
        <w:right w:val="none" w:sz="0" w:space="0" w:color="auto"/>
      </w:divBdr>
    </w:div>
    <w:div w:id="552041090">
      <w:bodyDiv w:val="1"/>
      <w:marLeft w:val="0"/>
      <w:marRight w:val="0"/>
      <w:marTop w:val="0"/>
      <w:marBottom w:val="0"/>
      <w:divBdr>
        <w:top w:val="none" w:sz="0" w:space="0" w:color="auto"/>
        <w:left w:val="none" w:sz="0" w:space="0" w:color="auto"/>
        <w:bottom w:val="none" w:sz="0" w:space="0" w:color="auto"/>
        <w:right w:val="none" w:sz="0" w:space="0" w:color="auto"/>
      </w:divBdr>
      <w:divsChild>
        <w:div w:id="1039429754">
          <w:marLeft w:val="0"/>
          <w:marRight w:val="0"/>
          <w:marTop w:val="0"/>
          <w:marBottom w:val="0"/>
          <w:divBdr>
            <w:top w:val="none" w:sz="0" w:space="0" w:color="auto"/>
            <w:left w:val="none" w:sz="0" w:space="0" w:color="auto"/>
            <w:bottom w:val="none" w:sz="0" w:space="0" w:color="auto"/>
            <w:right w:val="none" w:sz="0" w:space="0" w:color="auto"/>
          </w:divBdr>
          <w:divsChild>
            <w:div w:id="1767843457">
              <w:marLeft w:val="0"/>
              <w:marRight w:val="0"/>
              <w:marTop w:val="0"/>
              <w:marBottom w:val="0"/>
              <w:divBdr>
                <w:top w:val="none" w:sz="0" w:space="0" w:color="auto"/>
                <w:left w:val="none" w:sz="0" w:space="0" w:color="auto"/>
                <w:bottom w:val="none" w:sz="0" w:space="0" w:color="auto"/>
                <w:right w:val="none" w:sz="0" w:space="0" w:color="auto"/>
              </w:divBdr>
              <w:divsChild>
                <w:div w:id="415248373">
                  <w:marLeft w:val="0"/>
                  <w:marRight w:val="0"/>
                  <w:marTop w:val="0"/>
                  <w:marBottom w:val="0"/>
                  <w:divBdr>
                    <w:top w:val="none" w:sz="0" w:space="0" w:color="auto"/>
                    <w:left w:val="none" w:sz="0" w:space="0" w:color="auto"/>
                    <w:bottom w:val="none" w:sz="0" w:space="0" w:color="auto"/>
                    <w:right w:val="none" w:sz="0" w:space="0" w:color="auto"/>
                  </w:divBdr>
                  <w:divsChild>
                    <w:div w:id="542448876">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6399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258209">
      <w:bodyDiv w:val="1"/>
      <w:marLeft w:val="0"/>
      <w:marRight w:val="0"/>
      <w:marTop w:val="0"/>
      <w:marBottom w:val="0"/>
      <w:divBdr>
        <w:top w:val="none" w:sz="0" w:space="0" w:color="auto"/>
        <w:left w:val="none" w:sz="0" w:space="0" w:color="auto"/>
        <w:bottom w:val="none" w:sz="0" w:space="0" w:color="auto"/>
        <w:right w:val="none" w:sz="0" w:space="0" w:color="auto"/>
      </w:divBdr>
    </w:div>
    <w:div w:id="697002899">
      <w:bodyDiv w:val="1"/>
      <w:marLeft w:val="0"/>
      <w:marRight w:val="0"/>
      <w:marTop w:val="0"/>
      <w:marBottom w:val="0"/>
      <w:divBdr>
        <w:top w:val="none" w:sz="0" w:space="0" w:color="auto"/>
        <w:left w:val="none" w:sz="0" w:space="0" w:color="auto"/>
        <w:bottom w:val="none" w:sz="0" w:space="0" w:color="auto"/>
        <w:right w:val="none" w:sz="0" w:space="0" w:color="auto"/>
      </w:divBdr>
      <w:divsChild>
        <w:div w:id="1879581192">
          <w:marLeft w:val="0"/>
          <w:marRight w:val="0"/>
          <w:marTop w:val="0"/>
          <w:marBottom w:val="0"/>
          <w:divBdr>
            <w:top w:val="none" w:sz="0" w:space="0" w:color="auto"/>
            <w:left w:val="none" w:sz="0" w:space="0" w:color="auto"/>
            <w:bottom w:val="none" w:sz="0" w:space="0" w:color="auto"/>
            <w:right w:val="none" w:sz="0" w:space="0" w:color="auto"/>
          </w:divBdr>
          <w:divsChild>
            <w:div w:id="35476138">
              <w:marLeft w:val="0"/>
              <w:marRight w:val="0"/>
              <w:marTop w:val="0"/>
              <w:marBottom w:val="0"/>
              <w:divBdr>
                <w:top w:val="none" w:sz="0" w:space="0" w:color="auto"/>
                <w:left w:val="none" w:sz="0" w:space="0" w:color="auto"/>
                <w:bottom w:val="none" w:sz="0" w:space="0" w:color="auto"/>
                <w:right w:val="none" w:sz="0" w:space="0" w:color="auto"/>
              </w:divBdr>
              <w:divsChild>
                <w:div w:id="1661880862">
                  <w:marLeft w:val="0"/>
                  <w:marRight w:val="0"/>
                  <w:marTop w:val="0"/>
                  <w:marBottom w:val="0"/>
                  <w:divBdr>
                    <w:top w:val="none" w:sz="0" w:space="0" w:color="auto"/>
                    <w:left w:val="none" w:sz="0" w:space="0" w:color="auto"/>
                    <w:bottom w:val="none" w:sz="0" w:space="0" w:color="auto"/>
                    <w:right w:val="none" w:sz="0" w:space="0" w:color="auto"/>
                  </w:divBdr>
                  <w:divsChild>
                    <w:div w:id="752582017">
                      <w:marLeft w:val="0"/>
                      <w:marRight w:val="0"/>
                      <w:marTop w:val="0"/>
                      <w:marBottom w:val="0"/>
                      <w:divBdr>
                        <w:top w:val="none" w:sz="0" w:space="0" w:color="auto"/>
                        <w:left w:val="none" w:sz="0" w:space="0" w:color="auto"/>
                        <w:bottom w:val="none" w:sz="0" w:space="0" w:color="auto"/>
                        <w:right w:val="none" w:sz="0" w:space="0" w:color="auto"/>
                      </w:divBdr>
                      <w:divsChild>
                        <w:div w:id="1460999478">
                          <w:marLeft w:val="0"/>
                          <w:marRight w:val="0"/>
                          <w:marTop w:val="0"/>
                          <w:marBottom w:val="0"/>
                          <w:divBdr>
                            <w:top w:val="none" w:sz="0" w:space="0" w:color="auto"/>
                            <w:left w:val="none" w:sz="0" w:space="0" w:color="auto"/>
                            <w:bottom w:val="none" w:sz="0" w:space="0" w:color="auto"/>
                            <w:right w:val="none" w:sz="0" w:space="0" w:color="auto"/>
                          </w:divBdr>
                          <w:divsChild>
                            <w:div w:id="18682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20100">
      <w:bodyDiv w:val="1"/>
      <w:marLeft w:val="0"/>
      <w:marRight w:val="0"/>
      <w:marTop w:val="0"/>
      <w:marBottom w:val="0"/>
      <w:divBdr>
        <w:top w:val="none" w:sz="0" w:space="0" w:color="auto"/>
        <w:left w:val="none" w:sz="0" w:space="0" w:color="auto"/>
        <w:bottom w:val="none" w:sz="0" w:space="0" w:color="auto"/>
        <w:right w:val="none" w:sz="0" w:space="0" w:color="auto"/>
      </w:divBdr>
    </w:div>
    <w:div w:id="724451948">
      <w:bodyDiv w:val="1"/>
      <w:marLeft w:val="0"/>
      <w:marRight w:val="0"/>
      <w:marTop w:val="0"/>
      <w:marBottom w:val="0"/>
      <w:divBdr>
        <w:top w:val="none" w:sz="0" w:space="0" w:color="auto"/>
        <w:left w:val="none" w:sz="0" w:space="0" w:color="auto"/>
        <w:bottom w:val="none" w:sz="0" w:space="0" w:color="auto"/>
        <w:right w:val="none" w:sz="0" w:space="0" w:color="auto"/>
      </w:divBdr>
      <w:divsChild>
        <w:div w:id="354117850">
          <w:marLeft w:val="0"/>
          <w:marRight w:val="0"/>
          <w:marTop w:val="0"/>
          <w:marBottom w:val="0"/>
          <w:divBdr>
            <w:top w:val="none" w:sz="0" w:space="0" w:color="auto"/>
            <w:left w:val="none" w:sz="0" w:space="0" w:color="auto"/>
            <w:bottom w:val="none" w:sz="0" w:space="0" w:color="auto"/>
            <w:right w:val="none" w:sz="0" w:space="0" w:color="auto"/>
          </w:divBdr>
          <w:divsChild>
            <w:div w:id="1192188421">
              <w:marLeft w:val="0"/>
              <w:marRight w:val="0"/>
              <w:marTop w:val="0"/>
              <w:marBottom w:val="0"/>
              <w:divBdr>
                <w:top w:val="none" w:sz="0" w:space="0" w:color="auto"/>
                <w:left w:val="none" w:sz="0" w:space="0" w:color="auto"/>
                <w:bottom w:val="none" w:sz="0" w:space="0" w:color="auto"/>
                <w:right w:val="none" w:sz="0" w:space="0" w:color="auto"/>
              </w:divBdr>
              <w:divsChild>
                <w:div w:id="2050103673">
                  <w:marLeft w:val="0"/>
                  <w:marRight w:val="0"/>
                  <w:marTop w:val="0"/>
                  <w:marBottom w:val="0"/>
                  <w:divBdr>
                    <w:top w:val="none" w:sz="0" w:space="0" w:color="auto"/>
                    <w:left w:val="none" w:sz="0" w:space="0" w:color="auto"/>
                    <w:bottom w:val="none" w:sz="0" w:space="0" w:color="auto"/>
                    <w:right w:val="none" w:sz="0" w:space="0" w:color="auto"/>
                  </w:divBdr>
                  <w:divsChild>
                    <w:div w:id="1028482031">
                      <w:marLeft w:val="0"/>
                      <w:marRight w:val="0"/>
                      <w:marTop w:val="0"/>
                      <w:marBottom w:val="0"/>
                      <w:divBdr>
                        <w:top w:val="none" w:sz="0" w:space="0" w:color="auto"/>
                        <w:left w:val="none" w:sz="0" w:space="0" w:color="auto"/>
                        <w:bottom w:val="none" w:sz="0" w:space="0" w:color="auto"/>
                        <w:right w:val="none" w:sz="0" w:space="0" w:color="auto"/>
                      </w:divBdr>
                      <w:divsChild>
                        <w:div w:id="376394125">
                          <w:marLeft w:val="0"/>
                          <w:marRight w:val="0"/>
                          <w:marTop w:val="0"/>
                          <w:marBottom w:val="0"/>
                          <w:divBdr>
                            <w:top w:val="none" w:sz="0" w:space="0" w:color="auto"/>
                            <w:left w:val="none" w:sz="0" w:space="0" w:color="auto"/>
                            <w:bottom w:val="none" w:sz="0" w:space="0" w:color="auto"/>
                            <w:right w:val="none" w:sz="0" w:space="0" w:color="auto"/>
                          </w:divBdr>
                          <w:divsChild>
                            <w:div w:id="19752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70590">
      <w:bodyDiv w:val="1"/>
      <w:marLeft w:val="0"/>
      <w:marRight w:val="0"/>
      <w:marTop w:val="0"/>
      <w:marBottom w:val="0"/>
      <w:divBdr>
        <w:top w:val="none" w:sz="0" w:space="0" w:color="auto"/>
        <w:left w:val="none" w:sz="0" w:space="0" w:color="auto"/>
        <w:bottom w:val="none" w:sz="0" w:space="0" w:color="auto"/>
        <w:right w:val="none" w:sz="0" w:space="0" w:color="auto"/>
      </w:divBdr>
      <w:divsChild>
        <w:div w:id="1608778617">
          <w:marLeft w:val="0"/>
          <w:marRight w:val="0"/>
          <w:marTop w:val="0"/>
          <w:marBottom w:val="0"/>
          <w:divBdr>
            <w:top w:val="none" w:sz="0" w:space="0" w:color="auto"/>
            <w:left w:val="none" w:sz="0" w:space="0" w:color="auto"/>
            <w:bottom w:val="none" w:sz="0" w:space="0" w:color="auto"/>
            <w:right w:val="none" w:sz="0" w:space="0" w:color="auto"/>
          </w:divBdr>
          <w:divsChild>
            <w:div w:id="1283414625">
              <w:marLeft w:val="0"/>
              <w:marRight w:val="0"/>
              <w:marTop w:val="0"/>
              <w:marBottom w:val="0"/>
              <w:divBdr>
                <w:top w:val="none" w:sz="0" w:space="0" w:color="auto"/>
                <w:left w:val="none" w:sz="0" w:space="0" w:color="auto"/>
                <w:bottom w:val="none" w:sz="0" w:space="0" w:color="auto"/>
                <w:right w:val="none" w:sz="0" w:space="0" w:color="auto"/>
              </w:divBdr>
              <w:divsChild>
                <w:div w:id="739013158">
                  <w:marLeft w:val="0"/>
                  <w:marRight w:val="0"/>
                  <w:marTop w:val="0"/>
                  <w:marBottom w:val="0"/>
                  <w:divBdr>
                    <w:top w:val="none" w:sz="0" w:space="0" w:color="auto"/>
                    <w:left w:val="none" w:sz="0" w:space="0" w:color="auto"/>
                    <w:bottom w:val="none" w:sz="0" w:space="0" w:color="auto"/>
                    <w:right w:val="none" w:sz="0" w:space="0" w:color="auto"/>
                  </w:divBdr>
                  <w:divsChild>
                    <w:div w:id="160658441">
                      <w:marLeft w:val="0"/>
                      <w:marRight w:val="0"/>
                      <w:marTop w:val="0"/>
                      <w:marBottom w:val="0"/>
                      <w:divBdr>
                        <w:top w:val="none" w:sz="0" w:space="0" w:color="auto"/>
                        <w:left w:val="none" w:sz="0" w:space="0" w:color="auto"/>
                        <w:bottom w:val="none" w:sz="0" w:space="0" w:color="auto"/>
                        <w:right w:val="none" w:sz="0" w:space="0" w:color="auto"/>
                      </w:divBdr>
                      <w:divsChild>
                        <w:div w:id="863978971">
                          <w:marLeft w:val="0"/>
                          <w:marRight w:val="0"/>
                          <w:marTop w:val="0"/>
                          <w:marBottom w:val="0"/>
                          <w:divBdr>
                            <w:top w:val="none" w:sz="0" w:space="0" w:color="auto"/>
                            <w:left w:val="none" w:sz="0" w:space="0" w:color="auto"/>
                            <w:bottom w:val="none" w:sz="0" w:space="0" w:color="auto"/>
                            <w:right w:val="none" w:sz="0" w:space="0" w:color="auto"/>
                          </w:divBdr>
                          <w:divsChild>
                            <w:div w:id="8410456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17842">
      <w:bodyDiv w:val="1"/>
      <w:marLeft w:val="0"/>
      <w:marRight w:val="0"/>
      <w:marTop w:val="0"/>
      <w:marBottom w:val="0"/>
      <w:divBdr>
        <w:top w:val="none" w:sz="0" w:space="0" w:color="auto"/>
        <w:left w:val="none" w:sz="0" w:space="0" w:color="auto"/>
        <w:bottom w:val="none" w:sz="0" w:space="0" w:color="auto"/>
        <w:right w:val="none" w:sz="0" w:space="0" w:color="auto"/>
      </w:divBdr>
      <w:divsChild>
        <w:div w:id="942149147">
          <w:marLeft w:val="0"/>
          <w:marRight w:val="0"/>
          <w:marTop w:val="0"/>
          <w:marBottom w:val="0"/>
          <w:divBdr>
            <w:top w:val="none" w:sz="0" w:space="0" w:color="auto"/>
            <w:left w:val="none" w:sz="0" w:space="0" w:color="auto"/>
            <w:bottom w:val="none" w:sz="0" w:space="0" w:color="auto"/>
            <w:right w:val="none" w:sz="0" w:space="0" w:color="auto"/>
          </w:divBdr>
          <w:divsChild>
            <w:div w:id="1612125764">
              <w:marLeft w:val="0"/>
              <w:marRight w:val="0"/>
              <w:marTop w:val="0"/>
              <w:marBottom w:val="0"/>
              <w:divBdr>
                <w:top w:val="none" w:sz="0" w:space="0" w:color="auto"/>
                <w:left w:val="none" w:sz="0" w:space="0" w:color="auto"/>
                <w:bottom w:val="none" w:sz="0" w:space="0" w:color="auto"/>
                <w:right w:val="none" w:sz="0" w:space="0" w:color="auto"/>
              </w:divBdr>
              <w:divsChild>
                <w:div w:id="974870226">
                  <w:marLeft w:val="0"/>
                  <w:marRight w:val="0"/>
                  <w:marTop w:val="0"/>
                  <w:marBottom w:val="0"/>
                  <w:divBdr>
                    <w:top w:val="none" w:sz="0" w:space="0" w:color="auto"/>
                    <w:left w:val="none" w:sz="0" w:space="0" w:color="auto"/>
                    <w:bottom w:val="none" w:sz="0" w:space="0" w:color="auto"/>
                    <w:right w:val="none" w:sz="0" w:space="0" w:color="auto"/>
                  </w:divBdr>
                  <w:divsChild>
                    <w:div w:id="1926721408">
                      <w:marLeft w:val="0"/>
                      <w:marRight w:val="0"/>
                      <w:marTop w:val="0"/>
                      <w:marBottom w:val="0"/>
                      <w:divBdr>
                        <w:top w:val="none" w:sz="0" w:space="0" w:color="auto"/>
                        <w:left w:val="none" w:sz="0" w:space="0" w:color="auto"/>
                        <w:bottom w:val="none" w:sz="0" w:space="0" w:color="auto"/>
                        <w:right w:val="none" w:sz="0" w:space="0" w:color="auto"/>
                      </w:divBdr>
                      <w:divsChild>
                        <w:div w:id="1967618676">
                          <w:marLeft w:val="0"/>
                          <w:marRight w:val="0"/>
                          <w:marTop w:val="0"/>
                          <w:marBottom w:val="0"/>
                          <w:divBdr>
                            <w:top w:val="none" w:sz="0" w:space="0" w:color="auto"/>
                            <w:left w:val="none" w:sz="0" w:space="0" w:color="auto"/>
                            <w:bottom w:val="none" w:sz="0" w:space="0" w:color="auto"/>
                            <w:right w:val="none" w:sz="0" w:space="0" w:color="auto"/>
                          </w:divBdr>
                          <w:divsChild>
                            <w:div w:id="4737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4968">
      <w:bodyDiv w:val="1"/>
      <w:marLeft w:val="0"/>
      <w:marRight w:val="0"/>
      <w:marTop w:val="0"/>
      <w:marBottom w:val="0"/>
      <w:divBdr>
        <w:top w:val="none" w:sz="0" w:space="0" w:color="auto"/>
        <w:left w:val="none" w:sz="0" w:space="0" w:color="auto"/>
        <w:bottom w:val="none" w:sz="0" w:space="0" w:color="auto"/>
        <w:right w:val="none" w:sz="0" w:space="0" w:color="auto"/>
      </w:divBdr>
      <w:divsChild>
        <w:div w:id="537086696">
          <w:marLeft w:val="0"/>
          <w:marRight w:val="0"/>
          <w:marTop w:val="0"/>
          <w:marBottom w:val="0"/>
          <w:divBdr>
            <w:top w:val="none" w:sz="0" w:space="0" w:color="auto"/>
            <w:left w:val="none" w:sz="0" w:space="0" w:color="auto"/>
            <w:bottom w:val="none" w:sz="0" w:space="0" w:color="auto"/>
            <w:right w:val="none" w:sz="0" w:space="0" w:color="auto"/>
          </w:divBdr>
          <w:divsChild>
            <w:div w:id="1422917713">
              <w:marLeft w:val="0"/>
              <w:marRight w:val="0"/>
              <w:marTop w:val="0"/>
              <w:marBottom w:val="0"/>
              <w:divBdr>
                <w:top w:val="none" w:sz="0" w:space="0" w:color="auto"/>
                <w:left w:val="none" w:sz="0" w:space="0" w:color="auto"/>
                <w:bottom w:val="none" w:sz="0" w:space="0" w:color="auto"/>
                <w:right w:val="none" w:sz="0" w:space="0" w:color="auto"/>
              </w:divBdr>
              <w:divsChild>
                <w:div w:id="110052576">
                  <w:marLeft w:val="0"/>
                  <w:marRight w:val="0"/>
                  <w:marTop w:val="0"/>
                  <w:marBottom w:val="0"/>
                  <w:divBdr>
                    <w:top w:val="none" w:sz="0" w:space="0" w:color="auto"/>
                    <w:left w:val="none" w:sz="0" w:space="0" w:color="auto"/>
                    <w:bottom w:val="none" w:sz="0" w:space="0" w:color="auto"/>
                    <w:right w:val="none" w:sz="0" w:space="0" w:color="auto"/>
                  </w:divBdr>
                  <w:divsChild>
                    <w:div w:id="1989702961">
                      <w:marLeft w:val="0"/>
                      <w:marRight w:val="0"/>
                      <w:marTop w:val="0"/>
                      <w:marBottom w:val="0"/>
                      <w:divBdr>
                        <w:top w:val="none" w:sz="0" w:space="0" w:color="auto"/>
                        <w:left w:val="none" w:sz="0" w:space="0" w:color="auto"/>
                        <w:bottom w:val="none" w:sz="0" w:space="0" w:color="auto"/>
                        <w:right w:val="none" w:sz="0" w:space="0" w:color="auto"/>
                      </w:divBdr>
                      <w:divsChild>
                        <w:div w:id="618679643">
                          <w:marLeft w:val="0"/>
                          <w:marRight w:val="0"/>
                          <w:marTop w:val="0"/>
                          <w:marBottom w:val="0"/>
                          <w:divBdr>
                            <w:top w:val="none" w:sz="0" w:space="0" w:color="auto"/>
                            <w:left w:val="none" w:sz="0" w:space="0" w:color="auto"/>
                            <w:bottom w:val="none" w:sz="0" w:space="0" w:color="auto"/>
                            <w:right w:val="none" w:sz="0" w:space="0" w:color="auto"/>
                          </w:divBdr>
                          <w:divsChild>
                            <w:div w:id="11721359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0400">
      <w:bodyDiv w:val="1"/>
      <w:marLeft w:val="0"/>
      <w:marRight w:val="0"/>
      <w:marTop w:val="0"/>
      <w:marBottom w:val="0"/>
      <w:divBdr>
        <w:top w:val="none" w:sz="0" w:space="0" w:color="auto"/>
        <w:left w:val="none" w:sz="0" w:space="0" w:color="auto"/>
        <w:bottom w:val="none" w:sz="0" w:space="0" w:color="auto"/>
        <w:right w:val="none" w:sz="0" w:space="0" w:color="auto"/>
      </w:divBdr>
    </w:div>
    <w:div w:id="1269042984">
      <w:bodyDiv w:val="1"/>
      <w:marLeft w:val="0"/>
      <w:marRight w:val="0"/>
      <w:marTop w:val="0"/>
      <w:marBottom w:val="0"/>
      <w:divBdr>
        <w:top w:val="none" w:sz="0" w:space="0" w:color="auto"/>
        <w:left w:val="none" w:sz="0" w:space="0" w:color="auto"/>
        <w:bottom w:val="none" w:sz="0" w:space="0" w:color="auto"/>
        <w:right w:val="none" w:sz="0" w:space="0" w:color="auto"/>
      </w:divBdr>
    </w:div>
    <w:div w:id="1495680510">
      <w:bodyDiv w:val="1"/>
      <w:marLeft w:val="0"/>
      <w:marRight w:val="0"/>
      <w:marTop w:val="0"/>
      <w:marBottom w:val="0"/>
      <w:divBdr>
        <w:top w:val="none" w:sz="0" w:space="0" w:color="auto"/>
        <w:left w:val="none" w:sz="0" w:space="0" w:color="auto"/>
        <w:bottom w:val="none" w:sz="0" w:space="0" w:color="auto"/>
        <w:right w:val="none" w:sz="0" w:space="0" w:color="auto"/>
      </w:divBdr>
    </w:div>
    <w:div w:id="1611088007">
      <w:bodyDiv w:val="1"/>
      <w:marLeft w:val="0"/>
      <w:marRight w:val="0"/>
      <w:marTop w:val="0"/>
      <w:marBottom w:val="0"/>
      <w:divBdr>
        <w:top w:val="none" w:sz="0" w:space="0" w:color="auto"/>
        <w:left w:val="none" w:sz="0" w:space="0" w:color="auto"/>
        <w:bottom w:val="none" w:sz="0" w:space="0" w:color="auto"/>
        <w:right w:val="none" w:sz="0" w:space="0" w:color="auto"/>
      </w:divBdr>
    </w:div>
    <w:div w:id="1848980604">
      <w:bodyDiv w:val="1"/>
      <w:marLeft w:val="0"/>
      <w:marRight w:val="0"/>
      <w:marTop w:val="0"/>
      <w:marBottom w:val="0"/>
      <w:divBdr>
        <w:top w:val="none" w:sz="0" w:space="0" w:color="auto"/>
        <w:left w:val="none" w:sz="0" w:space="0" w:color="auto"/>
        <w:bottom w:val="none" w:sz="0" w:space="0" w:color="auto"/>
        <w:right w:val="none" w:sz="0" w:space="0" w:color="auto"/>
      </w:divBdr>
      <w:divsChild>
        <w:div w:id="1875728480">
          <w:marLeft w:val="0"/>
          <w:marRight w:val="0"/>
          <w:marTop w:val="0"/>
          <w:marBottom w:val="0"/>
          <w:divBdr>
            <w:top w:val="none" w:sz="0" w:space="0" w:color="auto"/>
            <w:left w:val="none" w:sz="0" w:space="0" w:color="auto"/>
            <w:bottom w:val="none" w:sz="0" w:space="0" w:color="auto"/>
            <w:right w:val="none" w:sz="0" w:space="0" w:color="auto"/>
          </w:divBdr>
          <w:divsChild>
            <w:div w:id="440565435">
              <w:marLeft w:val="0"/>
              <w:marRight w:val="0"/>
              <w:marTop w:val="0"/>
              <w:marBottom w:val="0"/>
              <w:divBdr>
                <w:top w:val="none" w:sz="0" w:space="0" w:color="auto"/>
                <w:left w:val="none" w:sz="0" w:space="0" w:color="auto"/>
                <w:bottom w:val="none" w:sz="0" w:space="0" w:color="auto"/>
                <w:right w:val="none" w:sz="0" w:space="0" w:color="auto"/>
              </w:divBdr>
              <w:divsChild>
                <w:div w:id="1644769721">
                  <w:marLeft w:val="0"/>
                  <w:marRight w:val="0"/>
                  <w:marTop w:val="0"/>
                  <w:marBottom w:val="0"/>
                  <w:divBdr>
                    <w:top w:val="none" w:sz="0" w:space="0" w:color="auto"/>
                    <w:left w:val="none" w:sz="0" w:space="0" w:color="auto"/>
                    <w:bottom w:val="none" w:sz="0" w:space="0" w:color="auto"/>
                    <w:right w:val="none" w:sz="0" w:space="0" w:color="auto"/>
                  </w:divBdr>
                  <w:divsChild>
                    <w:div w:id="1489786762">
                      <w:marLeft w:val="0"/>
                      <w:marRight w:val="0"/>
                      <w:marTop w:val="0"/>
                      <w:marBottom w:val="0"/>
                      <w:divBdr>
                        <w:top w:val="none" w:sz="0" w:space="0" w:color="auto"/>
                        <w:left w:val="none" w:sz="0" w:space="0" w:color="auto"/>
                        <w:bottom w:val="none" w:sz="0" w:space="0" w:color="auto"/>
                        <w:right w:val="none" w:sz="0" w:space="0" w:color="auto"/>
                      </w:divBdr>
                      <w:divsChild>
                        <w:div w:id="1135027765">
                          <w:marLeft w:val="0"/>
                          <w:marRight w:val="0"/>
                          <w:marTop w:val="0"/>
                          <w:marBottom w:val="0"/>
                          <w:divBdr>
                            <w:top w:val="none" w:sz="0" w:space="0" w:color="auto"/>
                            <w:left w:val="none" w:sz="0" w:space="0" w:color="auto"/>
                            <w:bottom w:val="none" w:sz="0" w:space="0" w:color="auto"/>
                            <w:right w:val="none" w:sz="0" w:space="0" w:color="auto"/>
                          </w:divBdr>
                          <w:divsChild>
                            <w:div w:id="6833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 w:id="1928223340">
      <w:bodyDiv w:val="1"/>
      <w:marLeft w:val="0"/>
      <w:marRight w:val="0"/>
      <w:marTop w:val="0"/>
      <w:marBottom w:val="0"/>
      <w:divBdr>
        <w:top w:val="none" w:sz="0" w:space="0" w:color="auto"/>
        <w:left w:val="none" w:sz="0" w:space="0" w:color="auto"/>
        <w:bottom w:val="none" w:sz="0" w:space="0" w:color="auto"/>
        <w:right w:val="none" w:sz="0" w:space="0" w:color="auto"/>
      </w:divBdr>
      <w:divsChild>
        <w:div w:id="1793474310">
          <w:marLeft w:val="0"/>
          <w:marRight w:val="0"/>
          <w:marTop w:val="0"/>
          <w:marBottom w:val="0"/>
          <w:divBdr>
            <w:top w:val="none" w:sz="0" w:space="0" w:color="auto"/>
            <w:left w:val="none" w:sz="0" w:space="0" w:color="auto"/>
            <w:bottom w:val="none" w:sz="0" w:space="0" w:color="auto"/>
            <w:right w:val="none" w:sz="0" w:space="0" w:color="auto"/>
          </w:divBdr>
          <w:divsChild>
            <w:div w:id="926228902">
              <w:marLeft w:val="0"/>
              <w:marRight w:val="0"/>
              <w:marTop w:val="0"/>
              <w:marBottom w:val="0"/>
              <w:divBdr>
                <w:top w:val="none" w:sz="0" w:space="0" w:color="auto"/>
                <w:left w:val="none" w:sz="0" w:space="0" w:color="auto"/>
                <w:bottom w:val="none" w:sz="0" w:space="0" w:color="auto"/>
                <w:right w:val="none" w:sz="0" w:space="0" w:color="auto"/>
              </w:divBdr>
              <w:divsChild>
                <w:div w:id="183174656">
                  <w:marLeft w:val="0"/>
                  <w:marRight w:val="0"/>
                  <w:marTop w:val="0"/>
                  <w:marBottom w:val="0"/>
                  <w:divBdr>
                    <w:top w:val="none" w:sz="0" w:space="0" w:color="auto"/>
                    <w:left w:val="none" w:sz="0" w:space="0" w:color="auto"/>
                    <w:bottom w:val="none" w:sz="0" w:space="0" w:color="auto"/>
                    <w:right w:val="none" w:sz="0" w:space="0" w:color="auto"/>
                  </w:divBdr>
                  <w:divsChild>
                    <w:div w:id="61682421">
                      <w:marLeft w:val="0"/>
                      <w:marRight w:val="0"/>
                      <w:marTop w:val="0"/>
                      <w:marBottom w:val="0"/>
                      <w:divBdr>
                        <w:top w:val="none" w:sz="0" w:space="0" w:color="auto"/>
                        <w:left w:val="none" w:sz="0" w:space="0" w:color="auto"/>
                        <w:bottom w:val="none" w:sz="0" w:space="0" w:color="auto"/>
                        <w:right w:val="none" w:sz="0" w:space="0" w:color="auto"/>
                      </w:divBdr>
                      <w:divsChild>
                        <w:div w:id="46884376">
                          <w:marLeft w:val="0"/>
                          <w:marRight w:val="0"/>
                          <w:marTop w:val="0"/>
                          <w:marBottom w:val="0"/>
                          <w:divBdr>
                            <w:top w:val="none" w:sz="0" w:space="0" w:color="auto"/>
                            <w:left w:val="none" w:sz="0" w:space="0" w:color="auto"/>
                            <w:bottom w:val="none" w:sz="0" w:space="0" w:color="auto"/>
                            <w:right w:val="none" w:sz="0" w:space="0" w:color="auto"/>
                          </w:divBdr>
                          <w:divsChild>
                            <w:div w:id="12580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7116">
      <w:bodyDiv w:val="1"/>
      <w:marLeft w:val="0"/>
      <w:marRight w:val="0"/>
      <w:marTop w:val="0"/>
      <w:marBottom w:val="0"/>
      <w:divBdr>
        <w:top w:val="none" w:sz="0" w:space="0" w:color="auto"/>
        <w:left w:val="none" w:sz="0" w:space="0" w:color="auto"/>
        <w:bottom w:val="none" w:sz="0" w:space="0" w:color="auto"/>
        <w:right w:val="none" w:sz="0" w:space="0" w:color="auto"/>
      </w:divBdr>
    </w:div>
    <w:div w:id="2135630769">
      <w:bodyDiv w:val="1"/>
      <w:marLeft w:val="0"/>
      <w:marRight w:val="0"/>
      <w:marTop w:val="0"/>
      <w:marBottom w:val="0"/>
      <w:divBdr>
        <w:top w:val="none" w:sz="0" w:space="0" w:color="auto"/>
        <w:left w:val="none" w:sz="0" w:space="0" w:color="auto"/>
        <w:bottom w:val="none" w:sz="0" w:space="0" w:color="auto"/>
        <w:right w:val="none" w:sz="0" w:space="0" w:color="auto"/>
      </w:divBdr>
      <w:divsChild>
        <w:div w:id="1423913564">
          <w:marLeft w:val="0"/>
          <w:marRight w:val="0"/>
          <w:marTop w:val="0"/>
          <w:marBottom w:val="0"/>
          <w:divBdr>
            <w:top w:val="none" w:sz="0" w:space="0" w:color="auto"/>
            <w:left w:val="none" w:sz="0" w:space="0" w:color="auto"/>
            <w:bottom w:val="none" w:sz="0" w:space="0" w:color="auto"/>
            <w:right w:val="none" w:sz="0" w:space="0" w:color="auto"/>
          </w:divBdr>
          <w:divsChild>
            <w:div w:id="1552034931">
              <w:marLeft w:val="0"/>
              <w:marRight w:val="0"/>
              <w:marTop w:val="0"/>
              <w:marBottom w:val="0"/>
              <w:divBdr>
                <w:top w:val="none" w:sz="0" w:space="0" w:color="auto"/>
                <w:left w:val="none" w:sz="0" w:space="0" w:color="auto"/>
                <w:bottom w:val="none" w:sz="0" w:space="0" w:color="auto"/>
                <w:right w:val="none" w:sz="0" w:space="0" w:color="auto"/>
              </w:divBdr>
              <w:divsChild>
                <w:div w:id="1882935294">
                  <w:marLeft w:val="0"/>
                  <w:marRight w:val="0"/>
                  <w:marTop w:val="0"/>
                  <w:marBottom w:val="0"/>
                  <w:divBdr>
                    <w:top w:val="none" w:sz="0" w:space="0" w:color="auto"/>
                    <w:left w:val="none" w:sz="0" w:space="0" w:color="auto"/>
                    <w:bottom w:val="none" w:sz="0" w:space="0" w:color="auto"/>
                    <w:right w:val="none" w:sz="0" w:space="0" w:color="auto"/>
                  </w:divBdr>
                  <w:divsChild>
                    <w:div w:id="88359600">
                      <w:marLeft w:val="0"/>
                      <w:marRight w:val="0"/>
                      <w:marTop w:val="0"/>
                      <w:marBottom w:val="0"/>
                      <w:divBdr>
                        <w:top w:val="none" w:sz="0" w:space="0" w:color="auto"/>
                        <w:left w:val="none" w:sz="0" w:space="0" w:color="auto"/>
                        <w:bottom w:val="none" w:sz="0" w:space="0" w:color="auto"/>
                        <w:right w:val="none" w:sz="0" w:space="0" w:color="auto"/>
                      </w:divBdr>
                      <w:divsChild>
                        <w:div w:id="1543394887">
                          <w:marLeft w:val="0"/>
                          <w:marRight w:val="0"/>
                          <w:marTop w:val="0"/>
                          <w:marBottom w:val="0"/>
                          <w:divBdr>
                            <w:top w:val="none" w:sz="0" w:space="0" w:color="auto"/>
                            <w:left w:val="none" w:sz="0" w:space="0" w:color="auto"/>
                            <w:bottom w:val="none" w:sz="0" w:space="0" w:color="auto"/>
                            <w:right w:val="none" w:sz="0" w:space="0" w:color="auto"/>
                          </w:divBdr>
                          <w:divsChild>
                            <w:div w:id="12632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BEE7-5E53-44D7-B3DB-80BA747E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6878</Characters>
  <Application>Microsoft Office Word</Application>
  <DocSecurity>4</DocSecurity>
  <Lines>109</Lines>
  <Paragraphs>19</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keywords/>
  <dc:description>Maris.Strads@izm.gov.lv_x000d_
67047853</dc:description>
  <cp:lastModifiedBy>DVR</cp:lastModifiedBy>
  <cp:revision>2</cp:revision>
  <cp:lastPrinted>2020-11-09T13:05:00Z</cp:lastPrinted>
  <dcterms:created xsi:type="dcterms:W3CDTF">2020-11-17T13:55:00Z</dcterms:created>
  <dcterms:modified xsi:type="dcterms:W3CDTF">2020-11-17T13:55:00Z</dcterms:modified>
</cp:coreProperties>
</file>