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896" w:rsidRPr="00AB0896" w:rsidRDefault="00C01797" w:rsidP="00AB0896">
      <w:pPr>
        <w:pStyle w:val="Parastais"/>
        <w:jc w:val="right"/>
        <w:rPr>
          <w:rFonts w:ascii="Helvetica" w:hAnsi="Helvetica"/>
          <w:sz w:val="18"/>
          <w:szCs w:val="18"/>
          <w:lang w:val="lv-LV"/>
        </w:rPr>
      </w:pPr>
      <w:r>
        <w:rPr>
          <w:rFonts w:ascii="Helvetica" w:hAnsi="Helvetica"/>
          <w:sz w:val="18"/>
          <w:szCs w:val="18"/>
          <w:lang w:val="lv-LV"/>
        </w:rPr>
        <w:t>1</w:t>
      </w:r>
      <w:r w:rsidR="00AB0896" w:rsidRPr="00AB0896">
        <w:rPr>
          <w:rFonts w:ascii="Helvetica" w:hAnsi="Helvetica"/>
          <w:sz w:val="18"/>
          <w:szCs w:val="18"/>
          <w:lang w:val="lv-LV"/>
        </w:rPr>
        <w:t>.pielikums</w:t>
      </w:r>
    </w:p>
    <w:p w:rsidR="00AB0896" w:rsidRPr="00AB0896" w:rsidRDefault="00AB0896" w:rsidP="00AB0896">
      <w:pPr>
        <w:pStyle w:val="Parastais"/>
        <w:jc w:val="right"/>
        <w:rPr>
          <w:rFonts w:ascii="Helvetica" w:hAnsi="Helvetica"/>
          <w:sz w:val="18"/>
          <w:szCs w:val="18"/>
          <w:lang w:val="lv-LV"/>
        </w:rPr>
      </w:pPr>
      <w:r w:rsidRPr="00AB0896">
        <w:rPr>
          <w:rFonts w:ascii="Helvetica" w:hAnsi="Helvetica"/>
          <w:sz w:val="18"/>
          <w:szCs w:val="18"/>
          <w:lang w:val="lv-LV"/>
        </w:rPr>
        <w:t xml:space="preserve">Konceptuālajam ziņojumam </w:t>
      </w:r>
    </w:p>
    <w:p w:rsidR="00AB0896" w:rsidRPr="00AB0896" w:rsidRDefault="00AB0896" w:rsidP="00AB0896">
      <w:pPr>
        <w:jc w:val="right"/>
        <w:rPr>
          <w:rFonts w:ascii="Helvetica" w:eastAsia="Helvetica Neue" w:hAnsi="Helvetica" w:cs="Helvetica Neue"/>
          <w:b/>
          <w:sz w:val="18"/>
          <w:szCs w:val="18"/>
        </w:rPr>
      </w:pPr>
      <w:r w:rsidRPr="00AB0896">
        <w:rPr>
          <w:rFonts w:ascii="Helvetica" w:hAnsi="Helvetica"/>
          <w:b/>
          <w:sz w:val="18"/>
          <w:szCs w:val="18"/>
        </w:rPr>
        <w:t>“</w:t>
      </w:r>
      <w:r w:rsidRPr="00AB0896">
        <w:rPr>
          <w:rFonts w:ascii="Helvetica" w:hAnsi="Helvetica"/>
          <w:b/>
          <w:bCs/>
          <w:sz w:val="18"/>
          <w:szCs w:val="18"/>
        </w:rPr>
        <w:t xml:space="preserve">Starpnozaru sadarbības un atbalsta sistēmas pilnveide </w:t>
      </w:r>
      <w:r w:rsidRPr="00AB0896">
        <w:rPr>
          <w:rFonts w:ascii="Helvetica" w:hAnsi="Helvetica"/>
          <w:b/>
          <w:bCs/>
          <w:sz w:val="18"/>
          <w:szCs w:val="18"/>
        </w:rPr>
        <w:br/>
        <w:t>bērnu attīstības, uzvedības un psihisko traucējumu veidošanās risku mazināšanai”</w:t>
      </w:r>
    </w:p>
    <w:p w:rsidR="00AB0896" w:rsidRDefault="00AB0896" w:rsidP="00363501">
      <w:pPr>
        <w:jc w:val="center"/>
        <w:rPr>
          <w:rFonts w:ascii="Helvetica" w:eastAsia="Helvetica Neue" w:hAnsi="Helvetica" w:cs="Helvetica Neue"/>
          <w:b/>
          <w:sz w:val="28"/>
          <w:szCs w:val="28"/>
        </w:rPr>
      </w:pPr>
    </w:p>
    <w:p w:rsidR="00E42B86" w:rsidRPr="003370C8" w:rsidRDefault="0017221A" w:rsidP="00363501">
      <w:pPr>
        <w:jc w:val="center"/>
        <w:rPr>
          <w:rFonts w:ascii="Helvetica" w:eastAsia="Helvetica Neue" w:hAnsi="Helvetica" w:cs="Helvetica Neue"/>
          <w:b/>
          <w:sz w:val="28"/>
          <w:szCs w:val="28"/>
          <w:shd w:val="clear" w:color="auto" w:fill="70AD47"/>
        </w:rPr>
      </w:pPr>
      <w:r w:rsidRPr="00176C32">
        <w:rPr>
          <w:rFonts w:ascii="Helvetica" w:eastAsia="Helvetica Neue" w:hAnsi="Helvetica" w:cs="Helvetica Neue"/>
          <w:b/>
          <w:sz w:val="28"/>
          <w:szCs w:val="28"/>
        </w:rPr>
        <w:t>TURPM</w:t>
      </w:r>
      <w:r w:rsidRPr="00176C32">
        <w:rPr>
          <w:rFonts w:ascii="Helvetica" w:eastAsia="Helvetica" w:hAnsi="Helvetica" w:cs="Helvetica"/>
          <w:b/>
          <w:sz w:val="28"/>
          <w:szCs w:val="28"/>
        </w:rPr>
        <w:t>Ā</w:t>
      </w:r>
      <w:r w:rsidRPr="00176C32">
        <w:rPr>
          <w:rFonts w:ascii="Helvetica" w:eastAsia="Helvetica Neue" w:hAnsi="Helvetica" w:cs="Helvetica Neue"/>
          <w:b/>
          <w:sz w:val="28"/>
          <w:szCs w:val="28"/>
        </w:rPr>
        <w:t>K</w:t>
      </w:r>
      <w:r w:rsidR="00176C32" w:rsidRPr="00176C32">
        <w:rPr>
          <w:rFonts w:ascii="Helvetica" w:eastAsia="Helvetica Neue" w:hAnsi="Helvetica" w:cs="Helvetica Neue"/>
          <w:b/>
          <w:sz w:val="28"/>
          <w:szCs w:val="28"/>
        </w:rPr>
        <w:t>ĀS</w:t>
      </w:r>
      <w:r w:rsidRPr="00176C32">
        <w:rPr>
          <w:rFonts w:ascii="Helvetica" w:eastAsia="Helvetica Neue" w:hAnsi="Helvetica" w:cs="Helvetica Neue"/>
          <w:b/>
          <w:sz w:val="28"/>
          <w:szCs w:val="28"/>
        </w:rPr>
        <w:t xml:space="preserve"> R</w:t>
      </w:r>
      <w:r w:rsidRPr="00176C32">
        <w:rPr>
          <w:rFonts w:ascii="Helvetica" w:eastAsia="Helvetica" w:hAnsi="Helvetica" w:cs="Helvetica"/>
          <w:b/>
          <w:sz w:val="28"/>
          <w:szCs w:val="28"/>
        </w:rPr>
        <w:t>Ī</w:t>
      </w:r>
      <w:r w:rsidRPr="00176C32">
        <w:rPr>
          <w:rFonts w:ascii="Helvetica" w:eastAsia="Helvetica Neue" w:hAnsi="Helvetica" w:cs="Helvetica Neue"/>
          <w:b/>
          <w:sz w:val="28"/>
          <w:szCs w:val="28"/>
        </w:rPr>
        <w:t>C</w:t>
      </w:r>
      <w:r w:rsidRPr="00176C32">
        <w:rPr>
          <w:rFonts w:ascii="Helvetica" w:eastAsia="Helvetica" w:hAnsi="Helvetica" w:cs="Helvetica"/>
          <w:b/>
          <w:sz w:val="28"/>
          <w:szCs w:val="28"/>
        </w:rPr>
        <w:t>Ī</w:t>
      </w:r>
      <w:r w:rsidR="00176C32" w:rsidRPr="00176C32">
        <w:rPr>
          <w:rFonts w:ascii="Helvetica" w:eastAsia="Helvetica Neue" w:hAnsi="Helvetica" w:cs="Helvetica Neue"/>
          <w:b/>
          <w:sz w:val="28"/>
          <w:szCs w:val="28"/>
        </w:rPr>
        <w:t>BAS PLĀNS</w:t>
      </w:r>
    </w:p>
    <w:p w:rsidR="00E42B86" w:rsidRPr="003370C8" w:rsidRDefault="00E42B86" w:rsidP="00E42B86">
      <w:pPr>
        <w:rPr>
          <w:rFonts w:ascii="Helvetica" w:hAnsi="Helvetica"/>
          <w:sz w:val="8"/>
          <w:szCs w:val="24"/>
        </w:rPr>
      </w:pPr>
    </w:p>
    <w:tbl>
      <w:tblPr>
        <w:tblStyle w:val="a3"/>
        <w:tblW w:w="15697" w:type="dxa"/>
        <w:tblInd w:w="-821" w:type="dxa"/>
        <w:tblBorders>
          <w:top w:val="single" w:sz="6" w:space="0" w:color="414142"/>
          <w:left w:val="single" w:sz="6" w:space="0" w:color="414142"/>
          <w:bottom w:val="single" w:sz="6" w:space="0" w:color="414142"/>
          <w:right w:val="single" w:sz="6" w:space="0" w:color="414142"/>
        </w:tblBorders>
        <w:tblLayout w:type="fixed"/>
        <w:tblLook w:val="0400" w:firstRow="0" w:lastRow="0" w:firstColumn="0" w:lastColumn="0" w:noHBand="0" w:noVBand="1"/>
      </w:tblPr>
      <w:tblGrid>
        <w:gridCol w:w="700"/>
        <w:gridCol w:w="2381"/>
        <w:gridCol w:w="38"/>
        <w:gridCol w:w="2514"/>
        <w:gridCol w:w="1910"/>
        <w:gridCol w:w="1559"/>
        <w:gridCol w:w="1634"/>
        <w:gridCol w:w="1526"/>
        <w:gridCol w:w="1734"/>
        <w:gridCol w:w="1701"/>
      </w:tblGrid>
      <w:tr w:rsidR="00E42B86" w:rsidRPr="003370C8" w:rsidTr="00596AB2">
        <w:tc>
          <w:tcPr>
            <w:tcW w:w="3119" w:type="dxa"/>
            <w:gridSpan w:val="3"/>
            <w:tcBorders>
              <w:top w:val="single" w:sz="6" w:space="0" w:color="414142"/>
              <w:left w:val="single" w:sz="6" w:space="0" w:color="414142"/>
              <w:bottom w:val="single" w:sz="6" w:space="0" w:color="414142"/>
              <w:right w:val="single" w:sz="6" w:space="0" w:color="414142"/>
            </w:tcBorders>
            <w:shd w:val="clear" w:color="auto" w:fill="D0CECE"/>
          </w:tcPr>
          <w:p w:rsidR="00E42B86" w:rsidRPr="003370C8" w:rsidRDefault="00E42B86" w:rsidP="00DF7467">
            <w:pPr>
              <w:spacing w:after="0"/>
              <w:jc w:val="center"/>
              <w:rPr>
                <w:rFonts w:ascii="Helvetica" w:eastAsia="Arial" w:hAnsi="Helvetica" w:cs="Helvetica"/>
                <w:b/>
                <w:sz w:val="18"/>
                <w:szCs w:val="18"/>
                <w:highlight w:val="lightGray"/>
              </w:rPr>
            </w:pPr>
            <w:r w:rsidRPr="003370C8">
              <w:rPr>
                <w:rFonts w:ascii="Helvetica" w:eastAsia="Arial" w:hAnsi="Helvetica" w:cs="Helvetica"/>
                <w:b/>
                <w:sz w:val="18"/>
                <w:szCs w:val="18"/>
                <w:highlight w:val="lightGray"/>
              </w:rPr>
              <w:t>Mērķis</w:t>
            </w:r>
          </w:p>
        </w:tc>
        <w:tc>
          <w:tcPr>
            <w:tcW w:w="12578" w:type="dxa"/>
            <w:gridSpan w:val="7"/>
            <w:tcBorders>
              <w:top w:val="single" w:sz="6" w:space="0" w:color="414142"/>
              <w:left w:val="single" w:sz="6" w:space="0" w:color="414142"/>
              <w:bottom w:val="single" w:sz="6" w:space="0" w:color="414142"/>
              <w:right w:val="single" w:sz="6" w:space="0" w:color="414142"/>
            </w:tcBorders>
            <w:shd w:val="clear" w:color="auto" w:fill="D0CECE"/>
          </w:tcPr>
          <w:p w:rsidR="00E42B86" w:rsidRPr="003370C8" w:rsidRDefault="00C55208" w:rsidP="005C0F21">
            <w:pPr>
              <w:spacing w:after="0"/>
              <w:rPr>
                <w:rFonts w:ascii="Helvetica" w:eastAsia="Arial" w:hAnsi="Helvetica" w:cs="Helvetica"/>
                <w:b/>
                <w:color w:val="FF0000"/>
                <w:sz w:val="18"/>
                <w:szCs w:val="18"/>
              </w:rPr>
            </w:pPr>
            <w:r w:rsidRPr="003370C8">
              <w:rPr>
                <w:rFonts w:ascii="Helvetica" w:eastAsia="Arial" w:hAnsi="Helvetica" w:cs="Helvetica"/>
                <w:b/>
                <w:sz w:val="18"/>
                <w:szCs w:val="18"/>
              </w:rPr>
              <w:t>Īstenot</w:t>
            </w:r>
            <w:r w:rsidR="009D565B" w:rsidRPr="003370C8">
              <w:rPr>
                <w:rFonts w:ascii="Helvetica" w:eastAsia="Arial" w:hAnsi="Helvetica" w:cs="Helvetica"/>
                <w:b/>
                <w:sz w:val="18"/>
                <w:szCs w:val="18"/>
              </w:rPr>
              <w:t xml:space="preserve"> visaptverošu, integrētu</w:t>
            </w:r>
            <w:r w:rsidR="00807965" w:rsidRPr="003370C8">
              <w:rPr>
                <w:rFonts w:ascii="Helvetica" w:eastAsia="Arial" w:hAnsi="Helvetica" w:cs="Helvetica"/>
                <w:b/>
                <w:sz w:val="18"/>
                <w:szCs w:val="18"/>
              </w:rPr>
              <w:t xml:space="preserve">, uz indivīda vajadzībām </w:t>
            </w:r>
            <w:r w:rsidR="00FA4933" w:rsidRPr="003370C8">
              <w:rPr>
                <w:rFonts w:ascii="Helvetica" w:eastAsia="Arial" w:hAnsi="Helvetica" w:cs="Times New Roman"/>
                <w:b/>
                <w:sz w:val="18"/>
                <w:szCs w:val="18"/>
              </w:rPr>
              <w:t xml:space="preserve">orientētu </w:t>
            </w:r>
            <w:r w:rsidR="005C0F21" w:rsidRPr="003370C8">
              <w:rPr>
                <w:rFonts w:ascii="Helvetica" w:eastAsia="Arial" w:hAnsi="Helvetica" w:cs="Times New Roman"/>
                <w:b/>
                <w:sz w:val="18"/>
                <w:szCs w:val="18"/>
              </w:rPr>
              <w:t xml:space="preserve">diagnostikas, ārstniecības un </w:t>
            </w:r>
            <w:r w:rsidR="00FA4933" w:rsidRPr="003370C8">
              <w:rPr>
                <w:rFonts w:ascii="Helvetica" w:eastAsia="Arial" w:hAnsi="Helvetica" w:cs="Times New Roman"/>
                <w:b/>
                <w:sz w:val="18"/>
                <w:szCs w:val="18"/>
              </w:rPr>
              <w:t xml:space="preserve">profilakses aktivitāšu </w:t>
            </w:r>
            <w:r w:rsidR="006611D0" w:rsidRPr="003370C8">
              <w:rPr>
                <w:rFonts w:ascii="Helvetica" w:eastAsia="Arial" w:hAnsi="Helvetica" w:cs="Helvetica"/>
                <w:b/>
                <w:sz w:val="18"/>
                <w:szCs w:val="18"/>
              </w:rPr>
              <w:t>kopumu</w:t>
            </w:r>
            <w:r w:rsidR="004B1D50" w:rsidRPr="003370C8">
              <w:rPr>
                <w:rFonts w:ascii="Helvetica" w:eastAsia="Arial" w:hAnsi="Helvetica" w:cs="Helvetica"/>
                <w:b/>
                <w:sz w:val="18"/>
                <w:szCs w:val="18"/>
              </w:rPr>
              <w:t xml:space="preserve"> </w:t>
            </w:r>
            <w:r w:rsidR="00FA4933" w:rsidRPr="003370C8">
              <w:rPr>
                <w:rFonts w:ascii="Helvetica" w:eastAsia="Arial" w:hAnsi="Helvetica" w:cs="Times New Roman"/>
                <w:b/>
                <w:sz w:val="18"/>
                <w:szCs w:val="18"/>
              </w:rPr>
              <w:t>bērnu</w:t>
            </w:r>
            <w:r w:rsidR="00FA4933" w:rsidRPr="003370C8">
              <w:rPr>
                <w:rFonts w:ascii="Helvetica" w:hAnsi="Helvetica" w:cs="Times New Roman"/>
                <w:sz w:val="24"/>
                <w:szCs w:val="24"/>
              </w:rPr>
              <w:t xml:space="preserve"> </w:t>
            </w:r>
            <w:r w:rsidR="004B1D50" w:rsidRPr="003370C8">
              <w:rPr>
                <w:rFonts w:ascii="Helvetica" w:eastAsia="Arial" w:hAnsi="Helvetica" w:cs="Helvetica"/>
                <w:b/>
                <w:sz w:val="18"/>
                <w:szCs w:val="18"/>
              </w:rPr>
              <w:t>attīstības,</w:t>
            </w:r>
            <w:r w:rsidR="00B945DE" w:rsidRPr="003370C8">
              <w:rPr>
                <w:rFonts w:ascii="Helvetica" w:eastAsia="Arial" w:hAnsi="Helvetica" w:cs="Helvetica"/>
                <w:b/>
                <w:sz w:val="18"/>
                <w:szCs w:val="18"/>
              </w:rPr>
              <w:t xml:space="preserve"> </w:t>
            </w:r>
            <w:r w:rsidR="004B1D50" w:rsidRPr="003370C8">
              <w:rPr>
                <w:rFonts w:ascii="Helvetica" w:eastAsia="Arial" w:hAnsi="Helvetica" w:cs="Helvetica"/>
                <w:b/>
                <w:sz w:val="18"/>
                <w:szCs w:val="18"/>
              </w:rPr>
              <w:t xml:space="preserve">uzvedības un </w:t>
            </w:r>
            <w:r w:rsidR="00B945DE" w:rsidRPr="003370C8">
              <w:rPr>
                <w:rFonts w:ascii="Helvetica" w:eastAsia="Arial" w:hAnsi="Helvetica" w:cs="Helvetica"/>
                <w:b/>
                <w:sz w:val="18"/>
                <w:szCs w:val="18"/>
              </w:rPr>
              <w:t>psihisko traucējumu veidošanās risku mazināšanai</w:t>
            </w:r>
            <w:r w:rsidR="00A900DB" w:rsidRPr="003370C8">
              <w:rPr>
                <w:rFonts w:ascii="Helvetica" w:eastAsia="Arial" w:hAnsi="Helvetica" w:cs="Helvetica"/>
                <w:b/>
                <w:sz w:val="18"/>
                <w:szCs w:val="18"/>
              </w:rPr>
              <w:t xml:space="preserve">, tādējādi radot priekšnoteikumus </w:t>
            </w:r>
            <w:r w:rsidR="004B1D50" w:rsidRPr="003370C8">
              <w:rPr>
                <w:rFonts w:ascii="Helvetica" w:eastAsia="Arial" w:hAnsi="Helvetica" w:cs="Helvetica"/>
                <w:b/>
                <w:sz w:val="18"/>
                <w:szCs w:val="18"/>
              </w:rPr>
              <w:t xml:space="preserve">personas </w:t>
            </w:r>
            <w:r w:rsidR="00A900DB" w:rsidRPr="003370C8">
              <w:rPr>
                <w:rFonts w:ascii="Helvetica" w:eastAsia="Arial" w:hAnsi="Helvetica" w:cs="Helvetica"/>
                <w:b/>
                <w:sz w:val="18"/>
                <w:szCs w:val="18"/>
              </w:rPr>
              <w:t>veselīgai attīstībai un veiksmīgai pašrealizācijai mūža garumā</w:t>
            </w:r>
          </w:p>
        </w:tc>
      </w:tr>
      <w:tr w:rsidR="00E42B86" w:rsidRPr="003370C8" w:rsidTr="00596AB2">
        <w:tc>
          <w:tcPr>
            <w:tcW w:w="3119" w:type="dxa"/>
            <w:gridSpan w:val="3"/>
            <w:tcBorders>
              <w:top w:val="single" w:sz="6" w:space="0" w:color="414142"/>
              <w:left w:val="single" w:sz="6" w:space="0" w:color="414142"/>
              <w:bottom w:val="single" w:sz="6" w:space="0" w:color="414142"/>
              <w:right w:val="single" w:sz="6" w:space="0" w:color="414142"/>
            </w:tcBorders>
            <w:shd w:val="clear" w:color="auto" w:fill="E7E6E6"/>
          </w:tcPr>
          <w:p w:rsidR="00E42B86" w:rsidRPr="003370C8" w:rsidRDefault="00E42B86" w:rsidP="00DF7467">
            <w:pPr>
              <w:spacing w:after="0"/>
              <w:rPr>
                <w:rFonts w:ascii="Helvetica" w:eastAsia="Arial" w:hAnsi="Helvetica" w:cs="Helvetica"/>
                <w:b/>
                <w:sz w:val="18"/>
                <w:szCs w:val="18"/>
              </w:rPr>
            </w:pPr>
            <w:r w:rsidRPr="003370C8">
              <w:rPr>
                <w:rFonts w:ascii="Helvetica" w:eastAsia="Arial" w:hAnsi="Helvetica" w:cs="Helvetica"/>
                <w:b/>
                <w:sz w:val="18"/>
                <w:szCs w:val="18"/>
              </w:rPr>
              <w:t>Politikas rezultāts/-i un rezultatīvais rādītājs/-i</w:t>
            </w:r>
          </w:p>
        </w:tc>
        <w:tc>
          <w:tcPr>
            <w:tcW w:w="12578" w:type="dxa"/>
            <w:gridSpan w:val="7"/>
            <w:tcBorders>
              <w:top w:val="single" w:sz="6" w:space="0" w:color="414142"/>
              <w:left w:val="single" w:sz="6" w:space="0" w:color="414142"/>
              <w:bottom w:val="single" w:sz="6" w:space="0" w:color="414142"/>
              <w:right w:val="single" w:sz="6" w:space="0" w:color="414142"/>
            </w:tcBorders>
            <w:shd w:val="clear" w:color="auto" w:fill="E7E6E6"/>
          </w:tcPr>
          <w:p w:rsidR="00A900DB" w:rsidRPr="003370C8" w:rsidRDefault="00A900DB" w:rsidP="00255F79">
            <w:pPr>
              <w:spacing w:after="0"/>
              <w:rPr>
                <w:rFonts w:ascii="Helvetica" w:eastAsia="Arial" w:hAnsi="Helvetica" w:cs="Helvetica"/>
                <w:b/>
                <w:sz w:val="18"/>
                <w:szCs w:val="18"/>
              </w:rPr>
            </w:pPr>
            <w:r w:rsidRPr="003370C8">
              <w:rPr>
                <w:rFonts w:ascii="Helvetica" w:eastAsia="Arial" w:hAnsi="Helvetica" w:cs="Helvetica"/>
                <w:b/>
                <w:sz w:val="18"/>
                <w:szCs w:val="18"/>
              </w:rPr>
              <w:t>Īstermiņā un vidējā termiņā</w:t>
            </w:r>
            <w:r w:rsidR="0027026A">
              <w:rPr>
                <w:rFonts w:ascii="Helvetica" w:eastAsia="Arial" w:hAnsi="Helvetica" w:cs="Helvetica"/>
                <w:b/>
                <w:sz w:val="18"/>
                <w:szCs w:val="18"/>
              </w:rPr>
              <w:t>:</w:t>
            </w:r>
          </w:p>
          <w:p w:rsidR="00E42B86" w:rsidRPr="0027026A" w:rsidRDefault="00C71053" w:rsidP="0027026A">
            <w:pPr>
              <w:pStyle w:val="ListParagraph"/>
              <w:numPr>
                <w:ilvl w:val="0"/>
                <w:numId w:val="13"/>
              </w:numPr>
              <w:spacing w:after="0"/>
              <w:rPr>
                <w:rFonts w:ascii="Helvetica" w:eastAsia="Arial" w:hAnsi="Helvetica" w:cs="Helvetica"/>
                <w:b/>
                <w:sz w:val="18"/>
                <w:szCs w:val="18"/>
              </w:rPr>
            </w:pPr>
            <w:r w:rsidRPr="0027026A">
              <w:rPr>
                <w:rFonts w:ascii="Helvetica" w:eastAsia="Arial" w:hAnsi="Helvetica" w:cs="Helvetica"/>
                <w:b/>
                <w:sz w:val="18"/>
                <w:szCs w:val="18"/>
              </w:rPr>
              <w:t xml:space="preserve">Profilakses aktivitāšu pieejamība visiem </w:t>
            </w:r>
            <w:r w:rsidR="00C12DC6" w:rsidRPr="0027026A">
              <w:rPr>
                <w:rFonts w:ascii="Helvetica" w:eastAsia="Arial" w:hAnsi="Helvetica" w:cs="Helvetica"/>
                <w:b/>
                <w:sz w:val="18"/>
                <w:szCs w:val="18"/>
              </w:rPr>
              <w:t>bērniem</w:t>
            </w:r>
          </w:p>
          <w:p w:rsidR="00C71053" w:rsidRPr="0027026A" w:rsidRDefault="00D33270" w:rsidP="0027026A">
            <w:pPr>
              <w:pStyle w:val="ListParagraph"/>
              <w:numPr>
                <w:ilvl w:val="0"/>
                <w:numId w:val="13"/>
              </w:numPr>
              <w:spacing w:after="0"/>
              <w:rPr>
                <w:rFonts w:ascii="Helvetica" w:eastAsia="Arial" w:hAnsi="Helvetica" w:cs="Helvetica"/>
                <w:b/>
                <w:sz w:val="18"/>
                <w:szCs w:val="18"/>
              </w:rPr>
            </w:pPr>
            <w:r w:rsidRPr="0027026A">
              <w:rPr>
                <w:rFonts w:ascii="Helvetica" w:eastAsia="Arial" w:hAnsi="Helvetica" w:cs="Helvetica"/>
                <w:b/>
                <w:sz w:val="18"/>
                <w:szCs w:val="18"/>
              </w:rPr>
              <w:t>Samazinās b</w:t>
            </w:r>
            <w:r w:rsidR="00C71053" w:rsidRPr="0027026A">
              <w:rPr>
                <w:rFonts w:ascii="Helvetica" w:eastAsia="Arial" w:hAnsi="Helvetica" w:cs="Helvetica"/>
                <w:b/>
                <w:sz w:val="18"/>
                <w:szCs w:val="18"/>
              </w:rPr>
              <w:t xml:space="preserve">ērnu skaits ar </w:t>
            </w:r>
            <w:r w:rsidR="00D270FD" w:rsidRPr="0027026A">
              <w:rPr>
                <w:rFonts w:ascii="Helvetica" w:eastAsia="Arial" w:hAnsi="Helvetica" w:cs="Helvetica"/>
                <w:b/>
                <w:sz w:val="18"/>
                <w:szCs w:val="18"/>
              </w:rPr>
              <w:t>novēloti diagnosticētām</w:t>
            </w:r>
            <w:r w:rsidRPr="0027026A">
              <w:rPr>
                <w:rFonts w:ascii="Helvetica" w:eastAsia="Arial" w:hAnsi="Helvetica" w:cs="Helvetica"/>
                <w:b/>
                <w:sz w:val="18"/>
                <w:szCs w:val="18"/>
              </w:rPr>
              <w:t xml:space="preserve"> psihiskām saslimšanām</w:t>
            </w:r>
          </w:p>
          <w:p w:rsidR="00BB7F51" w:rsidRPr="0027026A" w:rsidRDefault="00BB7F51" w:rsidP="0027026A">
            <w:pPr>
              <w:pStyle w:val="ListParagraph"/>
              <w:numPr>
                <w:ilvl w:val="0"/>
                <w:numId w:val="13"/>
              </w:numPr>
              <w:spacing w:after="0"/>
              <w:rPr>
                <w:rFonts w:ascii="Helvetica" w:eastAsia="Arial" w:hAnsi="Helvetica" w:cs="Helvetica"/>
                <w:b/>
                <w:sz w:val="18"/>
                <w:szCs w:val="18"/>
              </w:rPr>
            </w:pPr>
            <w:r w:rsidRPr="0027026A">
              <w:rPr>
                <w:rFonts w:ascii="Helvetica" w:eastAsia="Arial" w:hAnsi="Helvetica" w:cs="Helvetica"/>
                <w:b/>
                <w:sz w:val="18"/>
                <w:szCs w:val="18"/>
              </w:rPr>
              <w:t xml:space="preserve">Samazinās </w:t>
            </w:r>
            <w:r w:rsidR="00C12DC6" w:rsidRPr="0027026A">
              <w:rPr>
                <w:rFonts w:ascii="Helvetica" w:eastAsia="Arial" w:hAnsi="Helvetica" w:cs="Helvetica"/>
                <w:b/>
                <w:sz w:val="18"/>
                <w:szCs w:val="18"/>
              </w:rPr>
              <w:t>bērnu</w:t>
            </w:r>
            <w:r w:rsidRPr="0027026A">
              <w:rPr>
                <w:rFonts w:ascii="Helvetica" w:eastAsia="Arial" w:hAnsi="Helvetica" w:cs="Helvetica"/>
                <w:b/>
                <w:sz w:val="18"/>
                <w:szCs w:val="18"/>
              </w:rPr>
              <w:t xml:space="preserve"> skaits, kuriem nepieciešama psihiatra palīdzība</w:t>
            </w:r>
          </w:p>
          <w:p w:rsidR="00BB7F51" w:rsidRPr="0027026A" w:rsidRDefault="00BB7F51" w:rsidP="0027026A">
            <w:pPr>
              <w:pStyle w:val="ListParagraph"/>
              <w:numPr>
                <w:ilvl w:val="0"/>
                <w:numId w:val="13"/>
              </w:numPr>
              <w:spacing w:after="0"/>
              <w:rPr>
                <w:rFonts w:ascii="Helvetica" w:eastAsia="Arial" w:hAnsi="Helvetica" w:cs="Helvetica"/>
                <w:b/>
                <w:sz w:val="18"/>
                <w:szCs w:val="18"/>
              </w:rPr>
            </w:pPr>
            <w:r w:rsidRPr="0027026A">
              <w:rPr>
                <w:rFonts w:ascii="Helvetica" w:eastAsia="Arial" w:hAnsi="Helvetica" w:cs="Helvetica"/>
                <w:b/>
                <w:sz w:val="18"/>
                <w:szCs w:val="18"/>
              </w:rPr>
              <w:t xml:space="preserve">Samazinās </w:t>
            </w:r>
            <w:r w:rsidR="00C12DC6" w:rsidRPr="0027026A">
              <w:rPr>
                <w:rFonts w:ascii="Helvetica" w:eastAsia="Arial" w:hAnsi="Helvetica" w:cs="Helvetica"/>
                <w:b/>
                <w:sz w:val="18"/>
                <w:szCs w:val="18"/>
              </w:rPr>
              <w:t>bērnu</w:t>
            </w:r>
            <w:r w:rsidRPr="0027026A">
              <w:rPr>
                <w:rFonts w:ascii="Helvetica" w:eastAsia="Arial" w:hAnsi="Helvetica" w:cs="Helvetica"/>
                <w:b/>
                <w:sz w:val="18"/>
                <w:szCs w:val="18"/>
              </w:rPr>
              <w:t xml:space="preserve"> skaits, kuri tiek stacionēti psihisku saslimš</w:t>
            </w:r>
            <w:r w:rsidR="00DB2577" w:rsidRPr="0027026A">
              <w:rPr>
                <w:rFonts w:ascii="Helvetica" w:eastAsia="Arial" w:hAnsi="Helvetica" w:cs="Helvetica"/>
                <w:b/>
                <w:sz w:val="18"/>
                <w:szCs w:val="18"/>
              </w:rPr>
              <w:t>an</w:t>
            </w:r>
            <w:r w:rsidRPr="0027026A">
              <w:rPr>
                <w:rFonts w:ascii="Helvetica" w:eastAsia="Arial" w:hAnsi="Helvetica" w:cs="Helvetica"/>
                <w:b/>
                <w:sz w:val="18"/>
                <w:szCs w:val="18"/>
              </w:rPr>
              <w:t>u dēļ</w:t>
            </w:r>
          </w:p>
          <w:p w:rsidR="00D270FD" w:rsidRPr="0027026A" w:rsidRDefault="00D33270" w:rsidP="0027026A">
            <w:pPr>
              <w:pStyle w:val="ListParagraph"/>
              <w:numPr>
                <w:ilvl w:val="0"/>
                <w:numId w:val="13"/>
              </w:numPr>
              <w:spacing w:after="0"/>
              <w:rPr>
                <w:rFonts w:ascii="Helvetica" w:eastAsia="Arial" w:hAnsi="Helvetica" w:cs="Helvetica"/>
                <w:b/>
                <w:sz w:val="18"/>
                <w:szCs w:val="18"/>
              </w:rPr>
            </w:pPr>
            <w:r w:rsidRPr="0027026A">
              <w:rPr>
                <w:rFonts w:ascii="Helvetica" w:eastAsia="Arial" w:hAnsi="Helvetica" w:cs="Helvetica"/>
                <w:b/>
                <w:sz w:val="18"/>
                <w:szCs w:val="18"/>
              </w:rPr>
              <w:t>Samazinās pašnāvību</w:t>
            </w:r>
            <w:r w:rsidR="00404002" w:rsidRPr="0027026A">
              <w:rPr>
                <w:rFonts w:ascii="Helvetica" w:eastAsia="Arial" w:hAnsi="Helvetica" w:cs="Helvetica"/>
                <w:b/>
                <w:sz w:val="18"/>
                <w:szCs w:val="18"/>
              </w:rPr>
              <w:t xml:space="preserve"> un pašnāvību mēģinājumu skaits</w:t>
            </w:r>
          </w:p>
          <w:p w:rsidR="00D33270" w:rsidRPr="0027026A" w:rsidRDefault="00D33270" w:rsidP="0027026A">
            <w:pPr>
              <w:pStyle w:val="ListParagraph"/>
              <w:numPr>
                <w:ilvl w:val="0"/>
                <w:numId w:val="13"/>
              </w:numPr>
              <w:spacing w:after="0"/>
              <w:rPr>
                <w:rFonts w:ascii="Helvetica" w:hAnsi="Helvetica" w:cs="Times New Roman"/>
                <w:sz w:val="24"/>
                <w:szCs w:val="24"/>
              </w:rPr>
            </w:pPr>
            <w:r w:rsidRPr="0027026A">
              <w:rPr>
                <w:rFonts w:ascii="Helvetica" w:eastAsia="Arial" w:hAnsi="Helvetica" w:cs="Helvetica"/>
                <w:b/>
                <w:sz w:val="18"/>
                <w:szCs w:val="18"/>
              </w:rPr>
              <w:t xml:space="preserve">Samazinās psihoaktīvo </w:t>
            </w:r>
            <w:r w:rsidR="00404002" w:rsidRPr="0027026A">
              <w:rPr>
                <w:rFonts w:ascii="Helvetica" w:eastAsia="Arial" w:hAnsi="Helvetica" w:cs="Times New Roman"/>
                <w:b/>
                <w:sz w:val="18"/>
                <w:szCs w:val="18"/>
              </w:rPr>
              <w:t>vielu pārmērīga lietošana</w:t>
            </w:r>
          </w:p>
          <w:p w:rsidR="00255F79" w:rsidRPr="0027026A" w:rsidRDefault="00255F79" w:rsidP="0027026A">
            <w:pPr>
              <w:pStyle w:val="ListParagraph"/>
              <w:numPr>
                <w:ilvl w:val="0"/>
                <w:numId w:val="13"/>
              </w:numPr>
              <w:spacing w:after="0"/>
              <w:rPr>
                <w:rFonts w:ascii="Helvetica" w:eastAsia="Arial" w:hAnsi="Helvetica" w:cs="Helvetica"/>
                <w:b/>
                <w:sz w:val="18"/>
                <w:szCs w:val="18"/>
              </w:rPr>
            </w:pPr>
            <w:r w:rsidRPr="0027026A">
              <w:rPr>
                <w:rFonts w:ascii="Helvetica" w:eastAsia="Arial" w:hAnsi="Helvetica" w:cs="Helvetica"/>
                <w:b/>
                <w:sz w:val="18"/>
                <w:szCs w:val="18"/>
              </w:rPr>
              <w:t xml:space="preserve">Palielinās </w:t>
            </w:r>
            <w:r w:rsidR="00C12DC6" w:rsidRPr="0027026A">
              <w:rPr>
                <w:rFonts w:ascii="Helvetica" w:eastAsia="Arial" w:hAnsi="Helvetica" w:cs="Helvetica"/>
                <w:b/>
                <w:sz w:val="18"/>
                <w:szCs w:val="18"/>
              </w:rPr>
              <w:t>bērnu</w:t>
            </w:r>
            <w:r w:rsidRPr="0027026A">
              <w:rPr>
                <w:rFonts w:ascii="Helvetica" w:eastAsia="Arial" w:hAnsi="Helvetica" w:cs="Helvetica"/>
                <w:b/>
                <w:sz w:val="18"/>
                <w:szCs w:val="18"/>
              </w:rPr>
              <w:t xml:space="preserve"> skaits, kuriem tiek nodrošināta iekļaujoša izglītība</w:t>
            </w:r>
          </w:p>
          <w:p w:rsidR="00D33270" w:rsidRPr="0027026A" w:rsidRDefault="00D33270" w:rsidP="0027026A">
            <w:pPr>
              <w:pStyle w:val="ListParagraph"/>
              <w:numPr>
                <w:ilvl w:val="0"/>
                <w:numId w:val="13"/>
              </w:numPr>
              <w:spacing w:after="0"/>
              <w:rPr>
                <w:rFonts w:ascii="Helvetica" w:eastAsia="Arial" w:hAnsi="Helvetica" w:cs="Helvetica"/>
                <w:b/>
                <w:sz w:val="18"/>
                <w:szCs w:val="18"/>
              </w:rPr>
            </w:pPr>
            <w:r w:rsidRPr="0027026A">
              <w:rPr>
                <w:rFonts w:ascii="Helvetica" w:eastAsia="Arial" w:hAnsi="Helvetica" w:cs="Helvetica"/>
                <w:b/>
                <w:sz w:val="18"/>
                <w:szCs w:val="18"/>
              </w:rPr>
              <w:t>Samazinās n</w:t>
            </w:r>
            <w:r w:rsidR="00EA721F" w:rsidRPr="0027026A">
              <w:rPr>
                <w:rFonts w:ascii="Helvetica" w:eastAsia="Arial" w:hAnsi="Helvetica" w:cs="Helvetica"/>
                <w:b/>
                <w:sz w:val="18"/>
                <w:szCs w:val="18"/>
              </w:rPr>
              <w:t xml:space="preserve">epilngadīgo </w:t>
            </w:r>
            <w:r w:rsidR="00255F79" w:rsidRPr="0027026A">
              <w:rPr>
                <w:rFonts w:ascii="Helvetica" w:eastAsia="Arial" w:hAnsi="Helvetica" w:cs="Helvetica"/>
                <w:b/>
                <w:sz w:val="18"/>
                <w:szCs w:val="18"/>
              </w:rPr>
              <w:t>īpatsvars, kuri izdarījuši</w:t>
            </w:r>
            <w:r w:rsidR="00EA721F" w:rsidRPr="0027026A">
              <w:rPr>
                <w:rFonts w:ascii="Helvetica" w:eastAsia="Arial" w:hAnsi="Helvetica" w:cs="Helvetica"/>
                <w:b/>
                <w:sz w:val="18"/>
                <w:szCs w:val="18"/>
              </w:rPr>
              <w:t xml:space="preserve"> n</w:t>
            </w:r>
            <w:r w:rsidRPr="0027026A">
              <w:rPr>
                <w:rFonts w:ascii="Helvetica" w:eastAsia="Arial" w:hAnsi="Helvetica" w:cs="Helvetica"/>
                <w:b/>
                <w:sz w:val="18"/>
                <w:szCs w:val="18"/>
              </w:rPr>
              <w:t>oziedzīg</w:t>
            </w:r>
            <w:r w:rsidR="00255F79" w:rsidRPr="0027026A">
              <w:rPr>
                <w:rFonts w:ascii="Helvetica" w:eastAsia="Arial" w:hAnsi="Helvetica" w:cs="Helvetica"/>
                <w:b/>
                <w:sz w:val="18"/>
                <w:szCs w:val="18"/>
              </w:rPr>
              <w:t>us nodarījumus</w:t>
            </w:r>
          </w:p>
          <w:p w:rsidR="00BB7F51" w:rsidRPr="0027026A" w:rsidRDefault="00BB7F51" w:rsidP="0027026A">
            <w:pPr>
              <w:pStyle w:val="ListParagraph"/>
              <w:numPr>
                <w:ilvl w:val="0"/>
                <w:numId w:val="13"/>
              </w:numPr>
              <w:spacing w:after="0"/>
              <w:rPr>
                <w:rFonts w:ascii="Helvetica" w:eastAsia="Arial" w:hAnsi="Helvetica" w:cs="Helvetica"/>
                <w:b/>
                <w:sz w:val="18"/>
                <w:szCs w:val="18"/>
              </w:rPr>
            </w:pPr>
            <w:r w:rsidRPr="0027026A">
              <w:rPr>
                <w:rFonts w:ascii="Helvetica" w:eastAsia="Arial" w:hAnsi="Helvetica" w:cs="Helvetica"/>
                <w:b/>
                <w:sz w:val="18"/>
                <w:szCs w:val="18"/>
              </w:rPr>
              <w:t>Stiprinās nepilngadīgo drošumspēja</w:t>
            </w:r>
            <w:r w:rsidR="00A55520" w:rsidRPr="0027026A">
              <w:rPr>
                <w:rFonts w:ascii="Helvetica" w:eastAsia="Arial" w:hAnsi="Helvetica" w:cs="Helvetica"/>
                <w:b/>
                <w:sz w:val="18"/>
                <w:szCs w:val="18"/>
              </w:rPr>
              <w:t xml:space="preserve"> jeb sociālais elastīgums</w:t>
            </w:r>
          </w:p>
        </w:tc>
      </w:tr>
      <w:tr w:rsidR="00467E90" w:rsidRPr="003370C8" w:rsidTr="00FE2296">
        <w:tc>
          <w:tcPr>
            <w:tcW w:w="700" w:type="dxa"/>
            <w:tcBorders>
              <w:top w:val="single" w:sz="6" w:space="0" w:color="414142"/>
              <w:left w:val="single" w:sz="6" w:space="0" w:color="414142"/>
              <w:bottom w:val="single" w:sz="6" w:space="0" w:color="414142"/>
              <w:right w:val="single" w:sz="6" w:space="0" w:color="414142"/>
            </w:tcBorders>
            <w:shd w:val="clear" w:color="auto" w:fill="FFFFFF"/>
            <w:vAlign w:val="center"/>
          </w:tcPr>
          <w:p w:rsidR="00467E90" w:rsidRPr="003370C8" w:rsidRDefault="00467E90" w:rsidP="00467E90">
            <w:pPr>
              <w:spacing w:after="0"/>
              <w:jc w:val="center"/>
              <w:rPr>
                <w:rFonts w:ascii="Helvetica" w:eastAsia="Arial" w:hAnsi="Helvetica" w:cs="Helvetica"/>
                <w:b/>
                <w:sz w:val="18"/>
                <w:szCs w:val="18"/>
              </w:rPr>
            </w:pPr>
            <w:r w:rsidRPr="003370C8">
              <w:rPr>
                <w:rFonts w:ascii="Helvetica" w:eastAsia="Arial" w:hAnsi="Helvetica" w:cs="Helvetica"/>
                <w:b/>
                <w:sz w:val="18"/>
                <w:szCs w:val="18"/>
              </w:rPr>
              <w:t>Nr. p. k.</w:t>
            </w:r>
          </w:p>
        </w:tc>
        <w:tc>
          <w:tcPr>
            <w:tcW w:w="2419" w:type="dxa"/>
            <w:gridSpan w:val="2"/>
            <w:tcBorders>
              <w:top w:val="single" w:sz="6" w:space="0" w:color="414142"/>
              <w:left w:val="single" w:sz="6" w:space="0" w:color="414142"/>
              <w:bottom w:val="single" w:sz="6" w:space="0" w:color="414142"/>
              <w:right w:val="single" w:sz="6" w:space="0" w:color="414142"/>
            </w:tcBorders>
            <w:shd w:val="clear" w:color="auto" w:fill="FFFFFF"/>
            <w:vAlign w:val="center"/>
          </w:tcPr>
          <w:p w:rsidR="00467E90" w:rsidRPr="003370C8" w:rsidRDefault="00467E90" w:rsidP="00467E90">
            <w:pPr>
              <w:spacing w:after="0"/>
              <w:jc w:val="center"/>
              <w:rPr>
                <w:rFonts w:ascii="Helvetica" w:eastAsia="Arial" w:hAnsi="Helvetica" w:cs="Helvetica"/>
                <w:b/>
                <w:sz w:val="18"/>
                <w:szCs w:val="18"/>
              </w:rPr>
            </w:pPr>
            <w:r w:rsidRPr="003370C8">
              <w:rPr>
                <w:rFonts w:ascii="Helvetica" w:eastAsia="Arial" w:hAnsi="Helvetica" w:cs="Helvetica"/>
                <w:b/>
                <w:sz w:val="18"/>
                <w:szCs w:val="18"/>
              </w:rPr>
              <w:t>Pasākums</w:t>
            </w:r>
          </w:p>
        </w:tc>
        <w:tc>
          <w:tcPr>
            <w:tcW w:w="2514" w:type="dxa"/>
            <w:tcBorders>
              <w:top w:val="single" w:sz="6" w:space="0" w:color="414142"/>
              <w:left w:val="single" w:sz="6" w:space="0" w:color="414142"/>
              <w:bottom w:val="single" w:sz="6" w:space="0" w:color="414142"/>
              <w:right w:val="single" w:sz="6" w:space="0" w:color="414142"/>
            </w:tcBorders>
            <w:shd w:val="clear" w:color="auto" w:fill="FFFFFF"/>
            <w:vAlign w:val="center"/>
          </w:tcPr>
          <w:p w:rsidR="00467E90" w:rsidRPr="003370C8" w:rsidRDefault="00467E90" w:rsidP="00467E90">
            <w:pPr>
              <w:spacing w:after="0"/>
              <w:jc w:val="center"/>
              <w:rPr>
                <w:rFonts w:ascii="Helvetica" w:eastAsia="Arial" w:hAnsi="Helvetica" w:cs="Helvetica"/>
                <w:b/>
                <w:sz w:val="18"/>
                <w:szCs w:val="18"/>
              </w:rPr>
            </w:pPr>
            <w:r w:rsidRPr="003370C8">
              <w:rPr>
                <w:rFonts w:ascii="Helvetica" w:eastAsia="Arial" w:hAnsi="Helvetica" w:cs="Helvetica"/>
                <w:b/>
                <w:sz w:val="18"/>
                <w:szCs w:val="18"/>
              </w:rPr>
              <w:t>Darbības rezultāts</w:t>
            </w:r>
          </w:p>
        </w:tc>
        <w:tc>
          <w:tcPr>
            <w:tcW w:w="1910" w:type="dxa"/>
            <w:tcBorders>
              <w:top w:val="single" w:sz="6" w:space="0" w:color="414142"/>
              <w:left w:val="single" w:sz="6" w:space="0" w:color="414142"/>
              <w:bottom w:val="single" w:sz="6" w:space="0" w:color="414142"/>
              <w:right w:val="single" w:sz="6" w:space="0" w:color="414142"/>
            </w:tcBorders>
            <w:shd w:val="clear" w:color="auto" w:fill="FFFFFF"/>
            <w:vAlign w:val="center"/>
          </w:tcPr>
          <w:p w:rsidR="00467E90" w:rsidRPr="003370C8" w:rsidRDefault="00467E90" w:rsidP="00467E90">
            <w:pPr>
              <w:spacing w:after="0"/>
              <w:jc w:val="center"/>
              <w:rPr>
                <w:rFonts w:ascii="Helvetica" w:eastAsia="Arial" w:hAnsi="Helvetica" w:cs="Helvetica"/>
                <w:b/>
                <w:sz w:val="18"/>
                <w:szCs w:val="18"/>
              </w:rPr>
            </w:pPr>
            <w:r w:rsidRPr="003370C8">
              <w:rPr>
                <w:rFonts w:ascii="Helvetica" w:eastAsia="Arial" w:hAnsi="Helvetica" w:cs="Helvetica"/>
                <w:b/>
                <w:sz w:val="18"/>
                <w:szCs w:val="18"/>
              </w:rPr>
              <w:t>Rezultatīvais rādītājs</w:t>
            </w:r>
          </w:p>
        </w:tc>
        <w:tc>
          <w:tcPr>
            <w:tcW w:w="1559" w:type="dxa"/>
            <w:tcBorders>
              <w:top w:val="single" w:sz="6" w:space="0" w:color="414142"/>
              <w:left w:val="single" w:sz="6" w:space="0" w:color="414142"/>
              <w:bottom w:val="single" w:sz="6" w:space="0" w:color="414142"/>
              <w:right w:val="single" w:sz="6" w:space="0" w:color="414142"/>
            </w:tcBorders>
            <w:shd w:val="clear" w:color="auto" w:fill="FFFFFF"/>
            <w:vAlign w:val="center"/>
          </w:tcPr>
          <w:p w:rsidR="00467E90" w:rsidRPr="003370C8" w:rsidRDefault="00467E90" w:rsidP="00467E90">
            <w:pPr>
              <w:spacing w:after="0"/>
              <w:jc w:val="center"/>
              <w:rPr>
                <w:rFonts w:ascii="Helvetica" w:eastAsia="Arial" w:hAnsi="Helvetica" w:cs="Helvetica"/>
                <w:b/>
                <w:sz w:val="18"/>
                <w:szCs w:val="18"/>
              </w:rPr>
            </w:pPr>
            <w:r w:rsidRPr="003370C8">
              <w:rPr>
                <w:rFonts w:ascii="Helvetica" w:eastAsia="Arial" w:hAnsi="Helvetica" w:cs="Helvetica"/>
                <w:b/>
                <w:sz w:val="18"/>
                <w:szCs w:val="18"/>
              </w:rPr>
              <w:t>Atbildīgā institūcija</w:t>
            </w:r>
          </w:p>
        </w:tc>
        <w:tc>
          <w:tcPr>
            <w:tcW w:w="1634" w:type="dxa"/>
            <w:tcBorders>
              <w:top w:val="single" w:sz="6" w:space="0" w:color="414142"/>
              <w:left w:val="single" w:sz="6" w:space="0" w:color="414142"/>
              <w:bottom w:val="single" w:sz="6" w:space="0" w:color="414142"/>
              <w:right w:val="single" w:sz="6" w:space="0" w:color="414142"/>
            </w:tcBorders>
            <w:shd w:val="clear" w:color="auto" w:fill="FFFFFF"/>
            <w:vAlign w:val="center"/>
          </w:tcPr>
          <w:p w:rsidR="00467E90" w:rsidRPr="003370C8" w:rsidRDefault="00467E90" w:rsidP="00467E90">
            <w:pPr>
              <w:spacing w:after="0"/>
              <w:jc w:val="center"/>
              <w:rPr>
                <w:rFonts w:ascii="Helvetica" w:eastAsia="Arial" w:hAnsi="Helvetica" w:cs="Helvetica"/>
                <w:b/>
                <w:sz w:val="18"/>
                <w:szCs w:val="18"/>
              </w:rPr>
            </w:pPr>
            <w:r w:rsidRPr="003370C8">
              <w:rPr>
                <w:rFonts w:ascii="Helvetica" w:eastAsia="Arial" w:hAnsi="Helvetica" w:cs="Helvetica"/>
                <w:b/>
                <w:sz w:val="18"/>
                <w:szCs w:val="18"/>
              </w:rPr>
              <w:t>Līdzatbildīgās institūcijas</w:t>
            </w:r>
          </w:p>
        </w:tc>
        <w:tc>
          <w:tcPr>
            <w:tcW w:w="1526" w:type="dxa"/>
            <w:tcBorders>
              <w:top w:val="single" w:sz="6" w:space="0" w:color="414142"/>
              <w:left w:val="single" w:sz="6" w:space="0" w:color="414142"/>
              <w:bottom w:val="single" w:sz="6" w:space="0" w:color="414142"/>
              <w:right w:val="single" w:sz="6" w:space="0" w:color="414142"/>
            </w:tcBorders>
            <w:shd w:val="clear" w:color="auto" w:fill="FFFFFF"/>
            <w:vAlign w:val="center"/>
          </w:tcPr>
          <w:p w:rsidR="00467E90" w:rsidRPr="003370C8" w:rsidRDefault="00467E90" w:rsidP="00467E90">
            <w:pPr>
              <w:spacing w:after="0"/>
              <w:jc w:val="center"/>
              <w:rPr>
                <w:rFonts w:ascii="Helvetica" w:eastAsia="Arial" w:hAnsi="Helvetica" w:cs="Helvetica"/>
                <w:b/>
                <w:sz w:val="18"/>
                <w:szCs w:val="18"/>
              </w:rPr>
            </w:pPr>
            <w:r w:rsidRPr="003370C8">
              <w:rPr>
                <w:rFonts w:ascii="Helvetica" w:eastAsia="Arial" w:hAnsi="Helvetica" w:cs="Helvetica"/>
                <w:b/>
                <w:sz w:val="18"/>
                <w:szCs w:val="18"/>
              </w:rPr>
              <w:t>Izpildes termiņš</w:t>
            </w:r>
            <w:r w:rsidRPr="003370C8">
              <w:rPr>
                <w:rFonts w:ascii="Helvetica" w:eastAsia="Arial" w:hAnsi="Helvetica" w:cs="Helvetica"/>
                <w:b/>
                <w:sz w:val="18"/>
                <w:szCs w:val="18"/>
              </w:rPr>
              <w:br/>
              <w:t>(ar precizitāti līdz pusgadam)</w:t>
            </w:r>
          </w:p>
        </w:tc>
        <w:tc>
          <w:tcPr>
            <w:tcW w:w="1734" w:type="dxa"/>
            <w:tcBorders>
              <w:top w:val="single" w:sz="6" w:space="0" w:color="414142"/>
              <w:left w:val="single" w:sz="6" w:space="0" w:color="414142"/>
              <w:bottom w:val="single" w:sz="6" w:space="0" w:color="414142"/>
              <w:right w:val="single" w:sz="6" w:space="0" w:color="414142"/>
            </w:tcBorders>
            <w:shd w:val="clear" w:color="auto" w:fill="FFFFFF"/>
          </w:tcPr>
          <w:p w:rsidR="00467E90" w:rsidRPr="003370C8" w:rsidRDefault="00467E90" w:rsidP="00467E90">
            <w:pPr>
              <w:spacing w:after="0"/>
              <w:jc w:val="center"/>
              <w:rPr>
                <w:rFonts w:ascii="Helvetica" w:eastAsia="Arial" w:hAnsi="Helvetica" w:cs="Helvetica"/>
                <w:b/>
                <w:sz w:val="18"/>
                <w:szCs w:val="18"/>
              </w:rPr>
            </w:pPr>
            <w:r w:rsidRPr="003370C8">
              <w:rPr>
                <w:rFonts w:ascii="Helvetica" w:eastAsia="Arial" w:hAnsi="Helvetica" w:cs="Helvetica"/>
                <w:b/>
                <w:sz w:val="18"/>
                <w:szCs w:val="18"/>
              </w:rPr>
              <w:t>Mērķgrupa</w:t>
            </w:r>
          </w:p>
        </w:tc>
        <w:tc>
          <w:tcPr>
            <w:tcW w:w="1701" w:type="dxa"/>
            <w:tcBorders>
              <w:top w:val="single" w:sz="6" w:space="0" w:color="414142"/>
              <w:left w:val="single" w:sz="6" w:space="0" w:color="414142"/>
              <w:bottom w:val="single" w:sz="6" w:space="0" w:color="414142"/>
              <w:right w:val="single" w:sz="6" w:space="0" w:color="414142"/>
            </w:tcBorders>
            <w:shd w:val="clear" w:color="auto" w:fill="FFFFFF"/>
          </w:tcPr>
          <w:p w:rsidR="00467E90" w:rsidRPr="003370C8" w:rsidRDefault="00467E90" w:rsidP="0027026A">
            <w:pPr>
              <w:spacing w:after="0"/>
              <w:jc w:val="center"/>
              <w:rPr>
                <w:rFonts w:ascii="Helvetica" w:eastAsia="Arial" w:hAnsi="Helvetica" w:cs="Helvetica"/>
                <w:b/>
                <w:sz w:val="18"/>
                <w:szCs w:val="18"/>
              </w:rPr>
            </w:pPr>
            <w:r w:rsidRPr="003370C8">
              <w:rPr>
                <w:rFonts w:ascii="Helvetica" w:eastAsia="Arial" w:hAnsi="Helvetica" w:cs="Helvetica"/>
                <w:b/>
                <w:sz w:val="18"/>
                <w:szCs w:val="18"/>
              </w:rPr>
              <w:t>Finansējum</w:t>
            </w:r>
            <w:r w:rsidR="0027026A">
              <w:rPr>
                <w:rFonts w:ascii="Helvetica" w:eastAsia="Arial" w:hAnsi="Helvetica" w:cs="Helvetica"/>
                <w:b/>
                <w:sz w:val="18"/>
                <w:szCs w:val="18"/>
              </w:rPr>
              <w:t>a</w:t>
            </w:r>
            <w:r w:rsidR="005A6AFB" w:rsidRPr="003370C8">
              <w:rPr>
                <w:rFonts w:ascii="Helvetica" w:eastAsia="Arial" w:hAnsi="Helvetica" w:cs="Helvetica"/>
                <w:b/>
                <w:sz w:val="18"/>
                <w:szCs w:val="18"/>
              </w:rPr>
              <w:t xml:space="preserve"> </w:t>
            </w:r>
            <w:r w:rsidR="0027026A">
              <w:rPr>
                <w:rFonts w:ascii="Helvetica" w:eastAsia="Arial" w:hAnsi="Helvetica" w:cs="Helvetica"/>
                <w:b/>
                <w:sz w:val="18"/>
                <w:szCs w:val="18"/>
              </w:rPr>
              <w:t>avots</w:t>
            </w:r>
          </w:p>
        </w:tc>
      </w:tr>
      <w:tr w:rsidR="004B072E" w:rsidRPr="003370C8" w:rsidTr="00596AB2">
        <w:tc>
          <w:tcPr>
            <w:tcW w:w="3119" w:type="dxa"/>
            <w:gridSpan w:val="3"/>
            <w:tcBorders>
              <w:top w:val="single" w:sz="6" w:space="0" w:color="414142"/>
              <w:left w:val="single" w:sz="6" w:space="0" w:color="414142"/>
              <w:bottom w:val="single" w:sz="6" w:space="0" w:color="414142"/>
              <w:right w:val="single" w:sz="6" w:space="0" w:color="414142"/>
            </w:tcBorders>
            <w:shd w:val="clear" w:color="auto" w:fill="92CDDC" w:themeFill="accent5" w:themeFillTint="99"/>
          </w:tcPr>
          <w:p w:rsidR="004B072E" w:rsidRPr="003370C8" w:rsidRDefault="004B072E" w:rsidP="00AA433B">
            <w:pPr>
              <w:spacing w:after="0"/>
              <w:rPr>
                <w:rFonts w:ascii="Helvetica" w:eastAsia="Arial" w:hAnsi="Helvetica" w:cs="Helvetica"/>
                <w:b/>
                <w:sz w:val="18"/>
                <w:szCs w:val="18"/>
              </w:rPr>
            </w:pPr>
            <w:r w:rsidRPr="003370C8">
              <w:rPr>
                <w:rFonts w:ascii="Helvetica" w:eastAsia="Arial" w:hAnsi="Helvetica" w:cs="Helvetica"/>
                <w:b/>
                <w:sz w:val="18"/>
                <w:szCs w:val="18"/>
              </w:rPr>
              <w:t>1. Rīcības virziens</w:t>
            </w:r>
          </w:p>
        </w:tc>
        <w:tc>
          <w:tcPr>
            <w:tcW w:w="12578" w:type="dxa"/>
            <w:gridSpan w:val="7"/>
            <w:tcBorders>
              <w:top w:val="single" w:sz="6" w:space="0" w:color="414142"/>
              <w:left w:val="single" w:sz="6" w:space="0" w:color="414142"/>
              <w:bottom w:val="single" w:sz="6" w:space="0" w:color="414142"/>
              <w:right w:val="single" w:sz="6" w:space="0" w:color="414142"/>
            </w:tcBorders>
            <w:shd w:val="clear" w:color="auto" w:fill="92CDDC" w:themeFill="accent5" w:themeFillTint="99"/>
          </w:tcPr>
          <w:p w:rsidR="004B072E" w:rsidRPr="003370C8" w:rsidRDefault="004B072E" w:rsidP="00C12DC6">
            <w:pPr>
              <w:spacing w:after="0"/>
              <w:jc w:val="both"/>
              <w:rPr>
                <w:rFonts w:ascii="Helvetica" w:eastAsia="Arial" w:hAnsi="Helvetica" w:cs="Helvetica"/>
                <w:b/>
                <w:sz w:val="18"/>
                <w:szCs w:val="18"/>
              </w:rPr>
            </w:pPr>
            <w:r w:rsidRPr="003370C8">
              <w:rPr>
                <w:rFonts w:ascii="Helvetica" w:eastAsia="Arial" w:hAnsi="Helvetica" w:cs="Helvetica"/>
                <w:b/>
                <w:sz w:val="18"/>
                <w:szCs w:val="18"/>
              </w:rPr>
              <w:t xml:space="preserve">Pilnveidot un attīstīt atbalsta sistēmas </w:t>
            </w:r>
            <w:r w:rsidR="00C12DC6" w:rsidRPr="003370C8">
              <w:rPr>
                <w:rFonts w:ascii="Helvetica" w:eastAsia="Arial" w:hAnsi="Helvetica" w:cs="Helvetica"/>
                <w:b/>
                <w:sz w:val="18"/>
                <w:szCs w:val="18"/>
              </w:rPr>
              <w:t>institucionālo ietvaru</w:t>
            </w:r>
            <w:r w:rsidRPr="003370C8">
              <w:rPr>
                <w:rFonts w:ascii="Helvetica" w:eastAsia="Arial" w:hAnsi="Helvetica" w:cs="Helvetica"/>
                <w:b/>
                <w:sz w:val="18"/>
                <w:szCs w:val="18"/>
              </w:rPr>
              <w:t xml:space="preserve"> </w:t>
            </w:r>
            <w:r w:rsidR="00C12DC6" w:rsidRPr="003370C8">
              <w:rPr>
                <w:rFonts w:ascii="Helvetica" w:eastAsia="Arial" w:hAnsi="Helvetica" w:cs="Helvetica"/>
                <w:b/>
                <w:sz w:val="18"/>
                <w:szCs w:val="18"/>
              </w:rPr>
              <w:t xml:space="preserve">attīstības, uzvedības un </w:t>
            </w:r>
            <w:r w:rsidRPr="003370C8">
              <w:rPr>
                <w:rFonts w:ascii="Helvetica" w:eastAsia="Arial" w:hAnsi="Helvetica" w:cs="Helvetica"/>
                <w:b/>
                <w:sz w:val="18"/>
                <w:szCs w:val="18"/>
              </w:rPr>
              <w:t>p</w:t>
            </w:r>
            <w:r w:rsidR="00FC5BF9" w:rsidRPr="003370C8">
              <w:rPr>
                <w:rFonts w:ascii="Helvetica" w:eastAsia="Arial" w:hAnsi="Helvetica" w:cs="Helvetica"/>
                <w:b/>
                <w:sz w:val="18"/>
                <w:szCs w:val="18"/>
              </w:rPr>
              <w:t xml:space="preserve">sihisko traucējumu profilakses nodrošināšanai </w:t>
            </w:r>
            <w:r w:rsidR="00C12DC6" w:rsidRPr="003370C8">
              <w:rPr>
                <w:rFonts w:ascii="Helvetica" w:eastAsia="Arial" w:hAnsi="Helvetica" w:cs="Helvetica"/>
                <w:b/>
                <w:sz w:val="18"/>
                <w:szCs w:val="18"/>
              </w:rPr>
              <w:t>bērn</w:t>
            </w:r>
            <w:r w:rsidR="00FC5BF9" w:rsidRPr="003370C8">
              <w:rPr>
                <w:rFonts w:ascii="Helvetica" w:eastAsia="Arial" w:hAnsi="Helvetica" w:cs="Helvetica"/>
                <w:b/>
                <w:sz w:val="18"/>
                <w:szCs w:val="18"/>
              </w:rPr>
              <w:t xml:space="preserve">iem </w:t>
            </w:r>
          </w:p>
        </w:tc>
      </w:tr>
      <w:tr w:rsidR="00F5599F" w:rsidRPr="003370C8" w:rsidTr="00FE2296">
        <w:tc>
          <w:tcPr>
            <w:tcW w:w="700" w:type="dxa"/>
            <w:tcBorders>
              <w:top w:val="single" w:sz="6" w:space="0" w:color="414142"/>
              <w:left w:val="single" w:sz="6" w:space="0" w:color="414142"/>
              <w:bottom w:val="single" w:sz="6" w:space="0" w:color="414142"/>
              <w:right w:val="single" w:sz="6" w:space="0" w:color="414142"/>
            </w:tcBorders>
            <w:shd w:val="clear" w:color="auto" w:fill="DEEBF6"/>
          </w:tcPr>
          <w:p w:rsidR="00F5599F" w:rsidRPr="003370C8" w:rsidRDefault="00F5599F" w:rsidP="00AA433B">
            <w:pPr>
              <w:spacing w:after="0"/>
              <w:rPr>
                <w:rFonts w:ascii="Helvetica" w:eastAsia="Arial" w:hAnsi="Helvetica" w:cs="Times New Roman"/>
                <w:sz w:val="18"/>
                <w:szCs w:val="18"/>
              </w:rPr>
            </w:pPr>
            <w:r w:rsidRPr="003370C8">
              <w:rPr>
                <w:rFonts w:ascii="Helvetica" w:eastAsia="Arial" w:hAnsi="Helvetica" w:cs="Times New Roman"/>
                <w:sz w:val="18"/>
                <w:szCs w:val="18"/>
              </w:rPr>
              <w:t>1.1.</w:t>
            </w:r>
          </w:p>
        </w:tc>
        <w:tc>
          <w:tcPr>
            <w:tcW w:w="2419" w:type="dxa"/>
            <w:gridSpan w:val="2"/>
            <w:tcBorders>
              <w:top w:val="single" w:sz="6" w:space="0" w:color="414142"/>
              <w:left w:val="single" w:sz="6" w:space="0" w:color="414142"/>
              <w:bottom w:val="single" w:sz="6" w:space="0" w:color="414142"/>
              <w:right w:val="single" w:sz="6" w:space="0" w:color="414142"/>
            </w:tcBorders>
            <w:shd w:val="clear" w:color="auto" w:fill="DEEBF6"/>
          </w:tcPr>
          <w:p w:rsidR="00F5599F" w:rsidRPr="003370C8" w:rsidRDefault="00F5599F" w:rsidP="0027026A">
            <w:pPr>
              <w:spacing w:after="0"/>
              <w:rPr>
                <w:rFonts w:ascii="Helvetica" w:eastAsia="Helvetica Neue" w:hAnsi="Helvetica" w:cs="Times New Roman"/>
                <w:sz w:val="18"/>
                <w:szCs w:val="18"/>
              </w:rPr>
            </w:pPr>
            <w:r w:rsidRPr="003370C8">
              <w:rPr>
                <w:rFonts w:ascii="Helvetica" w:eastAsia="Helvetica Neue" w:hAnsi="Helvetica" w:cs="Times New Roman"/>
                <w:sz w:val="18"/>
                <w:szCs w:val="18"/>
              </w:rPr>
              <w:t xml:space="preserve">Pilnveidot normatīvo regulējumu un sagatavot grozījumus Bērnu tiesību aizsardzības likumā, īstenojot bērnu tiesību aizsardzības un </w:t>
            </w:r>
            <w:r w:rsidR="0027026A">
              <w:rPr>
                <w:rFonts w:ascii="Helvetica" w:eastAsia="Helvetica Neue" w:hAnsi="Helvetica" w:cs="Times New Roman"/>
                <w:sz w:val="18"/>
                <w:szCs w:val="18"/>
              </w:rPr>
              <w:t>preventīvās</w:t>
            </w:r>
            <w:r w:rsidRPr="003370C8">
              <w:rPr>
                <w:rFonts w:ascii="Helvetica" w:eastAsia="Helvetica Neue" w:hAnsi="Helvetica" w:cs="Times New Roman"/>
                <w:sz w:val="18"/>
                <w:szCs w:val="18"/>
              </w:rPr>
              <w:t xml:space="preserve"> sistēmas reformu un paredzot centralizētu sistēmu bērnu tiesību aizsardzības jautājumos.</w:t>
            </w:r>
          </w:p>
        </w:tc>
        <w:tc>
          <w:tcPr>
            <w:tcW w:w="2514" w:type="dxa"/>
            <w:vMerge w:val="restart"/>
            <w:tcBorders>
              <w:top w:val="single" w:sz="6" w:space="0" w:color="414142"/>
              <w:left w:val="single" w:sz="6" w:space="0" w:color="414142"/>
              <w:right w:val="single" w:sz="6" w:space="0" w:color="414142"/>
            </w:tcBorders>
            <w:shd w:val="clear" w:color="auto" w:fill="DEEBF6"/>
          </w:tcPr>
          <w:p w:rsidR="00F5599F" w:rsidRPr="003370C8" w:rsidRDefault="00F5599F" w:rsidP="00A900DB">
            <w:pPr>
              <w:spacing w:after="0"/>
              <w:rPr>
                <w:rFonts w:ascii="Helvetica" w:hAnsi="Helvetica"/>
                <w:sz w:val="18"/>
                <w:szCs w:val="18"/>
              </w:rPr>
            </w:pPr>
            <w:r w:rsidRPr="003370C8">
              <w:rPr>
                <w:rFonts w:ascii="Helvetica" w:hAnsi="Helvetica"/>
                <w:sz w:val="18"/>
                <w:szCs w:val="18"/>
              </w:rPr>
              <w:t>1. Nodrošināts koordinēts starpinstitucionālās sadarbības ietvars;</w:t>
            </w:r>
          </w:p>
          <w:p w:rsidR="00F5599F" w:rsidRPr="003370C8" w:rsidRDefault="00F5599F" w:rsidP="00A900DB">
            <w:pPr>
              <w:spacing w:after="0"/>
              <w:rPr>
                <w:rFonts w:ascii="Helvetica" w:eastAsia="Helvetica Neue" w:hAnsi="Helvetica" w:cs="Times New Roman"/>
                <w:sz w:val="18"/>
                <w:szCs w:val="18"/>
              </w:rPr>
            </w:pPr>
            <w:r w:rsidRPr="003370C8">
              <w:rPr>
                <w:rFonts w:ascii="Helvetica" w:eastAsia="Helvetica Neue" w:hAnsi="Helvetica" w:cs="Times New Roman"/>
                <w:sz w:val="18"/>
                <w:szCs w:val="18"/>
              </w:rPr>
              <w:t>2. Izveidots vienots valsts pedagoģiski medicīnisko komisiju tīkls;</w:t>
            </w:r>
          </w:p>
          <w:p w:rsidR="00F5599F" w:rsidRPr="003370C8" w:rsidRDefault="00F5599F" w:rsidP="00A900DB">
            <w:pPr>
              <w:spacing w:after="0"/>
              <w:rPr>
                <w:rFonts w:ascii="Helvetica" w:eastAsia="Helvetica Neue" w:hAnsi="Helvetica" w:cs="Times New Roman"/>
                <w:sz w:val="18"/>
                <w:szCs w:val="18"/>
              </w:rPr>
            </w:pPr>
            <w:r w:rsidRPr="003370C8">
              <w:rPr>
                <w:rFonts w:ascii="Helvetica" w:eastAsia="Helvetica Neue" w:hAnsi="Helvetica" w:cs="Times New Roman"/>
                <w:sz w:val="18"/>
                <w:szCs w:val="18"/>
              </w:rPr>
              <w:t xml:space="preserve">3. Centralizēta </w:t>
            </w:r>
            <w:r w:rsidRPr="003370C8">
              <w:rPr>
                <w:rFonts w:ascii="Helvetica" w:hAnsi="Helvetica" w:cs="Times New Roman"/>
                <w:sz w:val="18"/>
                <w:szCs w:val="18"/>
              </w:rPr>
              <w:t>sociālās korekcijas programmu izstrāde;</w:t>
            </w:r>
            <w:r w:rsidRPr="003370C8">
              <w:rPr>
                <w:rFonts w:ascii="Helvetica" w:eastAsia="Helvetica Neue" w:hAnsi="Helvetica" w:cs="Times New Roman"/>
                <w:sz w:val="18"/>
                <w:szCs w:val="18"/>
              </w:rPr>
              <w:t xml:space="preserve"> </w:t>
            </w:r>
          </w:p>
          <w:p w:rsidR="00F5599F" w:rsidRPr="003370C8" w:rsidRDefault="00F5599F" w:rsidP="00960126">
            <w:pPr>
              <w:spacing w:after="0"/>
              <w:rPr>
                <w:rFonts w:ascii="Helvetica" w:eastAsia="Helvetica Neue" w:hAnsi="Helvetica" w:cs="Times New Roman"/>
                <w:sz w:val="18"/>
                <w:szCs w:val="18"/>
              </w:rPr>
            </w:pPr>
            <w:r w:rsidRPr="003370C8">
              <w:rPr>
                <w:rFonts w:ascii="Helvetica" w:eastAsia="Helvetica Neue" w:hAnsi="Helvetica" w:cs="Times New Roman"/>
                <w:sz w:val="18"/>
                <w:szCs w:val="18"/>
              </w:rPr>
              <w:t>4. Nodrošināti vienoti pakalpojumi un rīcības standarti visā valsts teritorijā agrīnai psihisko traucējumu profilaksei, soda aizstāšanai ar sociālās korekcijas programmām; nodrošināts integrēts atbalsts vecākiem;</w:t>
            </w:r>
          </w:p>
          <w:p w:rsidR="00F5599F" w:rsidRPr="003370C8" w:rsidRDefault="00F5599F" w:rsidP="00960126">
            <w:pPr>
              <w:spacing w:after="0"/>
              <w:rPr>
                <w:rFonts w:ascii="Helvetica" w:eastAsia="Helvetica Neue" w:hAnsi="Helvetica" w:cs="Times New Roman"/>
                <w:sz w:val="18"/>
                <w:szCs w:val="18"/>
              </w:rPr>
            </w:pPr>
            <w:r w:rsidRPr="003370C8">
              <w:rPr>
                <w:rFonts w:ascii="Helvetica" w:eastAsia="Helvetica Neue" w:hAnsi="Helvetica" w:cs="Times New Roman"/>
                <w:sz w:val="18"/>
                <w:szCs w:val="18"/>
              </w:rPr>
              <w:t xml:space="preserve">5. Stiprinātas atbalsta </w:t>
            </w:r>
            <w:r w:rsidRPr="003370C8">
              <w:rPr>
                <w:rFonts w:ascii="Helvetica" w:eastAsia="Helvetica Neue" w:hAnsi="Helvetica" w:cs="Times New Roman"/>
                <w:sz w:val="18"/>
                <w:szCs w:val="18"/>
              </w:rPr>
              <w:lastRenderedPageBreak/>
              <w:t>funkcijas izglītības ieguves procesā;</w:t>
            </w:r>
          </w:p>
          <w:p w:rsidR="00F5599F" w:rsidRPr="003370C8" w:rsidRDefault="00F5599F" w:rsidP="0071307D">
            <w:pPr>
              <w:pStyle w:val="CommentText"/>
              <w:rPr>
                <w:rFonts w:ascii="Helvetica" w:hAnsi="Helvetica"/>
              </w:rPr>
            </w:pPr>
            <w:r w:rsidRPr="003370C8">
              <w:rPr>
                <w:rFonts w:ascii="Helvetica" w:hAnsi="Helvetica"/>
              </w:rPr>
              <w:t xml:space="preserve">6. </w:t>
            </w:r>
            <w:r w:rsidRPr="003370C8">
              <w:rPr>
                <w:rFonts w:ascii="Helvetica" w:eastAsia="Helvetica Neue" w:hAnsi="Helvetica" w:cs="Times New Roman"/>
                <w:sz w:val="18"/>
                <w:szCs w:val="18"/>
                <w:lang w:eastAsia="lv-LV"/>
              </w:rPr>
              <w:t>Izveidota sadarbība ar bērnu psihiatra multiprofesionālās komandas speciālistiem un ambulatoriem psihiatrijas centriem reģionos</w:t>
            </w:r>
            <w:r w:rsidRPr="003370C8">
              <w:rPr>
                <w:rFonts w:ascii="Helvetica" w:hAnsi="Helvetica"/>
              </w:rPr>
              <w:t xml:space="preserve"> </w:t>
            </w:r>
          </w:p>
          <w:p w:rsidR="00F5599F" w:rsidRPr="003370C8" w:rsidRDefault="00F5599F" w:rsidP="00960126">
            <w:pPr>
              <w:spacing w:after="0"/>
              <w:rPr>
                <w:rFonts w:ascii="Helvetica" w:eastAsia="Helvetica Neue" w:hAnsi="Helvetica" w:cs="Times New Roman"/>
                <w:sz w:val="18"/>
                <w:szCs w:val="18"/>
              </w:rPr>
            </w:pPr>
          </w:p>
          <w:p w:rsidR="00F5599F" w:rsidRPr="003370C8" w:rsidRDefault="00F5599F" w:rsidP="00A900DB">
            <w:pPr>
              <w:spacing w:after="0"/>
              <w:rPr>
                <w:rFonts w:ascii="Helvetica" w:hAnsi="Helvetica"/>
                <w:sz w:val="18"/>
                <w:szCs w:val="18"/>
              </w:rPr>
            </w:pPr>
          </w:p>
        </w:tc>
        <w:tc>
          <w:tcPr>
            <w:tcW w:w="1910" w:type="dxa"/>
            <w:vMerge w:val="restart"/>
            <w:tcBorders>
              <w:top w:val="single" w:sz="6" w:space="0" w:color="414142"/>
              <w:left w:val="single" w:sz="6" w:space="0" w:color="414142"/>
              <w:right w:val="single" w:sz="6" w:space="0" w:color="414142"/>
            </w:tcBorders>
            <w:shd w:val="clear" w:color="auto" w:fill="DEEBF6"/>
          </w:tcPr>
          <w:p w:rsidR="00F5599F" w:rsidRPr="003370C8" w:rsidRDefault="00F5599F" w:rsidP="00AA433B">
            <w:pPr>
              <w:spacing w:after="0"/>
              <w:rPr>
                <w:rFonts w:ascii="Helvetica" w:eastAsia="Helvetica Neue" w:hAnsi="Helvetica" w:cs="Times New Roman"/>
                <w:sz w:val="18"/>
                <w:szCs w:val="18"/>
              </w:rPr>
            </w:pPr>
            <w:r w:rsidRPr="003370C8">
              <w:rPr>
                <w:rFonts w:ascii="Helvetica" w:eastAsia="Helvetica Neue" w:hAnsi="Helvetica" w:cs="Times New Roman"/>
                <w:sz w:val="18"/>
                <w:szCs w:val="18"/>
              </w:rPr>
              <w:lastRenderedPageBreak/>
              <w:t>1. Atbalstīti MK grozījumi Bērnu tiesību aizsardzības likumā;</w:t>
            </w:r>
          </w:p>
          <w:p w:rsidR="00F5599F" w:rsidRPr="003370C8" w:rsidRDefault="00F5599F" w:rsidP="00AA433B">
            <w:pPr>
              <w:spacing w:after="0"/>
              <w:rPr>
                <w:rFonts w:ascii="Helvetica" w:eastAsia="Helvetica Neue" w:hAnsi="Helvetica" w:cs="Times New Roman"/>
                <w:sz w:val="18"/>
                <w:szCs w:val="18"/>
              </w:rPr>
            </w:pPr>
            <w:r w:rsidRPr="003370C8">
              <w:rPr>
                <w:rFonts w:ascii="Helvetica" w:eastAsia="Helvetica Neue" w:hAnsi="Helvetica" w:cs="Times New Roman"/>
                <w:sz w:val="18"/>
                <w:szCs w:val="18"/>
              </w:rPr>
              <w:t>2. Apstiprināti MK jauni noteikumi par Pedagoģiski medicīniskajām komisijām</w:t>
            </w:r>
          </w:p>
          <w:p w:rsidR="004410EA" w:rsidRDefault="00F5599F" w:rsidP="00AB62B7">
            <w:pPr>
              <w:spacing w:after="0"/>
              <w:rPr>
                <w:rFonts w:ascii="Helvetica" w:eastAsia="Helvetica Neue" w:hAnsi="Helvetica" w:cs="Times New Roman"/>
                <w:sz w:val="18"/>
                <w:szCs w:val="18"/>
              </w:rPr>
            </w:pPr>
            <w:r w:rsidRPr="003370C8">
              <w:rPr>
                <w:rFonts w:ascii="Helvetica" w:eastAsia="Helvetica Neue" w:hAnsi="Helvetica" w:cs="Times New Roman"/>
                <w:sz w:val="18"/>
                <w:szCs w:val="18"/>
              </w:rPr>
              <w:t>3.</w:t>
            </w:r>
            <w:r w:rsidR="004410EA">
              <w:rPr>
                <w:rFonts w:ascii="Helvetica" w:eastAsia="Helvetica Neue" w:hAnsi="Helvetica" w:cs="Times New Roman"/>
                <w:sz w:val="18"/>
                <w:szCs w:val="18"/>
              </w:rPr>
              <w:t xml:space="preserve"> Apstiprināti grozījumi MK 2015.gada 13.oktobra noteikumos Nr.591 “Kārtība, kādā izglītojamie tiek uzņemti vispārējās izglītības iestādēs un  speciālajās pirmsskolas izglītības </w:t>
            </w:r>
            <w:r w:rsidR="004410EA">
              <w:rPr>
                <w:rFonts w:ascii="Helvetica" w:eastAsia="Helvetica Neue" w:hAnsi="Helvetica" w:cs="Times New Roman"/>
                <w:sz w:val="18"/>
                <w:szCs w:val="18"/>
              </w:rPr>
              <w:lastRenderedPageBreak/>
              <w:t>grupās un atskaitīti no tām, kā arī pārcelti uz nākamo klasi”</w:t>
            </w:r>
          </w:p>
          <w:p w:rsidR="00F5599F" w:rsidRPr="003370C8" w:rsidRDefault="004410EA" w:rsidP="00AB62B7">
            <w:pPr>
              <w:spacing w:after="0"/>
              <w:rPr>
                <w:rFonts w:ascii="Helvetica" w:eastAsia="Helvetica Neue" w:hAnsi="Helvetica" w:cs="Times New Roman"/>
                <w:sz w:val="18"/>
                <w:szCs w:val="18"/>
              </w:rPr>
            </w:pPr>
            <w:r>
              <w:rPr>
                <w:rFonts w:ascii="Helvetica" w:eastAsia="Helvetica Neue" w:hAnsi="Helvetica" w:cs="Times New Roman"/>
                <w:sz w:val="18"/>
                <w:szCs w:val="18"/>
              </w:rPr>
              <w:t>4.</w:t>
            </w:r>
            <w:r w:rsidR="00F5599F" w:rsidRPr="003370C8">
              <w:rPr>
                <w:rFonts w:ascii="Helvetica" w:eastAsia="Helvetica Neue" w:hAnsi="Helvetica" w:cs="Times New Roman"/>
                <w:sz w:val="18"/>
                <w:szCs w:val="18"/>
              </w:rPr>
              <w:t xml:space="preserve"> Pedagoģiski psiholoģiskais atbalsta dienests ar vismaz desmit struktūrvienībām reģionos;</w:t>
            </w:r>
          </w:p>
          <w:p w:rsidR="00F5599F" w:rsidRPr="003370C8" w:rsidRDefault="004410EA" w:rsidP="0001650F">
            <w:pPr>
              <w:spacing w:after="0"/>
              <w:rPr>
                <w:rFonts w:ascii="Helvetica" w:eastAsia="Helvetica Neue" w:hAnsi="Helvetica" w:cs="Times New Roman"/>
                <w:sz w:val="18"/>
                <w:szCs w:val="18"/>
              </w:rPr>
            </w:pPr>
            <w:r>
              <w:rPr>
                <w:rFonts w:ascii="Helvetica" w:eastAsia="Helvetica Neue" w:hAnsi="Helvetica" w:cs="Times New Roman"/>
                <w:sz w:val="18"/>
                <w:szCs w:val="18"/>
              </w:rPr>
              <w:t>5</w:t>
            </w:r>
            <w:r w:rsidR="00F5599F" w:rsidRPr="003370C8">
              <w:rPr>
                <w:rFonts w:ascii="Helvetica" w:eastAsia="Helvetica Neue" w:hAnsi="Helvetica" w:cs="Times New Roman"/>
                <w:sz w:val="18"/>
                <w:szCs w:val="18"/>
              </w:rPr>
              <w:t xml:space="preserve">. Dienesta funkcijas un sniegtie pakalpojumi attiecināmi uz vismaz 15% nepilngadīgo </w:t>
            </w:r>
          </w:p>
          <w:p w:rsidR="00F5599F" w:rsidRPr="003370C8" w:rsidRDefault="004410EA" w:rsidP="00D727C3">
            <w:pPr>
              <w:spacing w:after="0"/>
              <w:rPr>
                <w:rFonts w:ascii="Helvetica" w:hAnsi="Helvetica" w:cs="Times New Roman"/>
                <w:sz w:val="24"/>
                <w:szCs w:val="24"/>
              </w:rPr>
            </w:pPr>
            <w:r>
              <w:rPr>
                <w:rFonts w:ascii="Helvetica" w:eastAsia="Helvetica Neue" w:hAnsi="Helvetica" w:cs="Times New Roman"/>
                <w:sz w:val="18"/>
                <w:szCs w:val="18"/>
              </w:rPr>
              <w:t>6</w:t>
            </w:r>
            <w:r w:rsidR="00F5599F" w:rsidRPr="003370C8">
              <w:rPr>
                <w:rFonts w:ascii="Helvetica" w:eastAsia="Helvetica Neue" w:hAnsi="Helvetica" w:cs="Times New Roman"/>
                <w:sz w:val="18"/>
                <w:szCs w:val="18"/>
              </w:rPr>
              <w:t xml:space="preserve">. Vismaz 54 tūkstošiem bērnu nodrošināti viņu individuālām vajadzībām </w:t>
            </w:r>
            <w:r w:rsidR="00200E88" w:rsidRPr="003370C8">
              <w:rPr>
                <w:rFonts w:ascii="Helvetica" w:eastAsia="Helvetica Neue" w:hAnsi="Helvetica" w:cs="Times New Roman"/>
                <w:sz w:val="18"/>
                <w:szCs w:val="18"/>
              </w:rPr>
              <w:t>atbilstoši profilakses pasākumi</w:t>
            </w:r>
            <w:r w:rsidR="00F5599F" w:rsidRPr="003370C8">
              <w:rPr>
                <w:rFonts w:ascii="Helvetica" w:hAnsi="Helvetica" w:cs="Times New Roman"/>
                <w:sz w:val="24"/>
                <w:szCs w:val="24"/>
              </w:rPr>
              <w:t xml:space="preserve"> </w:t>
            </w:r>
          </w:p>
          <w:p w:rsidR="00F5599F" w:rsidRPr="003370C8" w:rsidRDefault="004410EA" w:rsidP="0001650F">
            <w:pPr>
              <w:spacing w:after="0"/>
              <w:rPr>
                <w:rFonts w:ascii="Helvetica" w:eastAsia="Helvetica Neue" w:hAnsi="Helvetica" w:cs="Times New Roman"/>
                <w:sz w:val="18"/>
                <w:szCs w:val="18"/>
              </w:rPr>
            </w:pPr>
            <w:r>
              <w:rPr>
                <w:rFonts w:ascii="Helvetica" w:eastAsia="Helvetica Neue" w:hAnsi="Helvetica" w:cs="Times New Roman"/>
                <w:sz w:val="18"/>
                <w:szCs w:val="18"/>
              </w:rPr>
              <w:t>7</w:t>
            </w:r>
            <w:r w:rsidR="00F5599F" w:rsidRPr="003370C8">
              <w:rPr>
                <w:rFonts w:ascii="Helvetica" w:eastAsia="Helvetica Neue" w:hAnsi="Helvetica" w:cs="Times New Roman"/>
                <w:sz w:val="18"/>
                <w:szCs w:val="18"/>
              </w:rPr>
              <w:t xml:space="preserve">.Vismaz 1 000 nepilngadīgo ik gadu nodrošināta resocializācija vai profilakses pasākumi antisociālas uzvedības veidošanas risku mazināšanai; </w:t>
            </w:r>
          </w:p>
          <w:p w:rsidR="00F5599F" w:rsidRPr="003370C8" w:rsidRDefault="004410EA" w:rsidP="0001650F">
            <w:pPr>
              <w:spacing w:after="0"/>
              <w:rPr>
                <w:rFonts w:ascii="Helvetica" w:eastAsia="Helvetica Neue" w:hAnsi="Helvetica" w:cs="Times New Roman"/>
                <w:sz w:val="18"/>
                <w:szCs w:val="18"/>
              </w:rPr>
            </w:pPr>
            <w:r>
              <w:rPr>
                <w:rFonts w:ascii="Helvetica" w:eastAsia="Helvetica Neue" w:hAnsi="Helvetica" w:cs="Times New Roman"/>
                <w:sz w:val="18"/>
                <w:szCs w:val="18"/>
              </w:rPr>
              <w:t>8</w:t>
            </w:r>
            <w:r w:rsidR="00F5599F" w:rsidRPr="003370C8">
              <w:rPr>
                <w:rFonts w:ascii="Helvetica" w:eastAsia="Helvetica Neue" w:hAnsi="Helvetica" w:cs="Times New Roman"/>
                <w:sz w:val="18"/>
                <w:szCs w:val="18"/>
              </w:rPr>
              <w:t>.Visām PII un vispārizglītojošām skolām nodrošināts metodiskais atbalsts, konsultācijas, supervīzijas, atbalsta personāls</w:t>
            </w:r>
          </w:p>
        </w:tc>
        <w:tc>
          <w:tcPr>
            <w:tcW w:w="1559" w:type="dxa"/>
            <w:tcBorders>
              <w:top w:val="single" w:sz="6" w:space="0" w:color="414142"/>
              <w:left w:val="single" w:sz="6" w:space="0" w:color="414142"/>
              <w:bottom w:val="single" w:sz="6" w:space="0" w:color="414142"/>
              <w:right w:val="single" w:sz="6" w:space="0" w:color="414142"/>
            </w:tcBorders>
            <w:shd w:val="clear" w:color="auto" w:fill="DEEBF6"/>
          </w:tcPr>
          <w:p w:rsidR="00F5599F" w:rsidRPr="003370C8" w:rsidRDefault="00F5599F" w:rsidP="0013619D">
            <w:pPr>
              <w:spacing w:after="0"/>
              <w:rPr>
                <w:rFonts w:ascii="Helvetica" w:eastAsia="Helvetica Neue" w:hAnsi="Helvetica" w:cs="Times New Roman"/>
                <w:sz w:val="18"/>
                <w:szCs w:val="18"/>
              </w:rPr>
            </w:pPr>
            <w:r w:rsidRPr="003370C8">
              <w:rPr>
                <w:rFonts w:ascii="Helvetica" w:eastAsia="Helvetica Neue" w:hAnsi="Helvetica" w:cs="Times New Roman"/>
                <w:sz w:val="18"/>
                <w:szCs w:val="18"/>
              </w:rPr>
              <w:lastRenderedPageBreak/>
              <w:t>TM</w:t>
            </w:r>
          </w:p>
        </w:tc>
        <w:tc>
          <w:tcPr>
            <w:tcW w:w="1634" w:type="dxa"/>
            <w:tcBorders>
              <w:top w:val="single" w:sz="6" w:space="0" w:color="414142"/>
              <w:left w:val="single" w:sz="6" w:space="0" w:color="414142"/>
              <w:bottom w:val="single" w:sz="6" w:space="0" w:color="414142"/>
              <w:right w:val="single" w:sz="6" w:space="0" w:color="414142"/>
            </w:tcBorders>
            <w:shd w:val="clear" w:color="auto" w:fill="DEEBF6"/>
          </w:tcPr>
          <w:p w:rsidR="00F5599F" w:rsidRPr="003370C8" w:rsidRDefault="00F5599F" w:rsidP="00275289">
            <w:pPr>
              <w:rPr>
                <w:rFonts w:ascii="Helvetica" w:eastAsia="Helvetica Neue" w:hAnsi="Helvetica" w:cs="Times New Roman"/>
                <w:color w:val="000000" w:themeColor="text1"/>
                <w:sz w:val="18"/>
                <w:szCs w:val="18"/>
              </w:rPr>
            </w:pPr>
            <w:r w:rsidRPr="003370C8">
              <w:rPr>
                <w:rFonts w:ascii="Helvetica" w:eastAsia="Helvetica Neue" w:hAnsi="Helvetica" w:cs="Times New Roman"/>
                <w:color w:val="000000" w:themeColor="text1"/>
                <w:sz w:val="18"/>
                <w:szCs w:val="18"/>
              </w:rPr>
              <w:t>IZM</w:t>
            </w:r>
            <w:r w:rsidR="00275289" w:rsidRPr="003370C8">
              <w:rPr>
                <w:rFonts w:ascii="Helvetica" w:eastAsia="Helvetica Neue" w:hAnsi="Helvetica" w:cs="Times New Roman"/>
                <w:color w:val="000000" w:themeColor="text1"/>
                <w:sz w:val="18"/>
                <w:szCs w:val="18"/>
              </w:rPr>
              <w:t xml:space="preserve"> </w:t>
            </w:r>
            <w:r w:rsidR="00275289">
              <w:rPr>
                <w:rFonts w:ascii="Helvetica" w:eastAsia="Helvetica Neue" w:hAnsi="Helvetica" w:cs="Times New Roman"/>
                <w:color w:val="000000" w:themeColor="text1"/>
                <w:sz w:val="18"/>
                <w:szCs w:val="18"/>
              </w:rPr>
              <w:t>(</w:t>
            </w:r>
            <w:r w:rsidR="00275289" w:rsidRPr="003370C8">
              <w:rPr>
                <w:rFonts w:ascii="Helvetica" w:eastAsia="Helvetica Neue" w:hAnsi="Helvetica" w:cs="Times New Roman"/>
                <w:color w:val="000000" w:themeColor="text1"/>
                <w:sz w:val="18"/>
                <w:szCs w:val="18"/>
              </w:rPr>
              <w:t>VISC</w:t>
            </w:r>
            <w:r w:rsidR="00275289">
              <w:rPr>
                <w:rFonts w:ascii="Helvetica" w:eastAsia="Helvetica Neue" w:hAnsi="Helvetica" w:cs="Times New Roman"/>
                <w:color w:val="000000" w:themeColor="text1"/>
                <w:sz w:val="18"/>
                <w:szCs w:val="18"/>
              </w:rPr>
              <w:t>)</w:t>
            </w:r>
            <w:r w:rsidRPr="003370C8">
              <w:rPr>
                <w:rFonts w:ascii="Helvetica" w:eastAsia="Helvetica Neue" w:hAnsi="Helvetica" w:cs="Times New Roman"/>
                <w:color w:val="000000" w:themeColor="text1"/>
                <w:sz w:val="18"/>
                <w:szCs w:val="18"/>
              </w:rPr>
              <w:t>, VM, LM</w:t>
            </w:r>
            <w:r w:rsidR="00275289">
              <w:rPr>
                <w:rFonts w:ascii="Helvetica" w:eastAsia="Helvetica Neue" w:hAnsi="Helvetica" w:cs="Times New Roman"/>
                <w:color w:val="000000" w:themeColor="text1"/>
                <w:sz w:val="18"/>
                <w:szCs w:val="18"/>
              </w:rPr>
              <w:t xml:space="preserve"> (V</w:t>
            </w:r>
            <w:r w:rsidR="00275289" w:rsidRPr="003370C8">
              <w:rPr>
                <w:rFonts w:ascii="Helvetica" w:eastAsia="Helvetica Neue" w:hAnsi="Helvetica" w:cs="Times New Roman"/>
                <w:color w:val="000000" w:themeColor="text1"/>
                <w:sz w:val="18"/>
                <w:szCs w:val="18"/>
              </w:rPr>
              <w:t>BTAI</w:t>
            </w:r>
            <w:r w:rsidR="00275289">
              <w:rPr>
                <w:rFonts w:ascii="Helvetica" w:eastAsia="Helvetica Neue" w:hAnsi="Helvetica" w:cs="Times New Roman"/>
                <w:color w:val="000000" w:themeColor="text1"/>
                <w:sz w:val="18"/>
                <w:szCs w:val="18"/>
              </w:rPr>
              <w:t>), IeM, PKC.</w:t>
            </w:r>
          </w:p>
        </w:tc>
        <w:tc>
          <w:tcPr>
            <w:tcW w:w="1526" w:type="dxa"/>
            <w:tcBorders>
              <w:top w:val="single" w:sz="6" w:space="0" w:color="414142"/>
              <w:left w:val="single" w:sz="6" w:space="0" w:color="414142"/>
              <w:bottom w:val="single" w:sz="6" w:space="0" w:color="414142"/>
              <w:right w:val="single" w:sz="6" w:space="0" w:color="414142"/>
            </w:tcBorders>
            <w:shd w:val="clear" w:color="auto" w:fill="DEEBF6"/>
          </w:tcPr>
          <w:p w:rsidR="00F00C87" w:rsidRPr="0078615A" w:rsidRDefault="00F5599F" w:rsidP="0027026A">
            <w:pPr>
              <w:pStyle w:val="BodyTextIndent"/>
              <w:tabs>
                <w:tab w:val="left" w:pos="993"/>
              </w:tabs>
              <w:ind w:firstLine="0"/>
              <w:jc w:val="left"/>
              <w:rPr>
                <w:rFonts w:ascii="Helvetica" w:eastAsia="Arial" w:hAnsi="Helvetica"/>
                <w:sz w:val="18"/>
                <w:szCs w:val="18"/>
              </w:rPr>
            </w:pPr>
            <w:r w:rsidRPr="003370C8">
              <w:rPr>
                <w:rFonts w:ascii="Helvetica" w:eastAsia="Arial" w:hAnsi="Helvetica"/>
                <w:sz w:val="18"/>
                <w:szCs w:val="18"/>
              </w:rPr>
              <w:t>20</w:t>
            </w:r>
            <w:r w:rsidR="005A1CE4">
              <w:rPr>
                <w:rFonts w:ascii="Helvetica" w:eastAsia="Arial" w:hAnsi="Helvetica"/>
                <w:sz w:val="18"/>
                <w:szCs w:val="18"/>
              </w:rPr>
              <w:t>19</w:t>
            </w:r>
            <w:r w:rsidRPr="003370C8">
              <w:rPr>
                <w:rFonts w:ascii="Helvetica" w:eastAsia="Arial" w:hAnsi="Helvetica"/>
                <w:sz w:val="18"/>
                <w:szCs w:val="18"/>
              </w:rPr>
              <w:t>.</w:t>
            </w:r>
            <w:r w:rsidR="002D79AF" w:rsidRPr="003370C8">
              <w:rPr>
                <w:rFonts w:ascii="Helvetica" w:eastAsia="Arial" w:hAnsi="Helvetica"/>
                <w:sz w:val="18"/>
                <w:szCs w:val="18"/>
              </w:rPr>
              <w:t xml:space="preserve"> </w:t>
            </w:r>
            <w:r w:rsidRPr="003370C8">
              <w:rPr>
                <w:rFonts w:ascii="Helvetica" w:eastAsia="Arial" w:hAnsi="Helvetica"/>
                <w:sz w:val="18"/>
                <w:szCs w:val="18"/>
              </w:rPr>
              <w:t xml:space="preserve">gada </w:t>
            </w:r>
            <w:r w:rsidR="00F00C87" w:rsidRPr="0078615A">
              <w:rPr>
                <w:rFonts w:ascii="Helvetica" w:eastAsia="Arial" w:hAnsi="Helvetica"/>
                <w:sz w:val="18"/>
                <w:szCs w:val="18"/>
              </w:rPr>
              <w:t>3</w:t>
            </w:r>
            <w:r w:rsidR="008F0ED3">
              <w:rPr>
                <w:rFonts w:ascii="Helvetica" w:eastAsia="Arial" w:hAnsi="Helvetica"/>
                <w:sz w:val="18"/>
                <w:szCs w:val="18"/>
              </w:rPr>
              <w:t>0</w:t>
            </w:r>
            <w:r w:rsidR="00F00C87" w:rsidRPr="0078615A">
              <w:rPr>
                <w:rFonts w:ascii="Helvetica" w:eastAsia="Arial" w:hAnsi="Helvetica"/>
                <w:sz w:val="18"/>
                <w:szCs w:val="18"/>
              </w:rPr>
              <w:t>.</w:t>
            </w:r>
            <w:r w:rsidR="008F0ED3">
              <w:rPr>
                <w:rFonts w:ascii="Helvetica" w:eastAsia="Arial" w:hAnsi="Helvetica"/>
                <w:sz w:val="18"/>
                <w:szCs w:val="18"/>
              </w:rPr>
              <w:t>novembris</w:t>
            </w:r>
          </w:p>
          <w:p w:rsidR="00F5599F" w:rsidRPr="003370C8" w:rsidRDefault="00F5599F" w:rsidP="00F321D8">
            <w:pPr>
              <w:spacing w:after="0"/>
              <w:rPr>
                <w:rFonts w:ascii="Helvetica" w:eastAsia="Arial" w:hAnsi="Helvetica" w:cs="Times New Roman"/>
                <w:sz w:val="18"/>
                <w:szCs w:val="18"/>
              </w:rPr>
            </w:pPr>
          </w:p>
        </w:tc>
        <w:tc>
          <w:tcPr>
            <w:tcW w:w="1734" w:type="dxa"/>
            <w:tcBorders>
              <w:top w:val="single" w:sz="6" w:space="0" w:color="414142"/>
              <w:left w:val="single" w:sz="6" w:space="0" w:color="414142"/>
              <w:bottom w:val="single" w:sz="6" w:space="0" w:color="414142"/>
              <w:right w:val="single" w:sz="6" w:space="0" w:color="414142"/>
            </w:tcBorders>
            <w:shd w:val="clear" w:color="auto" w:fill="DEEBF6"/>
          </w:tcPr>
          <w:p w:rsidR="00F5599F" w:rsidRPr="003370C8" w:rsidRDefault="00F5599F" w:rsidP="00AA433B">
            <w:pPr>
              <w:spacing w:after="0"/>
              <w:rPr>
                <w:rFonts w:ascii="Helvetica" w:eastAsia="Arial" w:hAnsi="Helvetica" w:cs="Times New Roman"/>
                <w:sz w:val="18"/>
                <w:szCs w:val="18"/>
              </w:rPr>
            </w:pPr>
          </w:p>
        </w:tc>
        <w:tc>
          <w:tcPr>
            <w:tcW w:w="1701" w:type="dxa"/>
            <w:vMerge w:val="restart"/>
            <w:tcBorders>
              <w:top w:val="single" w:sz="6" w:space="0" w:color="414142"/>
              <w:left w:val="single" w:sz="6" w:space="0" w:color="414142"/>
              <w:right w:val="single" w:sz="6" w:space="0" w:color="414142"/>
            </w:tcBorders>
            <w:shd w:val="clear" w:color="auto" w:fill="DEEBF6"/>
          </w:tcPr>
          <w:p w:rsidR="006368E5" w:rsidRDefault="006368E5" w:rsidP="0013619D">
            <w:pPr>
              <w:spacing w:after="0"/>
              <w:rPr>
                <w:rFonts w:ascii="Helvetica" w:eastAsia="Arial" w:hAnsi="Helvetica" w:cs="Times New Roman"/>
                <w:sz w:val="18"/>
                <w:szCs w:val="18"/>
              </w:rPr>
            </w:pPr>
          </w:p>
          <w:p w:rsidR="00F5599F" w:rsidRPr="003370C8" w:rsidRDefault="00CF6FA5" w:rsidP="0013619D">
            <w:pPr>
              <w:spacing w:after="0"/>
              <w:rPr>
                <w:rFonts w:ascii="Helvetica" w:eastAsia="Arial" w:hAnsi="Helvetica" w:cs="Times New Roman"/>
                <w:sz w:val="18"/>
                <w:szCs w:val="18"/>
              </w:rPr>
            </w:pPr>
            <w:r>
              <w:rPr>
                <w:rFonts w:ascii="Helvetica" w:eastAsia="Arial" w:hAnsi="Helvetica" w:cs="Times New Roman"/>
                <w:sz w:val="18"/>
                <w:szCs w:val="18"/>
              </w:rPr>
              <w:t xml:space="preserve">Papildu </w:t>
            </w:r>
            <w:r w:rsidR="00B812DD">
              <w:rPr>
                <w:rFonts w:ascii="Helvetica" w:eastAsia="Arial" w:hAnsi="Helvetica" w:cs="Times New Roman"/>
                <w:sz w:val="18"/>
                <w:szCs w:val="18"/>
              </w:rPr>
              <w:t>VB</w:t>
            </w:r>
            <w:r>
              <w:rPr>
                <w:rFonts w:ascii="Helvetica" w:eastAsia="Arial" w:hAnsi="Helvetica" w:cs="Times New Roman"/>
                <w:sz w:val="18"/>
                <w:szCs w:val="18"/>
              </w:rPr>
              <w:t xml:space="preserve"> finansējums</w:t>
            </w:r>
            <w:r w:rsidR="0027026A" w:rsidRPr="003370C8">
              <w:rPr>
                <w:rFonts w:ascii="Helvetica" w:eastAsia="Arial" w:hAnsi="Helvetica" w:cs="Times New Roman"/>
                <w:sz w:val="18"/>
                <w:szCs w:val="18"/>
              </w:rPr>
              <w:t xml:space="preserve"> </w:t>
            </w:r>
          </w:p>
          <w:p w:rsidR="006368E5" w:rsidRDefault="006368E5" w:rsidP="0013619D">
            <w:pPr>
              <w:spacing w:after="0"/>
              <w:rPr>
                <w:rFonts w:ascii="Helvetica" w:eastAsia="Arial" w:hAnsi="Helvetica" w:cs="Times New Roman"/>
                <w:sz w:val="18"/>
                <w:szCs w:val="18"/>
              </w:rPr>
            </w:pPr>
          </w:p>
          <w:p w:rsidR="00F5599F" w:rsidRPr="003370C8" w:rsidRDefault="00F5599F" w:rsidP="0013619D">
            <w:pPr>
              <w:spacing w:after="0"/>
              <w:rPr>
                <w:rFonts w:ascii="Helvetica" w:eastAsia="Arial" w:hAnsi="Helvetica" w:cs="Times New Roman"/>
                <w:sz w:val="18"/>
                <w:szCs w:val="18"/>
              </w:rPr>
            </w:pPr>
            <w:r w:rsidRPr="000E27F4">
              <w:rPr>
                <w:rFonts w:ascii="Helvetica" w:eastAsia="Arial" w:hAnsi="Helvetica" w:cs="Times New Roman"/>
                <w:color w:val="DBE5F1" w:themeColor="accent1" w:themeTint="33"/>
                <w:sz w:val="18"/>
                <w:szCs w:val="18"/>
              </w:rPr>
              <w:t>2 870 000 EUR</w:t>
            </w:r>
          </w:p>
        </w:tc>
      </w:tr>
      <w:tr w:rsidR="00F5599F" w:rsidRPr="003370C8" w:rsidTr="00FE2296">
        <w:tc>
          <w:tcPr>
            <w:tcW w:w="700" w:type="dxa"/>
            <w:tcBorders>
              <w:top w:val="single" w:sz="6" w:space="0" w:color="414142"/>
              <w:left w:val="single" w:sz="6" w:space="0" w:color="414142"/>
              <w:bottom w:val="single" w:sz="6" w:space="0" w:color="414142"/>
              <w:right w:val="single" w:sz="6" w:space="0" w:color="414142"/>
            </w:tcBorders>
            <w:shd w:val="clear" w:color="auto" w:fill="DEEBF6"/>
          </w:tcPr>
          <w:p w:rsidR="00F5599F" w:rsidRPr="003370C8" w:rsidRDefault="00F5599F" w:rsidP="0013619D">
            <w:pPr>
              <w:spacing w:after="0"/>
              <w:rPr>
                <w:rFonts w:ascii="Helvetica" w:eastAsia="Arial" w:hAnsi="Helvetica" w:cs="Times New Roman"/>
                <w:sz w:val="18"/>
                <w:szCs w:val="18"/>
              </w:rPr>
            </w:pPr>
            <w:r w:rsidRPr="003370C8">
              <w:rPr>
                <w:rFonts w:ascii="Helvetica" w:eastAsia="Arial" w:hAnsi="Helvetica" w:cs="Times New Roman"/>
                <w:sz w:val="18"/>
                <w:szCs w:val="18"/>
              </w:rPr>
              <w:t> 1.2.</w:t>
            </w:r>
          </w:p>
        </w:tc>
        <w:tc>
          <w:tcPr>
            <w:tcW w:w="2419" w:type="dxa"/>
            <w:gridSpan w:val="2"/>
            <w:tcBorders>
              <w:top w:val="single" w:sz="6" w:space="0" w:color="414142"/>
              <w:left w:val="single" w:sz="6" w:space="0" w:color="414142"/>
              <w:bottom w:val="single" w:sz="6" w:space="0" w:color="414142"/>
              <w:right w:val="single" w:sz="6" w:space="0" w:color="414142"/>
            </w:tcBorders>
            <w:shd w:val="clear" w:color="auto" w:fill="DEEBF6"/>
          </w:tcPr>
          <w:p w:rsidR="00F5599F" w:rsidRPr="003370C8" w:rsidRDefault="00C313E8" w:rsidP="0027026A">
            <w:pPr>
              <w:spacing w:after="0"/>
              <w:rPr>
                <w:rFonts w:ascii="Helvetica" w:eastAsia="Helvetica Neue" w:hAnsi="Helvetica" w:cs="Times New Roman"/>
                <w:sz w:val="18"/>
                <w:szCs w:val="18"/>
              </w:rPr>
            </w:pPr>
            <w:r>
              <w:rPr>
                <w:rFonts w:ascii="Helvetica" w:eastAsia="Helvetica Neue" w:hAnsi="Helvetica" w:cs="Times New Roman"/>
                <w:sz w:val="18"/>
                <w:szCs w:val="18"/>
              </w:rPr>
              <w:t>I</w:t>
            </w:r>
            <w:r w:rsidRPr="003370C8">
              <w:rPr>
                <w:rFonts w:ascii="Helvetica" w:eastAsia="Helvetica Neue" w:hAnsi="Helvetica" w:cs="Times New Roman"/>
                <w:sz w:val="18"/>
                <w:szCs w:val="18"/>
              </w:rPr>
              <w:t>zveid</w:t>
            </w:r>
            <w:r>
              <w:rPr>
                <w:rFonts w:ascii="Helvetica" w:eastAsia="Helvetica Neue" w:hAnsi="Helvetica" w:cs="Times New Roman"/>
                <w:sz w:val="18"/>
                <w:szCs w:val="18"/>
              </w:rPr>
              <w:t>ot</w:t>
            </w:r>
            <w:r w:rsidRPr="003370C8">
              <w:rPr>
                <w:rFonts w:ascii="Helvetica" w:eastAsia="Helvetica Neue" w:hAnsi="Helvetica" w:cs="Times New Roman"/>
                <w:sz w:val="18"/>
                <w:szCs w:val="18"/>
              </w:rPr>
              <w:t xml:space="preserve"> </w:t>
            </w:r>
            <w:r>
              <w:rPr>
                <w:rFonts w:ascii="Helvetica" w:eastAsia="Helvetica Neue" w:hAnsi="Helvetica" w:cs="Times New Roman"/>
                <w:sz w:val="18"/>
                <w:szCs w:val="18"/>
              </w:rPr>
              <w:t>v</w:t>
            </w:r>
            <w:r w:rsidR="00F5599F" w:rsidRPr="003370C8">
              <w:rPr>
                <w:rFonts w:ascii="Helvetica" w:eastAsia="Helvetica Neue" w:hAnsi="Helvetica" w:cs="Times New Roman"/>
                <w:sz w:val="18"/>
                <w:szCs w:val="18"/>
              </w:rPr>
              <w:t>ienot</w:t>
            </w:r>
            <w:r>
              <w:rPr>
                <w:rFonts w:ascii="Helvetica" w:eastAsia="Helvetica Neue" w:hAnsi="Helvetica" w:cs="Times New Roman"/>
                <w:sz w:val="18"/>
                <w:szCs w:val="18"/>
              </w:rPr>
              <w:t>u</w:t>
            </w:r>
            <w:r w:rsidR="00F5599F" w:rsidRPr="003370C8">
              <w:rPr>
                <w:rFonts w:ascii="Helvetica" w:eastAsia="Helvetica Neue" w:hAnsi="Helvetica" w:cs="Times New Roman"/>
                <w:sz w:val="18"/>
                <w:szCs w:val="18"/>
              </w:rPr>
              <w:t xml:space="preserve"> valsts finansēt</w:t>
            </w:r>
            <w:r w:rsidR="0027026A">
              <w:rPr>
                <w:rFonts w:ascii="Helvetica" w:eastAsia="Helvetica Neue" w:hAnsi="Helvetica" w:cs="Times New Roman"/>
                <w:sz w:val="18"/>
                <w:szCs w:val="18"/>
              </w:rPr>
              <w:t>u</w:t>
            </w:r>
            <w:r w:rsidR="00F5599F" w:rsidRPr="003370C8">
              <w:rPr>
                <w:rFonts w:ascii="Helvetica" w:eastAsia="Helvetica Neue" w:hAnsi="Helvetica" w:cs="Times New Roman"/>
                <w:sz w:val="18"/>
                <w:szCs w:val="18"/>
              </w:rPr>
              <w:t xml:space="preserve"> Pedagoģiski psiholoģisk</w:t>
            </w:r>
            <w:r w:rsidR="0027026A">
              <w:rPr>
                <w:rFonts w:ascii="Helvetica" w:eastAsia="Helvetica Neue" w:hAnsi="Helvetica" w:cs="Times New Roman"/>
                <w:sz w:val="18"/>
                <w:szCs w:val="18"/>
              </w:rPr>
              <w:t>o</w:t>
            </w:r>
            <w:r w:rsidR="00F5599F" w:rsidRPr="003370C8">
              <w:rPr>
                <w:rFonts w:ascii="Helvetica" w:eastAsia="Helvetica Neue" w:hAnsi="Helvetica" w:cs="Times New Roman"/>
                <w:sz w:val="18"/>
                <w:szCs w:val="18"/>
              </w:rPr>
              <w:t xml:space="preserve"> atbalsta dienest</w:t>
            </w:r>
            <w:r w:rsidR="0027026A">
              <w:rPr>
                <w:rFonts w:ascii="Helvetica" w:eastAsia="Helvetica Neue" w:hAnsi="Helvetica" w:cs="Times New Roman"/>
                <w:sz w:val="18"/>
                <w:szCs w:val="18"/>
              </w:rPr>
              <w:t>u</w:t>
            </w:r>
            <w:r w:rsidR="00F5599F" w:rsidRPr="003370C8">
              <w:rPr>
                <w:rFonts w:ascii="Helvetica" w:eastAsia="Helvetica Neue" w:hAnsi="Helvetica" w:cs="Times New Roman"/>
                <w:sz w:val="18"/>
                <w:szCs w:val="18"/>
              </w:rPr>
              <w:t xml:space="preserve"> (ar r</w:t>
            </w:r>
            <w:r w:rsidR="0027026A">
              <w:rPr>
                <w:rFonts w:ascii="Helvetica" w:eastAsia="Helvetica Neue" w:hAnsi="Helvetica" w:cs="Times New Roman"/>
                <w:sz w:val="18"/>
                <w:szCs w:val="18"/>
              </w:rPr>
              <w:t>eģionālo pārklājuma tīklu –</w:t>
            </w:r>
            <w:r w:rsidR="00F5599F" w:rsidRPr="003370C8">
              <w:rPr>
                <w:rFonts w:ascii="Helvetica" w:eastAsia="Helvetica Neue" w:hAnsi="Helvetica" w:cs="Times New Roman"/>
                <w:sz w:val="18"/>
                <w:szCs w:val="18"/>
              </w:rPr>
              <w:t xml:space="preserve"> 10 reģionālās struktūrvienības visā valsts teritorijā</w:t>
            </w:r>
            <w:r w:rsidR="0027026A">
              <w:rPr>
                <w:rFonts w:ascii="Helvetica" w:eastAsia="Helvetica Neue" w:hAnsi="Helvetica" w:cs="Times New Roman"/>
                <w:sz w:val="18"/>
                <w:szCs w:val="18"/>
              </w:rPr>
              <w:t>)</w:t>
            </w:r>
            <w:r w:rsidR="00F5599F" w:rsidRPr="003370C8">
              <w:rPr>
                <w:rFonts w:ascii="Helvetica" w:eastAsia="Helvetica Neue" w:hAnsi="Helvetica" w:cs="Times New Roman"/>
                <w:sz w:val="18"/>
                <w:szCs w:val="18"/>
              </w:rPr>
              <w:t xml:space="preserve">, </w:t>
            </w:r>
            <w:r w:rsidR="00F5599F" w:rsidRPr="003370C8">
              <w:rPr>
                <w:rFonts w:ascii="Helvetica" w:eastAsia="Helvetica Neue" w:hAnsi="Helvetica" w:cs="Times New Roman"/>
                <w:sz w:val="18"/>
                <w:szCs w:val="18"/>
              </w:rPr>
              <w:lastRenderedPageBreak/>
              <w:t xml:space="preserve">integrējot </w:t>
            </w:r>
            <w:r w:rsidR="0027026A">
              <w:rPr>
                <w:rFonts w:ascii="Helvetica" w:eastAsia="Helvetica Neue" w:hAnsi="Helvetica" w:cs="Times New Roman"/>
                <w:sz w:val="18"/>
                <w:szCs w:val="18"/>
              </w:rPr>
              <w:t xml:space="preserve">tajā </w:t>
            </w:r>
            <w:r w:rsidR="00F5599F" w:rsidRPr="003370C8">
              <w:rPr>
                <w:rFonts w:ascii="Helvetica" w:eastAsia="Helvetica Neue" w:hAnsi="Helvetica" w:cs="Times New Roman"/>
                <w:sz w:val="18"/>
                <w:szCs w:val="18"/>
              </w:rPr>
              <w:t>attiecīgās VBTAI un VISC funkcijas</w:t>
            </w:r>
            <w:r w:rsidR="00D5236A" w:rsidRPr="003370C8">
              <w:rPr>
                <w:rStyle w:val="FootnoteReference"/>
                <w:rFonts w:ascii="Helvetica" w:eastAsia="Helvetica Neue" w:hAnsi="Helvetica" w:cs="Times New Roman"/>
                <w:sz w:val="18"/>
                <w:szCs w:val="18"/>
              </w:rPr>
              <w:footnoteReference w:id="1"/>
            </w:r>
          </w:p>
        </w:tc>
        <w:tc>
          <w:tcPr>
            <w:tcW w:w="2514" w:type="dxa"/>
            <w:vMerge/>
            <w:tcBorders>
              <w:left w:val="single" w:sz="6" w:space="0" w:color="414142"/>
              <w:bottom w:val="single" w:sz="6" w:space="0" w:color="414142"/>
              <w:right w:val="single" w:sz="6" w:space="0" w:color="414142"/>
            </w:tcBorders>
            <w:shd w:val="clear" w:color="auto" w:fill="DEEBF6"/>
          </w:tcPr>
          <w:p w:rsidR="00F5599F" w:rsidRPr="003370C8" w:rsidRDefault="00F5599F" w:rsidP="00A900DB">
            <w:pPr>
              <w:spacing w:after="0"/>
              <w:rPr>
                <w:rFonts w:ascii="Helvetica" w:eastAsia="Arial" w:hAnsi="Helvetica" w:cs="Times New Roman"/>
                <w:sz w:val="18"/>
                <w:szCs w:val="18"/>
              </w:rPr>
            </w:pPr>
          </w:p>
        </w:tc>
        <w:tc>
          <w:tcPr>
            <w:tcW w:w="1910" w:type="dxa"/>
            <w:vMerge/>
            <w:tcBorders>
              <w:left w:val="single" w:sz="6" w:space="0" w:color="414142"/>
              <w:bottom w:val="single" w:sz="6" w:space="0" w:color="414142"/>
              <w:right w:val="single" w:sz="6" w:space="0" w:color="414142"/>
            </w:tcBorders>
            <w:shd w:val="clear" w:color="auto" w:fill="DEEBF6"/>
          </w:tcPr>
          <w:p w:rsidR="00F5599F" w:rsidRPr="003370C8" w:rsidRDefault="00F5599F" w:rsidP="0001650F">
            <w:pPr>
              <w:spacing w:after="0"/>
              <w:rPr>
                <w:rFonts w:ascii="Helvetica" w:eastAsia="Arial" w:hAnsi="Helvetica" w:cs="Times New Roman"/>
                <w:sz w:val="18"/>
                <w:szCs w:val="18"/>
              </w:rPr>
            </w:pPr>
          </w:p>
        </w:tc>
        <w:tc>
          <w:tcPr>
            <w:tcW w:w="1559" w:type="dxa"/>
            <w:tcBorders>
              <w:top w:val="single" w:sz="6" w:space="0" w:color="414142"/>
              <w:left w:val="single" w:sz="6" w:space="0" w:color="414142"/>
              <w:bottom w:val="single" w:sz="6" w:space="0" w:color="414142"/>
              <w:right w:val="single" w:sz="6" w:space="0" w:color="414142"/>
            </w:tcBorders>
            <w:shd w:val="clear" w:color="auto" w:fill="DEEBF6"/>
          </w:tcPr>
          <w:p w:rsidR="00F5599F" w:rsidRPr="003370C8" w:rsidRDefault="00F5599F" w:rsidP="0013619D">
            <w:pPr>
              <w:spacing w:after="0"/>
              <w:rPr>
                <w:rFonts w:ascii="Helvetica" w:eastAsia="Helvetica Neue" w:hAnsi="Helvetica" w:cs="Times New Roman"/>
                <w:color w:val="FF0000"/>
                <w:sz w:val="18"/>
                <w:szCs w:val="18"/>
              </w:rPr>
            </w:pPr>
            <w:r w:rsidRPr="003370C8">
              <w:rPr>
                <w:rFonts w:ascii="Helvetica" w:eastAsia="Helvetica Neue" w:hAnsi="Helvetica" w:cs="Times New Roman"/>
                <w:sz w:val="18"/>
                <w:szCs w:val="18"/>
              </w:rPr>
              <w:t>PKC</w:t>
            </w:r>
          </w:p>
        </w:tc>
        <w:tc>
          <w:tcPr>
            <w:tcW w:w="1634" w:type="dxa"/>
            <w:tcBorders>
              <w:top w:val="single" w:sz="6" w:space="0" w:color="414142"/>
              <w:left w:val="single" w:sz="6" w:space="0" w:color="414142"/>
              <w:bottom w:val="single" w:sz="6" w:space="0" w:color="414142"/>
              <w:right w:val="single" w:sz="6" w:space="0" w:color="414142"/>
            </w:tcBorders>
            <w:shd w:val="clear" w:color="auto" w:fill="DEEBF6"/>
          </w:tcPr>
          <w:p w:rsidR="00F5599F" w:rsidRPr="003370C8" w:rsidRDefault="00F5599F" w:rsidP="00275289">
            <w:pPr>
              <w:rPr>
                <w:rFonts w:ascii="Helvetica" w:eastAsia="Helvetica Neue" w:hAnsi="Helvetica" w:cs="Times New Roman"/>
                <w:sz w:val="18"/>
                <w:szCs w:val="18"/>
              </w:rPr>
            </w:pPr>
            <w:r w:rsidRPr="003370C8">
              <w:rPr>
                <w:rFonts w:ascii="Helvetica" w:eastAsia="Helvetica Neue" w:hAnsi="Helvetica" w:cs="Times New Roman"/>
                <w:color w:val="000000" w:themeColor="text1"/>
                <w:sz w:val="18"/>
                <w:szCs w:val="18"/>
              </w:rPr>
              <w:t xml:space="preserve">TM, </w:t>
            </w:r>
            <w:r w:rsidR="00947EA4">
              <w:rPr>
                <w:rFonts w:ascii="Helvetica" w:eastAsia="Helvetica Neue" w:hAnsi="Helvetica" w:cs="Times New Roman"/>
                <w:color w:val="000000" w:themeColor="text1"/>
                <w:sz w:val="18"/>
                <w:szCs w:val="18"/>
              </w:rPr>
              <w:t xml:space="preserve">VK </w:t>
            </w:r>
          </w:p>
        </w:tc>
        <w:tc>
          <w:tcPr>
            <w:tcW w:w="1526" w:type="dxa"/>
            <w:tcBorders>
              <w:top w:val="single" w:sz="6" w:space="0" w:color="414142"/>
              <w:left w:val="single" w:sz="6" w:space="0" w:color="414142"/>
              <w:bottom w:val="single" w:sz="6" w:space="0" w:color="414142"/>
              <w:right w:val="single" w:sz="6" w:space="0" w:color="414142"/>
            </w:tcBorders>
            <w:shd w:val="clear" w:color="auto" w:fill="DEEBF6"/>
          </w:tcPr>
          <w:p w:rsidR="00F5599F" w:rsidRDefault="00F5599F" w:rsidP="0027026A">
            <w:pPr>
              <w:spacing w:after="0"/>
              <w:rPr>
                <w:rFonts w:ascii="Helvetica" w:eastAsia="Arial" w:hAnsi="Helvetica" w:cs="Times New Roman"/>
                <w:sz w:val="18"/>
                <w:szCs w:val="18"/>
              </w:rPr>
            </w:pPr>
            <w:r w:rsidRPr="003370C8">
              <w:rPr>
                <w:rFonts w:ascii="Helvetica" w:eastAsia="Arial" w:hAnsi="Helvetica" w:cs="Times New Roman"/>
                <w:sz w:val="18"/>
                <w:szCs w:val="18"/>
              </w:rPr>
              <w:t>20</w:t>
            </w:r>
            <w:r w:rsidR="0027026A">
              <w:rPr>
                <w:rFonts w:ascii="Helvetica" w:eastAsia="Arial" w:hAnsi="Helvetica" w:cs="Times New Roman"/>
                <w:sz w:val="18"/>
                <w:szCs w:val="18"/>
              </w:rPr>
              <w:t>19</w:t>
            </w:r>
            <w:r w:rsidRPr="003370C8">
              <w:rPr>
                <w:rFonts w:ascii="Helvetica" w:eastAsia="Arial" w:hAnsi="Helvetica" w:cs="Times New Roman"/>
                <w:sz w:val="18"/>
                <w:szCs w:val="18"/>
              </w:rPr>
              <w:t xml:space="preserve">. gada </w:t>
            </w:r>
            <w:r w:rsidR="00FB10E6">
              <w:rPr>
                <w:rFonts w:ascii="Helvetica" w:eastAsia="Arial" w:hAnsi="Helvetica" w:cs="Times New Roman"/>
                <w:sz w:val="18"/>
                <w:szCs w:val="18"/>
              </w:rPr>
              <w:t>decembris Dienesta izveide</w:t>
            </w:r>
          </w:p>
          <w:p w:rsidR="0027026A" w:rsidRDefault="0027026A" w:rsidP="0027026A">
            <w:pPr>
              <w:spacing w:after="0"/>
              <w:rPr>
                <w:rFonts w:ascii="Helvetica" w:eastAsia="Arial" w:hAnsi="Helvetica" w:cs="Times New Roman"/>
                <w:sz w:val="18"/>
                <w:szCs w:val="18"/>
              </w:rPr>
            </w:pPr>
          </w:p>
          <w:p w:rsidR="0027026A" w:rsidRPr="003370C8" w:rsidRDefault="0027026A" w:rsidP="002A39C5">
            <w:pPr>
              <w:spacing w:after="0"/>
              <w:rPr>
                <w:rFonts w:ascii="Helvetica" w:eastAsia="Arial" w:hAnsi="Helvetica" w:cs="Times New Roman"/>
                <w:sz w:val="18"/>
                <w:szCs w:val="18"/>
              </w:rPr>
            </w:pPr>
          </w:p>
        </w:tc>
        <w:tc>
          <w:tcPr>
            <w:tcW w:w="1734" w:type="dxa"/>
            <w:tcBorders>
              <w:top w:val="single" w:sz="6" w:space="0" w:color="414142"/>
              <w:left w:val="single" w:sz="6" w:space="0" w:color="414142"/>
              <w:bottom w:val="single" w:sz="6" w:space="0" w:color="414142"/>
              <w:right w:val="single" w:sz="6" w:space="0" w:color="414142"/>
            </w:tcBorders>
            <w:shd w:val="clear" w:color="auto" w:fill="DEEBF6"/>
          </w:tcPr>
          <w:p w:rsidR="00F5599F" w:rsidRPr="003370C8" w:rsidRDefault="00F5599F" w:rsidP="00AA433B">
            <w:pPr>
              <w:spacing w:after="0"/>
              <w:rPr>
                <w:rFonts w:ascii="Helvetica" w:eastAsia="Arial" w:hAnsi="Helvetica" w:cs="Times New Roman"/>
                <w:sz w:val="18"/>
                <w:szCs w:val="18"/>
              </w:rPr>
            </w:pPr>
          </w:p>
        </w:tc>
        <w:tc>
          <w:tcPr>
            <w:tcW w:w="1701" w:type="dxa"/>
            <w:vMerge/>
            <w:tcBorders>
              <w:left w:val="single" w:sz="6" w:space="0" w:color="414142"/>
              <w:bottom w:val="single" w:sz="6" w:space="0" w:color="414142"/>
              <w:right w:val="single" w:sz="6" w:space="0" w:color="414142"/>
            </w:tcBorders>
            <w:shd w:val="clear" w:color="auto" w:fill="DEEBF6"/>
          </w:tcPr>
          <w:p w:rsidR="00F5599F" w:rsidRPr="003370C8" w:rsidRDefault="00F5599F" w:rsidP="00AA433B">
            <w:pPr>
              <w:spacing w:after="0"/>
              <w:rPr>
                <w:rFonts w:ascii="Helvetica" w:eastAsia="Arial" w:hAnsi="Helvetica" w:cs="Times New Roman"/>
                <w:sz w:val="18"/>
                <w:szCs w:val="18"/>
              </w:rPr>
            </w:pPr>
          </w:p>
        </w:tc>
      </w:tr>
      <w:tr w:rsidR="000F5722" w:rsidRPr="000F5722" w:rsidTr="00FE2296">
        <w:tc>
          <w:tcPr>
            <w:tcW w:w="700" w:type="dxa"/>
            <w:tcBorders>
              <w:top w:val="single" w:sz="6" w:space="0" w:color="414142"/>
              <w:left w:val="single" w:sz="6" w:space="0" w:color="414142"/>
              <w:bottom w:val="single" w:sz="6" w:space="0" w:color="414142"/>
              <w:right w:val="single" w:sz="6" w:space="0" w:color="414142"/>
            </w:tcBorders>
            <w:shd w:val="clear" w:color="auto" w:fill="DEEBF6"/>
          </w:tcPr>
          <w:p w:rsidR="000F5722" w:rsidRPr="00EC1CC7" w:rsidRDefault="000F5722" w:rsidP="000C1676">
            <w:pPr>
              <w:spacing w:after="0"/>
              <w:rPr>
                <w:rFonts w:ascii="Helvetica" w:eastAsia="Arial" w:hAnsi="Helvetica" w:cs="Helvetica"/>
                <w:sz w:val="18"/>
                <w:szCs w:val="18"/>
              </w:rPr>
            </w:pPr>
            <w:r w:rsidRPr="00EC1CC7">
              <w:rPr>
                <w:rFonts w:ascii="Helvetica" w:eastAsia="Arial" w:hAnsi="Helvetica" w:cs="Helvetica"/>
                <w:sz w:val="18"/>
                <w:szCs w:val="18"/>
              </w:rPr>
              <w:lastRenderedPageBreak/>
              <w:t>1.3.</w:t>
            </w:r>
          </w:p>
        </w:tc>
        <w:tc>
          <w:tcPr>
            <w:tcW w:w="2419" w:type="dxa"/>
            <w:gridSpan w:val="2"/>
            <w:tcBorders>
              <w:top w:val="single" w:sz="6" w:space="0" w:color="414142"/>
              <w:left w:val="single" w:sz="6" w:space="0" w:color="414142"/>
              <w:bottom w:val="single" w:sz="6" w:space="0" w:color="414142"/>
              <w:right w:val="single" w:sz="6" w:space="0" w:color="414142"/>
            </w:tcBorders>
            <w:shd w:val="clear" w:color="auto" w:fill="DEEBF6"/>
          </w:tcPr>
          <w:p w:rsidR="000F5722" w:rsidRPr="00EC1CC7" w:rsidRDefault="000F5722" w:rsidP="00192992">
            <w:pPr>
              <w:rPr>
                <w:rFonts w:ascii="Helvetica" w:eastAsiaTheme="minorEastAsia" w:hAnsi="Helvetica"/>
                <w:sz w:val="18"/>
                <w:szCs w:val="28"/>
              </w:rPr>
            </w:pPr>
            <w:r w:rsidRPr="00BD4F60">
              <w:rPr>
                <w:rFonts w:ascii="Helvetica" w:hAnsi="Helvetica"/>
                <w:sz w:val="18"/>
                <w:szCs w:val="28"/>
              </w:rPr>
              <w:t xml:space="preserve">Pilnveidot normatīvo regulējumu, nosakot </w:t>
            </w:r>
            <w:r w:rsidR="002A39C5">
              <w:rPr>
                <w:rFonts w:ascii="Helvetica" w:hAnsi="Helvetica"/>
                <w:sz w:val="18"/>
                <w:szCs w:val="28"/>
              </w:rPr>
              <w:t>vienotu</w:t>
            </w:r>
            <w:r w:rsidR="00192992">
              <w:rPr>
                <w:rFonts w:ascii="Helvetica" w:hAnsi="Helvetica"/>
                <w:sz w:val="18"/>
                <w:szCs w:val="28"/>
              </w:rPr>
              <w:t>,</w:t>
            </w:r>
            <w:r w:rsidR="002A39C5">
              <w:rPr>
                <w:rFonts w:ascii="Helvetica" w:hAnsi="Helvetica"/>
                <w:sz w:val="18"/>
                <w:szCs w:val="28"/>
              </w:rPr>
              <w:t xml:space="preserve"> integrētu</w:t>
            </w:r>
            <w:r w:rsidR="00EC1CC7" w:rsidRPr="00BD4F60">
              <w:rPr>
                <w:rFonts w:ascii="Helvetica" w:hAnsi="Helvetica"/>
                <w:sz w:val="18"/>
                <w:szCs w:val="28"/>
              </w:rPr>
              <w:t xml:space="preserve"> </w:t>
            </w:r>
            <w:r w:rsidR="00192992">
              <w:rPr>
                <w:rFonts w:ascii="Helvetica" w:hAnsi="Helvetica"/>
                <w:sz w:val="18"/>
                <w:szCs w:val="28"/>
              </w:rPr>
              <w:t xml:space="preserve">un pārskatāmu </w:t>
            </w:r>
            <w:r w:rsidRPr="00BD4F60">
              <w:rPr>
                <w:rFonts w:ascii="Helvetica" w:hAnsi="Helvetica"/>
                <w:sz w:val="18"/>
                <w:szCs w:val="28"/>
              </w:rPr>
              <w:t xml:space="preserve">asistenta pakalpojumu sniegšanu ne tikai </w:t>
            </w:r>
            <w:r w:rsidR="00DF6D1B">
              <w:rPr>
                <w:rFonts w:ascii="Helvetica" w:hAnsi="Helvetica"/>
                <w:sz w:val="18"/>
                <w:szCs w:val="28"/>
              </w:rPr>
              <w:t>bērniem</w:t>
            </w:r>
            <w:r w:rsidRPr="00BD4F60">
              <w:rPr>
                <w:rFonts w:ascii="Helvetica" w:hAnsi="Helvetica"/>
                <w:sz w:val="18"/>
                <w:szCs w:val="28"/>
              </w:rPr>
              <w:t xml:space="preserve"> ar invaliditāti, bet arī pamatojoties uz </w:t>
            </w:r>
            <w:r w:rsidR="00192992">
              <w:rPr>
                <w:rFonts w:ascii="Helvetica" w:hAnsi="Helvetica"/>
                <w:sz w:val="18"/>
                <w:szCs w:val="28"/>
              </w:rPr>
              <w:t>PMK</w:t>
            </w:r>
            <w:r w:rsidRPr="00BD4F60">
              <w:rPr>
                <w:rFonts w:ascii="Helvetica" w:hAnsi="Helvetica"/>
                <w:sz w:val="18"/>
                <w:szCs w:val="28"/>
              </w:rPr>
              <w:t xml:space="preserve"> </w:t>
            </w:r>
            <w:r w:rsidRPr="00BD4F60">
              <w:rPr>
                <w:rFonts w:ascii="Helvetica" w:hAnsi="Helvetica"/>
                <w:sz w:val="18"/>
                <w:szCs w:val="28"/>
              </w:rPr>
              <w:lastRenderedPageBreak/>
              <w:t>atzinumu bērniem ar smagiem uzvedības vai attīstības traucējumiem</w:t>
            </w:r>
            <w:r w:rsidR="00011AC8" w:rsidRPr="00EC1CC7">
              <w:rPr>
                <w:rStyle w:val="FootnoteReference"/>
                <w:color w:val="000000" w:themeColor="text1"/>
                <w:sz w:val="18"/>
              </w:rPr>
              <w:footnoteReference w:id="2"/>
            </w:r>
            <w:r w:rsidR="00A41F07">
              <w:rPr>
                <w:rFonts w:ascii="Helvetica" w:hAnsi="Helvetica"/>
                <w:sz w:val="18"/>
                <w:szCs w:val="28"/>
              </w:rPr>
              <w:t>, kā arī nodrošinot nepieciešamo pedagoģisko atbalstu mācību procesā</w:t>
            </w:r>
            <w:r w:rsidRPr="00BD4F60">
              <w:rPr>
                <w:rFonts w:ascii="Helvetica" w:hAnsi="Helvetica"/>
                <w:sz w:val="18"/>
                <w:szCs w:val="28"/>
              </w:rPr>
              <w:t xml:space="preserve">. </w:t>
            </w:r>
          </w:p>
        </w:tc>
        <w:tc>
          <w:tcPr>
            <w:tcW w:w="2514" w:type="dxa"/>
            <w:tcBorders>
              <w:top w:val="single" w:sz="6" w:space="0" w:color="414142"/>
              <w:left w:val="single" w:sz="6" w:space="0" w:color="414142"/>
              <w:bottom w:val="single" w:sz="6" w:space="0" w:color="414142"/>
              <w:right w:val="single" w:sz="6" w:space="0" w:color="414142"/>
            </w:tcBorders>
            <w:shd w:val="clear" w:color="auto" w:fill="DEEBF6"/>
          </w:tcPr>
          <w:p w:rsidR="000F5722" w:rsidRPr="00EC1CC7" w:rsidRDefault="000F5722">
            <w:pPr>
              <w:rPr>
                <w:rFonts w:ascii="Helvetica" w:eastAsiaTheme="minorEastAsia" w:hAnsi="Helvetica"/>
                <w:sz w:val="18"/>
                <w:szCs w:val="28"/>
              </w:rPr>
            </w:pPr>
            <w:r w:rsidRPr="00EC1CC7">
              <w:rPr>
                <w:rFonts w:ascii="Helvetica" w:hAnsi="Helvetica"/>
                <w:sz w:val="18"/>
                <w:szCs w:val="28"/>
              </w:rPr>
              <w:lastRenderedPageBreak/>
              <w:t xml:space="preserve">1. Izstrādāta un aprobēta apmācību programma </w:t>
            </w:r>
            <w:r w:rsidR="00192992">
              <w:rPr>
                <w:rFonts w:ascii="Helvetica" w:hAnsi="Helvetica"/>
                <w:sz w:val="18"/>
                <w:szCs w:val="28"/>
              </w:rPr>
              <w:t xml:space="preserve">izglītības </w:t>
            </w:r>
            <w:r w:rsidRPr="00EC1CC7">
              <w:rPr>
                <w:rFonts w:ascii="Helvetica" w:hAnsi="Helvetica"/>
                <w:sz w:val="18"/>
                <w:szCs w:val="28"/>
              </w:rPr>
              <w:t>asistentu sagatavošanai / profesionālai pilnveidei</w:t>
            </w:r>
          </w:p>
          <w:p w:rsidR="000F5722" w:rsidRPr="00EC1CC7" w:rsidRDefault="000F5722">
            <w:pPr>
              <w:rPr>
                <w:rFonts w:ascii="Helvetica" w:hAnsi="Helvetica"/>
                <w:sz w:val="18"/>
                <w:szCs w:val="28"/>
              </w:rPr>
            </w:pPr>
            <w:r w:rsidRPr="00EC1CC7">
              <w:rPr>
                <w:rFonts w:ascii="Helvetica" w:hAnsi="Helvetica"/>
                <w:sz w:val="18"/>
                <w:szCs w:val="28"/>
              </w:rPr>
              <w:t xml:space="preserve">2. Apmācīti asistenti </w:t>
            </w:r>
            <w:r w:rsidR="00A41F07">
              <w:rPr>
                <w:rFonts w:ascii="Helvetica" w:hAnsi="Helvetica"/>
                <w:sz w:val="18"/>
                <w:szCs w:val="28"/>
              </w:rPr>
              <w:lastRenderedPageBreak/>
              <w:t xml:space="preserve">(pedagogu palīgi) </w:t>
            </w:r>
            <w:r w:rsidRPr="00EC1CC7">
              <w:rPr>
                <w:rFonts w:ascii="Helvetica" w:hAnsi="Helvetica"/>
                <w:sz w:val="18"/>
                <w:szCs w:val="28"/>
              </w:rPr>
              <w:t xml:space="preserve">darbam ar bērniem </w:t>
            </w:r>
          </w:p>
          <w:p w:rsidR="000F5722" w:rsidRPr="00EC1CC7" w:rsidRDefault="000F5722">
            <w:pPr>
              <w:rPr>
                <w:rFonts w:ascii="Helvetica" w:eastAsiaTheme="minorEastAsia" w:hAnsi="Helvetica"/>
                <w:sz w:val="18"/>
                <w:szCs w:val="28"/>
              </w:rPr>
            </w:pPr>
            <w:r w:rsidRPr="00EC1CC7">
              <w:rPr>
                <w:rFonts w:ascii="Helvetica" w:hAnsi="Helvetica"/>
                <w:sz w:val="18"/>
                <w:szCs w:val="28"/>
              </w:rPr>
              <w:t>3 Veikta agrīna uzvedības korekcija bērniem, kuriem tā nepieciešama.</w:t>
            </w:r>
          </w:p>
        </w:tc>
        <w:tc>
          <w:tcPr>
            <w:tcW w:w="1910" w:type="dxa"/>
            <w:tcBorders>
              <w:top w:val="single" w:sz="6" w:space="0" w:color="414142"/>
              <w:left w:val="single" w:sz="6" w:space="0" w:color="414142"/>
              <w:bottom w:val="single" w:sz="6" w:space="0" w:color="414142"/>
              <w:right w:val="single" w:sz="6" w:space="0" w:color="414142"/>
            </w:tcBorders>
            <w:shd w:val="clear" w:color="auto" w:fill="DEEBF6"/>
          </w:tcPr>
          <w:p w:rsidR="00192992" w:rsidRDefault="000F5722">
            <w:pPr>
              <w:rPr>
                <w:rFonts w:ascii="Helvetica" w:hAnsi="Helvetica"/>
                <w:sz w:val="18"/>
                <w:szCs w:val="28"/>
              </w:rPr>
            </w:pPr>
            <w:r w:rsidRPr="00EC1CC7">
              <w:rPr>
                <w:rFonts w:ascii="Helvetica" w:hAnsi="Helvetica"/>
                <w:sz w:val="18"/>
                <w:szCs w:val="28"/>
              </w:rPr>
              <w:lastRenderedPageBreak/>
              <w:t>1.</w:t>
            </w:r>
            <w:r w:rsidR="00192992" w:rsidRPr="003370C8">
              <w:rPr>
                <w:rFonts w:ascii="Helvetica" w:eastAsia="Arial" w:hAnsi="Helvetica" w:cs="Helvetica"/>
                <w:sz w:val="18"/>
                <w:szCs w:val="18"/>
              </w:rPr>
              <w:t xml:space="preserve"> MK apstiprināts konceptuālais ziņojums</w:t>
            </w:r>
            <w:r w:rsidR="00192992">
              <w:rPr>
                <w:rFonts w:ascii="Helvetica" w:eastAsia="Arial" w:hAnsi="Helvetica" w:cs="Helvetica"/>
                <w:sz w:val="18"/>
                <w:szCs w:val="18"/>
              </w:rPr>
              <w:t xml:space="preserve"> efektīvākai asistenta pakalpojuma nodrošināšanai visos izglītības posmos.</w:t>
            </w:r>
          </w:p>
          <w:p w:rsidR="000F5722" w:rsidRPr="00EC1CC7" w:rsidRDefault="00192992">
            <w:pPr>
              <w:rPr>
                <w:rFonts w:ascii="Helvetica" w:hAnsi="Helvetica"/>
                <w:sz w:val="18"/>
                <w:szCs w:val="28"/>
              </w:rPr>
            </w:pPr>
            <w:r>
              <w:rPr>
                <w:rFonts w:ascii="Helvetica" w:hAnsi="Helvetica"/>
                <w:sz w:val="18"/>
                <w:szCs w:val="28"/>
              </w:rPr>
              <w:lastRenderedPageBreak/>
              <w:t xml:space="preserve">2. </w:t>
            </w:r>
            <w:r w:rsidR="000F5722" w:rsidRPr="00EC1CC7">
              <w:rPr>
                <w:rFonts w:ascii="Helvetica" w:hAnsi="Helvetica"/>
                <w:sz w:val="18"/>
                <w:szCs w:val="28"/>
              </w:rPr>
              <w:t xml:space="preserve">MK atbalstīti grozījumi Invaliditātes likumā un </w:t>
            </w:r>
            <w:r w:rsidR="00FA709C">
              <w:rPr>
                <w:rFonts w:ascii="Helvetica" w:hAnsi="Helvetica"/>
                <w:sz w:val="18"/>
                <w:szCs w:val="28"/>
              </w:rPr>
              <w:t>Sociāo pakalpojumu un sociālās palīdzības</w:t>
            </w:r>
            <w:r w:rsidR="000F5722" w:rsidRPr="00EC1CC7">
              <w:rPr>
                <w:rFonts w:ascii="Helvetica" w:hAnsi="Helvetica"/>
                <w:sz w:val="18"/>
                <w:szCs w:val="28"/>
              </w:rPr>
              <w:t xml:space="preserve"> likumā;</w:t>
            </w:r>
          </w:p>
          <w:p w:rsidR="002A39C5" w:rsidRDefault="000F5722" w:rsidP="002A39C5">
            <w:pPr>
              <w:rPr>
                <w:rFonts w:ascii="Helvetica" w:hAnsi="Helvetica"/>
                <w:sz w:val="18"/>
                <w:szCs w:val="28"/>
              </w:rPr>
            </w:pPr>
            <w:r w:rsidRPr="00EC1CC7">
              <w:rPr>
                <w:rFonts w:ascii="Helvetica" w:hAnsi="Helvetica"/>
                <w:sz w:val="18"/>
                <w:szCs w:val="28"/>
              </w:rPr>
              <w:t xml:space="preserve">2. Apstiprināti grozījumi </w:t>
            </w:r>
            <w:r w:rsidR="002A39C5" w:rsidRPr="00EC1CC7">
              <w:rPr>
                <w:rFonts w:ascii="Helvetica" w:hAnsi="Helvetica"/>
                <w:sz w:val="18"/>
                <w:szCs w:val="28"/>
              </w:rPr>
              <w:t xml:space="preserve">MK 2012.gada </w:t>
            </w:r>
            <w:r w:rsidR="002A39C5">
              <w:rPr>
                <w:rFonts w:ascii="Helvetica" w:hAnsi="Helvetica"/>
                <w:sz w:val="18"/>
                <w:szCs w:val="28"/>
              </w:rPr>
              <w:t>18</w:t>
            </w:r>
            <w:r w:rsidR="002A39C5" w:rsidRPr="00EC1CC7">
              <w:rPr>
                <w:rFonts w:ascii="Helvetica" w:hAnsi="Helvetica"/>
                <w:sz w:val="18"/>
                <w:szCs w:val="28"/>
              </w:rPr>
              <w:t>.</w:t>
            </w:r>
            <w:r w:rsidR="002A39C5">
              <w:rPr>
                <w:rFonts w:ascii="Helvetica" w:hAnsi="Helvetica"/>
                <w:sz w:val="18"/>
                <w:szCs w:val="28"/>
              </w:rPr>
              <w:t>decemb</w:t>
            </w:r>
            <w:r w:rsidR="002A39C5" w:rsidRPr="00EC1CC7">
              <w:rPr>
                <w:rFonts w:ascii="Helvetica" w:hAnsi="Helvetica"/>
                <w:sz w:val="18"/>
                <w:szCs w:val="28"/>
              </w:rPr>
              <w:t xml:space="preserve">ra noteikumos nr. </w:t>
            </w:r>
            <w:r w:rsidR="002A39C5">
              <w:rPr>
                <w:rFonts w:ascii="Helvetica" w:hAnsi="Helvetica"/>
                <w:sz w:val="18"/>
                <w:szCs w:val="28"/>
              </w:rPr>
              <w:t>942</w:t>
            </w:r>
            <w:r w:rsidR="002A39C5" w:rsidRPr="00EC1CC7">
              <w:rPr>
                <w:rFonts w:ascii="Helvetica" w:hAnsi="Helvetica"/>
                <w:sz w:val="18"/>
                <w:szCs w:val="28"/>
              </w:rPr>
              <w:t xml:space="preserve"> “Kārtība, kādā piešķir un finansē asistenta pakalpojumu </w:t>
            </w:r>
            <w:r w:rsidR="002A39C5">
              <w:rPr>
                <w:rFonts w:ascii="Helvetica" w:hAnsi="Helvetica"/>
                <w:sz w:val="18"/>
                <w:szCs w:val="28"/>
              </w:rPr>
              <w:t>pašvaldībā</w:t>
            </w:r>
            <w:r w:rsidR="002A39C5" w:rsidRPr="00EC1CC7">
              <w:rPr>
                <w:rFonts w:ascii="Helvetica" w:hAnsi="Helvetica"/>
                <w:sz w:val="18"/>
                <w:szCs w:val="28"/>
              </w:rPr>
              <w:t>”</w:t>
            </w:r>
            <w:r w:rsidR="00A41F07">
              <w:rPr>
                <w:rFonts w:ascii="Helvetica" w:hAnsi="Helvetica"/>
                <w:sz w:val="18"/>
                <w:szCs w:val="28"/>
              </w:rPr>
              <w:t>;</w:t>
            </w:r>
          </w:p>
          <w:p w:rsidR="000F5722" w:rsidRDefault="000F5722">
            <w:pPr>
              <w:rPr>
                <w:rFonts w:ascii="Helvetica" w:hAnsi="Helvetica"/>
                <w:sz w:val="18"/>
                <w:szCs w:val="28"/>
              </w:rPr>
            </w:pPr>
            <w:r w:rsidRPr="00EC1CC7">
              <w:rPr>
                <w:rFonts w:ascii="Helvetica" w:hAnsi="Helvetica"/>
                <w:sz w:val="18"/>
                <w:szCs w:val="28"/>
              </w:rPr>
              <w:t>MK 2012.gada 9.oktobra noteikumos nr. 695 “Kārtība, kādā piešķir un finansē asistenta pakalpojumu izglītības iestādē”</w:t>
            </w:r>
            <w:r w:rsidR="00A41F07">
              <w:rPr>
                <w:rFonts w:ascii="Helvetica" w:hAnsi="Helvetica"/>
                <w:sz w:val="18"/>
                <w:szCs w:val="28"/>
              </w:rPr>
              <w:t>;</w:t>
            </w:r>
          </w:p>
          <w:p w:rsidR="00A41F07" w:rsidRDefault="00A41F07">
            <w:pPr>
              <w:rPr>
                <w:rFonts w:ascii="Helvetica" w:hAnsi="Helvetica"/>
                <w:sz w:val="18"/>
                <w:szCs w:val="28"/>
              </w:rPr>
            </w:pPr>
            <w:r>
              <w:rPr>
                <w:rFonts w:ascii="Helvetica" w:hAnsi="Helvetica"/>
                <w:sz w:val="18"/>
                <w:szCs w:val="28"/>
              </w:rPr>
              <w:t>MK 2016.gada 5.jūlija not</w:t>
            </w:r>
            <w:r w:rsidR="009C1DDF">
              <w:rPr>
                <w:rFonts w:ascii="Helvetica" w:hAnsi="Helvetica"/>
                <w:sz w:val="18"/>
                <w:szCs w:val="28"/>
              </w:rPr>
              <w:t>ei</w:t>
            </w:r>
            <w:r>
              <w:rPr>
                <w:rFonts w:ascii="Helvetica" w:hAnsi="Helvetica"/>
                <w:sz w:val="18"/>
                <w:szCs w:val="28"/>
              </w:rPr>
              <w:t>kumos</w:t>
            </w:r>
            <w:r w:rsidR="009C1DDF">
              <w:rPr>
                <w:rFonts w:ascii="Helvetica" w:hAnsi="Helvetica"/>
                <w:sz w:val="18"/>
                <w:szCs w:val="28"/>
              </w:rPr>
              <w:t xml:space="preserve"> Nr.447 ‘Par valsts budžeta mērķdotāciju pedagogu darba samaksai pašvaldību vispārējās izglītības iestādēs un valsts augstskolu vispārējās vidējās izglītības iestādēs</w:t>
            </w:r>
          </w:p>
          <w:p w:rsidR="000F5722" w:rsidRPr="004C6754" w:rsidRDefault="00A41F07" w:rsidP="00A41F07">
            <w:pPr>
              <w:rPr>
                <w:rFonts w:ascii="Helvetica" w:hAnsi="Helvetica"/>
                <w:sz w:val="18"/>
                <w:szCs w:val="28"/>
              </w:rPr>
            </w:pPr>
            <w:r>
              <w:rPr>
                <w:rFonts w:ascii="Helvetica" w:hAnsi="Helvetica"/>
                <w:sz w:val="18"/>
                <w:szCs w:val="28"/>
              </w:rPr>
              <w:t>3. Pārskatīts un pielāgots iekļaujošas izglītības normatīvais regulējums.</w:t>
            </w:r>
          </w:p>
        </w:tc>
        <w:tc>
          <w:tcPr>
            <w:tcW w:w="1559" w:type="dxa"/>
            <w:tcBorders>
              <w:top w:val="single" w:sz="6" w:space="0" w:color="414142"/>
              <w:left w:val="single" w:sz="6" w:space="0" w:color="414142"/>
              <w:bottom w:val="single" w:sz="6" w:space="0" w:color="414142"/>
              <w:right w:val="single" w:sz="6" w:space="0" w:color="414142"/>
            </w:tcBorders>
            <w:shd w:val="clear" w:color="auto" w:fill="DEEBF6"/>
          </w:tcPr>
          <w:p w:rsidR="000F5722" w:rsidRPr="00EC1CC7" w:rsidRDefault="005C42AB">
            <w:pPr>
              <w:rPr>
                <w:rFonts w:ascii="Helvetica" w:eastAsiaTheme="minorEastAsia" w:hAnsi="Helvetica"/>
                <w:sz w:val="18"/>
                <w:szCs w:val="28"/>
              </w:rPr>
            </w:pPr>
            <w:r>
              <w:rPr>
                <w:rFonts w:ascii="Helvetica" w:eastAsiaTheme="minorEastAsia" w:hAnsi="Helvetica"/>
                <w:sz w:val="18"/>
                <w:szCs w:val="28"/>
              </w:rPr>
              <w:lastRenderedPageBreak/>
              <w:t>IZM</w:t>
            </w:r>
          </w:p>
        </w:tc>
        <w:tc>
          <w:tcPr>
            <w:tcW w:w="1634" w:type="dxa"/>
            <w:tcBorders>
              <w:top w:val="single" w:sz="6" w:space="0" w:color="414142"/>
              <w:left w:val="single" w:sz="6" w:space="0" w:color="414142"/>
              <w:bottom w:val="single" w:sz="6" w:space="0" w:color="414142"/>
              <w:right w:val="single" w:sz="6" w:space="0" w:color="414142"/>
            </w:tcBorders>
            <w:shd w:val="clear" w:color="auto" w:fill="DEEBF6"/>
          </w:tcPr>
          <w:p w:rsidR="000F5722" w:rsidRPr="00EC1CC7" w:rsidRDefault="000F5722" w:rsidP="005C42AB">
            <w:pPr>
              <w:rPr>
                <w:rFonts w:ascii="Helvetica" w:eastAsiaTheme="minorEastAsia" w:hAnsi="Helvetica"/>
                <w:sz w:val="18"/>
                <w:szCs w:val="28"/>
              </w:rPr>
            </w:pPr>
            <w:r w:rsidRPr="00EC1CC7">
              <w:rPr>
                <w:rFonts w:ascii="Helvetica" w:hAnsi="Helvetica"/>
                <w:sz w:val="18"/>
                <w:szCs w:val="28"/>
              </w:rPr>
              <w:t>LM, NVO, psihiatru un psihologu profesionālās organizācijas</w:t>
            </w:r>
          </w:p>
        </w:tc>
        <w:tc>
          <w:tcPr>
            <w:tcW w:w="1526" w:type="dxa"/>
            <w:tcBorders>
              <w:top w:val="single" w:sz="6" w:space="0" w:color="414142"/>
              <w:left w:val="single" w:sz="6" w:space="0" w:color="414142"/>
              <w:bottom w:val="single" w:sz="6" w:space="0" w:color="414142"/>
              <w:right w:val="single" w:sz="6" w:space="0" w:color="414142"/>
            </w:tcBorders>
            <w:shd w:val="clear" w:color="auto" w:fill="DEEBF6"/>
          </w:tcPr>
          <w:p w:rsidR="00FF2221" w:rsidRDefault="00FF2221">
            <w:pPr>
              <w:rPr>
                <w:rFonts w:ascii="Helvetica" w:hAnsi="Helvetica"/>
                <w:sz w:val="18"/>
                <w:szCs w:val="28"/>
              </w:rPr>
            </w:pPr>
            <w:r>
              <w:rPr>
                <w:rFonts w:ascii="Helvetica" w:hAnsi="Helvetica"/>
                <w:sz w:val="18"/>
                <w:szCs w:val="28"/>
              </w:rPr>
              <w:t>1.</w:t>
            </w:r>
          </w:p>
          <w:p w:rsidR="00FF2221" w:rsidRDefault="00FF2221">
            <w:pPr>
              <w:rPr>
                <w:rFonts w:ascii="Helvetica" w:hAnsi="Helvetica"/>
                <w:sz w:val="18"/>
                <w:szCs w:val="28"/>
              </w:rPr>
            </w:pPr>
          </w:p>
          <w:p w:rsidR="00FF2221" w:rsidRDefault="00FF2221">
            <w:pPr>
              <w:rPr>
                <w:rFonts w:ascii="Helvetica" w:hAnsi="Helvetica"/>
                <w:sz w:val="18"/>
                <w:szCs w:val="28"/>
              </w:rPr>
            </w:pPr>
          </w:p>
          <w:p w:rsidR="00FF2221" w:rsidRDefault="00FF2221">
            <w:pPr>
              <w:rPr>
                <w:rFonts w:ascii="Helvetica" w:hAnsi="Helvetica"/>
                <w:sz w:val="18"/>
                <w:szCs w:val="28"/>
              </w:rPr>
            </w:pPr>
          </w:p>
          <w:p w:rsidR="00FF2221" w:rsidRDefault="00FF2221">
            <w:pPr>
              <w:rPr>
                <w:rFonts w:ascii="Helvetica" w:hAnsi="Helvetica"/>
                <w:sz w:val="18"/>
                <w:szCs w:val="28"/>
              </w:rPr>
            </w:pPr>
          </w:p>
          <w:p w:rsidR="000F5722" w:rsidRPr="00EC1900" w:rsidRDefault="00FF2221">
            <w:pPr>
              <w:rPr>
                <w:rFonts w:ascii="Helvetica" w:hAnsi="Helvetica"/>
                <w:sz w:val="18"/>
                <w:szCs w:val="28"/>
              </w:rPr>
            </w:pPr>
            <w:r>
              <w:rPr>
                <w:rFonts w:ascii="Helvetica" w:hAnsi="Helvetica"/>
                <w:sz w:val="18"/>
                <w:szCs w:val="28"/>
              </w:rPr>
              <w:lastRenderedPageBreak/>
              <w:t xml:space="preserve">2. </w:t>
            </w:r>
            <w:r w:rsidR="00EC1900" w:rsidRPr="00EC1900">
              <w:rPr>
                <w:rFonts w:ascii="Helvetica" w:hAnsi="Helvetica"/>
                <w:sz w:val="18"/>
                <w:szCs w:val="28"/>
              </w:rPr>
              <w:t>2019. gada 30. aprīli</w:t>
            </w:r>
            <w:r w:rsidR="00FB10E6">
              <w:rPr>
                <w:rFonts w:ascii="Helvetica" w:hAnsi="Helvetica"/>
                <w:sz w:val="18"/>
                <w:szCs w:val="28"/>
              </w:rPr>
              <w:t>s likuma grozījumi</w:t>
            </w:r>
          </w:p>
          <w:p w:rsidR="000F5722" w:rsidRPr="00EC1900" w:rsidRDefault="000F5722">
            <w:pPr>
              <w:rPr>
                <w:rFonts w:ascii="Helvetica" w:hAnsi="Helvetica"/>
                <w:sz w:val="18"/>
                <w:szCs w:val="28"/>
              </w:rPr>
            </w:pPr>
          </w:p>
          <w:p w:rsidR="000F5722" w:rsidRPr="00EC1900" w:rsidRDefault="000F5722">
            <w:pPr>
              <w:rPr>
                <w:rFonts w:ascii="Helvetica" w:hAnsi="Helvetica"/>
                <w:sz w:val="18"/>
                <w:szCs w:val="28"/>
              </w:rPr>
            </w:pPr>
          </w:p>
          <w:p w:rsidR="000F5722" w:rsidRPr="00EC1900" w:rsidRDefault="000F5722">
            <w:pPr>
              <w:rPr>
                <w:rFonts w:ascii="Helvetica" w:hAnsi="Helvetica"/>
                <w:sz w:val="18"/>
                <w:szCs w:val="28"/>
              </w:rPr>
            </w:pPr>
          </w:p>
          <w:p w:rsidR="000F5722" w:rsidRDefault="00FF2221" w:rsidP="00F321D8">
            <w:pPr>
              <w:rPr>
                <w:rFonts w:ascii="Helvetica" w:hAnsi="Helvetica"/>
                <w:sz w:val="18"/>
                <w:szCs w:val="28"/>
              </w:rPr>
            </w:pPr>
            <w:r>
              <w:rPr>
                <w:rFonts w:ascii="Helvetica" w:hAnsi="Helvetica"/>
                <w:sz w:val="18"/>
                <w:szCs w:val="28"/>
              </w:rPr>
              <w:t>3.</w:t>
            </w:r>
            <w:r w:rsidR="000F5722" w:rsidRPr="00EC1CC7">
              <w:rPr>
                <w:rFonts w:ascii="Helvetica" w:hAnsi="Helvetica"/>
                <w:sz w:val="18"/>
                <w:szCs w:val="28"/>
              </w:rPr>
              <w:t xml:space="preserve">2020.gada </w:t>
            </w:r>
            <w:r w:rsidR="00F321D8">
              <w:rPr>
                <w:rFonts w:ascii="Helvetica" w:hAnsi="Helvetica"/>
                <w:sz w:val="18"/>
                <w:szCs w:val="28"/>
              </w:rPr>
              <w:t>jūlijs</w:t>
            </w:r>
            <w:r w:rsidR="004A6FD0">
              <w:rPr>
                <w:rFonts w:ascii="Helvetica" w:hAnsi="Helvetica"/>
                <w:sz w:val="18"/>
                <w:szCs w:val="28"/>
              </w:rPr>
              <w:t xml:space="preserve"> – ieviesti pakalpojumi</w:t>
            </w:r>
          </w:p>
          <w:p w:rsidR="00FB10E6" w:rsidRPr="00EC1900" w:rsidRDefault="00FB10E6" w:rsidP="00F321D8">
            <w:pPr>
              <w:rPr>
                <w:rFonts w:ascii="Helvetica" w:hAnsi="Helvetica"/>
                <w:sz w:val="18"/>
                <w:szCs w:val="28"/>
              </w:rPr>
            </w:pPr>
          </w:p>
        </w:tc>
        <w:tc>
          <w:tcPr>
            <w:tcW w:w="1734" w:type="dxa"/>
            <w:tcBorders>
              <w:top w:val="single" w:sz="6" w:space="0" w:color="414142"/>
              <w:left w:val="single" w:sz="6" w:space="0" w:color="414142"/>
              <w:bottom w:val="single" w:sz="6" w:space="0" w:color="414142"/>
              <w:right w:val="single" w:sz="6" w:space="0" w:color="414142"/>
            </w:tcBorders>
            <w:shd w:val="clear" w:color="auto" w:fill="DEEBF6"/>
          </w:tcPr>
          <w:p w:rsidR="000F5722" w:rsidRPr="00EC1CC7" w:rsidRDefault="000F5722">
            <w:pPr>
              <w:rPr>
                <w:rFonts w:ascii="Helvetica" w:eastAsiaTheme="minorEastAsia" w:hAnsi="Helvetica"/>
                <w:sz w:val="18"/>
                <w:szCs w:val="28"/>
                <w:u w:val="single"/>
              </w:rPr>
            </w:pPr>
            <w:r w:rsidRPr="00EC1CC7">
              <w:rPr>
                <w:rFonts w:ascii="Helvetica" w:hAnsi="Helvetica"/>
                <w:sz w:val="18"/>
                <w:szCs w:val="28"/>
                <w:u w:val="single"/>
              </w:rPr>
              <w:lastRenderedPageBreak/>
              <w:t>Indicētā profilakse</w:t>
            </w:r>
          </w:p>
          <w:p w:rsidR="000F5722" w:rsidRPr="00EC1CC7" w:rsidRDefault="000F5722">
            <w:pPr>
              <w:rPr>
                <w:rFonts w:ascii="Helvetica" w:eastAsiaTheme="minorEastAsia" w:hAnsi="Helvetica"/>
                <w:sz w:val="18"/>
                <w:szCs w:val="28"/>
              </w:rPr>
            </w:pPr>
            <w:r w:rsidRPr="00EC1CC7">
              <w:rPr>
                <w:rFonts w:ascii="Helvetica" w:hAnsi="Helvetica"/>
                <w:sz w:val="18"/>
                <w:szCs w:val="28"/>
              </w:rPr>
              <w:t>Bērni ar dažāda smaguma psihiskās veselības un uzvedības traucējumiem</w:t>
            </w:r>
          </w:p>
        </w:tc>
        <w:tc>
          <w:tcPr>
            <w:tcW w:w="1701" w:type="dxa"/>
            <w:tcBorders>
              <w:top w:val="single" w:sz="6" w:space="0" w:color="414142"/>
              <w:left w:val="single" w:sz="6" w:space="0" w:color="414142"/>
              <w:bottom w:val="single" w:sz="6" w:space="0" w:color="414142"/>
              <w:right w:val="single" w:sz="6" w:space="0" w:color="414142"/>
            </w:tcBorders>
            <w:shd w:val="clear" w:color="auto" w:fill="DEEBF6"/>
          </w:tcPr>
          <w:p w:rsidR="000F5722" w:rsidRPr="00724D16" w:rsidRDefault="00B812DD">
            <w:pPr>
              <w:rPr>
                <w:rFonts w:ascii="Helvetica" w:eastAsiaTheme="minorEastAsia" w:hAnsi="Helvetica"/>
                <w:sz w:val="18"/>
                <w:szCs w:val="28"/>
              </w:rPr>
            </w:pPr>
            <w:r>
              <w:rPr>
                <w:rFonts w:ascii="Helvetica" w:hAnsi="Helvetica"/>
                <w:sz w:val="18"/>
                <w:szCs w:val="28"/>
              </w:rPr>
              <w:t>Papildu VB finansējums</w:t>
            </w:r>
          </w:p>
          <w:p w:rsidR="000F5722" w:rsidRPr="00EC1CC7" w:rsidRDefault="000F5722">
            <w:pPr>
              <w:rPr>
                <w:rFonts w:ascii="Helvetica" w:hAnsi="Helvetica"/>
                <w:sz w:val="18"/>
                <w:szCs w:val="28"/>
              </w:rPr>
            </w:pPr>
          </w:p>
          <w:p w:rsidR="000F5722" w:rsidRPr="000E27F4" w:rsidRDefault="000F5722">
            <w:pPr>
              <w:rPr>
                <w:rFonts w:ascii="Helvetica" w:hAnsi="Helvetica"/>
                <w:color w:val="DBE5F1" w:themeColor="accent1" w:themeTint="33"/>
                <w:sz w:val="18"/>
                <w:szCs w:val="28"/>
              </w:rPr>
            </w:pPr>
            <w:r w:rsidRPr="000E27F4">
              <w:rPr>
                <w:rFonts w:ascii="Helvetica" w:hAnsi="Helvetica"/>
                <w:color w:val="DBE5F1" w:themeColor="accent1" w:themeTint="33"/>
                <w:sz w:val="18"/>
                <w:szCs w:val="28"/>
              </w:rPr>
              <w:t>2 160 000 EUR</w:t>
            </w:r>
          </w:p>
          <w:p w:rsidR="000F5722" w:rsidRPr="00EC1CC7" w:rsidRDefault="000F5722">
            <w:pPr>
              <w:rPr>
                <w:rFonts w:ascii="Helvetica" w:hAnsi="Helvetica"/>
                <w:color w:val="1F497D"/>
                <w:sz w:val="18"/>
                <w:szCs w:val="28"/>
              </w:rPr>
            </w:pPr>
          </w:p>
          <w:p w:rsidR="000F5722" w:rsidRPr="00EC1CC7" w:rsidRDefault="000F5722" w:rsidP="007B1AD8">
            <w:pPr>
              <w:rPr>
                <w:rFonts w:eastAsiaTheme="minorEastAsia"/>
                <w:color w:val="1F497D"/>
                <w:sz w:val="18"/>
              </w:rPr>
            </w:pPr>
          </w:p>
        </w:tc>
      </w:tr>
      <w:tr w:rsidR="00DB2577" w:rsidRPr="003370C8" w:rsidTr="00FE2296">
        <w:tc>
          <w:tcPr>
            <w:tcW w:w="700" w:type="dxa"/>
            <w:tcBorders>
              <w:top w:val="single" w:sz="6" w:space="0" w:color="414142"/>
              <w:left w:val="single" w:sz="6" w:space="0" w:color="414142"/>
              <w:bottom w:val="single" w:sz="6" w:space="0" w:color="414142"/>
              <w:right w:val="single" w:sz="6" w:space="0" w:color="414142"/>
            </w:tcBorders>
            <w:shd w:val="clear" w:color="auto" w:fill="FFFFFF" w:themeFill="background1"/>
          </w:tcPr>
          <w:p w:rsidR="00DB2577" w:rsidRPr="003370C8" w:rsidRDefault="00596B24" w:rsidP="0070757B">
            <w:pPr>
              <w:spacing w:after="0"/>
              <w:rPr>
                <w:rFonts w:ascii="Helvetica" w:eastAsia="Arial" w:hAnsi="Helvetica" w:cs="Helvetica"/>
                <w:sz w:val="18"/>
                <w:szCs w:val="18"/>
              </w:rPr>
            </w:pPr>
            <w:r w:rsidRPr="003370C8">
              <w:rPr>
                <w:rFonts w:ascii="Helvetica" w:eastAsia="Arial" w:hAnsi="Helvetica" w:cs="Helvetica"/>
                <w:sz w:val="18"/>
                <w:szCs w:val="18"/>
              </w:rPr>
              <w:lastRenderedPageBreak/>
              <w:t>1.4.</w:t>
            </w:r>
          </w:p>
        </w:tc>
        <w:tc>
          <w:tcPr>
            <w:tcW w:w="2419" w:type="dxa"/>
            <w:gridSpan w:val="2"/>
            <w:tcBorders>
              <w:top w:val="single" w:sz="6" w:space="0" w:color="414142"/>
              <w:left w:val="single" w:sz="6" w:space="0" w:color="414142"/>
              <w:bottom w:val="single" w:sz="6" w:space="0" w:color="414142"/>
              <w:right w:val="single" w:sz="6" w:space="0" w:color="414142"/>
            </w:tcBorders>
            <w:shd w:val="clear" w:color="auto" w:fill="FFFFFF" w:themeFill="background1"/>
          </w:tcPr>
          <w:p w:rsidR="00DB2577" w:rsidRPr="003370C8" w:rsidRDefault="00D40EC0" w:rsidP="00CE7E87">
            <w:pPr>
              <w:spacing w:after="0"/>
              <w:rPr>
                <w:rFonts w:ascii="Helvetica" w:eastAsia="Helvetica Neue" w:hAnsi="Helvetica" w:cs="Helvetica"/>
                <w:sz w:val="18"/>
                <w:szCs w:val="18"/>
              </w:rPr>
            </w:pPr>
            <w:r w:rsidRPr="003370C8">
              <w:rPr>
                <w:rFonts w:ascii="Helvetica" w:eastAsia="Helvetica Neue" w:hAnsi="Helvetica" w:cs="Helvetica"/>
                <w:sz w:val="18"/>
                <w:szCs w:val="18"/>
              </w:rPr>
              <w:t>Skolu tīkla reformas ietvaros i</w:t>
            </w:r>
            <w:r w:rsidR="00DB2577" w:rsidRPr="003370C8">
              <w:rPr>
                <w:rFonts w:ascii="Helvetica" w:eastAsia="Helvetica Neue" w:hAnsi="Helvetica" w:cs="Helvetica"/>
                <w:sz w:val="18"/>
                <w:szCs w:val="18"/>
              </w:rPr>
              <w:t xml:space="preserve">zvērtēt pašvaldību dibināto speciālo izglītības iestāžu </w:t>
            </w:r>
            <w:r w:rsidRPr="003370C8">
              <w:rPr>
                <w:rFonts w:ascii="Helvetica" w:eastAsia="Helvetica Neue" w:hAnsi="Helvetica" w:cs="Helvetica"/>
                <w:sz w:val="18"/>
                <w:szCs w:val="18"/>
              </w:rPr>
              <w:t>optimizēšanas iespējas</w:t>
            </w:r>
            <w:r w:rsidR="00DB2577" w:rsidRPr="003370C8">
              <w:rPr>
                <w:rFonts w:ascii="Helvetica" w:eastAsia="Helvetica Neue" w:hAnsi="Helvetica" w:cs="Helvetica"/>
                <w:sz w:val="18"/>
                <w:szCs w:val="18"/>
              </w:rPr>
              <w:t xml:space="preserve"> </w:t>
            </w:r>
          </w:p>
        </w:tc>
        <w:tc>
          <w:tcPr>
            <w:tcW w:w="2514" w:type="dxa"/>
            <w:tcBorders>
              <w:top w:val="single" w:sz="6" w:space="0" w:color="414142"/>
              <w:left w:val="single" w:sz="6" w:space="0" w:color="414142"/>
              <w:bottom w:val="single" w:sz="6" w:space="0" w:color="414142"/>
              <w:right w:val="single" w:sz="6" w:space="0" w:color="414142"/>
            </w:tcBorders>
            <w:shd w:val="clear" w:color="auto" w:fill="FFFFFF" w:themeFill="background1"/>
          </w:tcPr>
          <w:p w:rsidR="00DB2577" w:rsidRPr="003370C8" w:rsidRDefault="008624FE" w:rsidP="00467E90">
            <w:pPr>
              <w:spacing w:after="0"/>
              <w:rPr>
                <w:rFonts w:ascii="Helvetica" w:eastAsia="Arial" w:hAnsi="Helvetica" w:cs="Helvetica"/>
                <w:sz w:val="18"/>
                <w:szCs w:val="18"/>
              </w:rPr>
            </w:pPr>
            <w:r w:rsidRPr="003370C8">
              <w:rPr>
                <w:rFonts w:ascii="Helvetica" w:eastAsia="Arial" w:hAnsi="Helvetica" w:cs="Helvetica"/>
                <w:sz w:val="18"/>
                <w:szCs w:val="18"/>
              </w:rPr>
              <w:t>1. Sagatavots ieguvumu-zaudējumu un fiskālās ietekmes novērtējums</w:t>
            </w:r>
          </w:p>
          <w:p w:rsidR="008624FE" w:rsidRPr="003370C8" w:rsidRDefault="008624FE" w:rsidP="00AD0FF8">
            <w:pPr>
              <w:spacing w:after="0"/>
              <w:rPr>
                <w:rFonts w:ascii="Helvetica" w:eastAsia="Arial" w:hAnsi="Helvetica" w:cs="Helvetica"/>
                <w:sz w:val="18"/>
                <w:szCs w:val="18"/>
              </w:rPr>
            </w:pPr>
            <w:r w:rsidRPr="003370C8">
              <w:rPr>
                <w:rFonts w:ascii="Helvetica" w:eastAsia="Arial" w:hAnsi="Helvetica" w:cs="Helvetica"/>
                <w:sz w:val="18"/>
                <w:szCs w:val="18"/>
              </w:rPr>
              <w:t xml:space="preserve">2. Sagatavoti priekšlikumi </w:t>
            </w:r>
            <w:r w:rsidRPr="003370C8">
              <w:rPr>
                <w:rFonts w:ascii="Helvetica" w:eastAsia="Arial" w:hAnsi="Helvetica" w:cs="Helvetica"/>
                <w:sz w:val="18"/>
                <w:szCs w:val="18"/>
              </w:rPr>
              <w:lastRenderedPageBreak/>
              <w:t xml:space="preserve">speciālo izglītības iestāžu attīstībai nolūkā (a) </w:t>
            </w:r>
            <w:r w:rsidR="007A0A73" w:rsidRPr="003370C8">
              <w:rPr>
                <w:rFonts w:ascii="Helvetica" w:eastAsia="Arial" w:hAnsi="Helvetica" w:cs="Helvetica"/>
                <w:sz w:val="18"/>
                <w:szCs w:val="18"/>
              </w:rPr>
              <w:t>uzlabot uzraudzību pār speciālo izglītības iestāžu izglītības procesu un atbalsta aktivitāšu nodrošinājumu, (b) uzlabot finanšu ieguldījumu uzraudzību, (c) sakārtot speciālo izglītības iestāžu tīklu, tādā veidā</w:t>
            </w:r>
            <w:r w:rsidR="00AD0FF8" w:rsidRPr="003370C8">
              <w:rPr>
                <w:rFonts w:ascii="Helvetica" w:eastAsia="Arial" w:hAnsi="Helvetica" w:cs="Helvetica"/>
                <w:sz w:val="18"/>
                <w:szCs w:val="18"/>
              </w:rPr>
              <w:t>, pārgrupējot finanšu resursus,</w:t>
            </w:r>
            <w:r w:rsidR="007A0A73" w:rsidRPr="003370C8">
              <w:rPr>
                <w:rFonts w:ascii="Helvetica" w:eastAsia="Arial" w:hAnsi="Helvetica" w:cs="Helvetica"/>
                <w:sz w:val="18"/>
                <w:szCs w:val="18"/>
              </w:rPr>
              <w:t xml:space="preserve"> veidot labāku vidi bērniem kvalitatīvas izglītības iegūšanai un veselības stāvoklim atbilstošas intervences vienuviet</w:t>
            </w:r>
          </w:p>
        </w:tc>
        <w:tc>
          <w:tcPr>
            <w:tcW w:w="1910" w:type="dxa"/>
            <w:tcBorders>
              <w:top w:val="single" w:sz="6" w:space="0" w:color="414142"/>
              <w:left w:val="single" w:sz="6" w:space="0" w:color="414142"/>
              <w:bottom w:val="single" w:sz="6" w:space="0" w:color="414142"/>
              <w:right w:val="single" w:sz="6" w:space="0" w:color="414142"/>
            </w:tcBorders>
            <w:shd w:val="clear" w:color="auto" w:fill="FFFFFF" w:themeFill="background1"/>
          </w:tcPr>
          <w:p w:rsidR="00DB2577" w:rsidRPr="003370C8" w:rsidRDefault="00D061E8" w:rsidP="007C6E9E">
            <w:pPr>
              <w:spacing w:after="0"/>
              <w:rPr>
                <w:rFonts w:ascii="Helvetica" w:eastAsia="Arial" w:hAnsi="Helvetica" w:cs="Helvetica"/>
                <w:color w:val="FF0000"/>
                <w:sz w:val="18"/>
                <w:szCs w:val="18"/>
              </w:rPr>
            </w:pPr>
            <w:r w:rsidRPr="003370C8">
              <w:rPr>
                <w:rFonts w:ascii="Helvetica" w:eastAsia="Arial" w:hAnsi="Helvetica" w:cs="Helvetica"/>
                <w:sz w:val="18"/>
                <w:szCs w:val="18"/>
              </w:rPr>
              <w:lastRenderedPageBreak/>
              <w:t>MK apstiprināts konceptuālais ziņojums</w:t>
            </w:r>
          </w:p>
        </w:tc>
        <w:tc>
          <w:tcPr>
            <w:tcW w:w="1559" w:type="dxa"/>
            <w:tcBorders>
              <w:top w:val="single" w:sz="6" w:space="0" w:color="414142"/>
              <w:left w:val="single" w:sz="6" w:space="0" w:color="414142"/>
              <w:bottom w:val="single" w:sz="6" w:space="0" w:color="414142"/>
              <w:right w:val="single" w:sz="6" w:space="0" w:color="414142"/>
            </w:tcBorders>
            <w:shd w:val="clear" w:color="auto" w:fill="FFFFFF" w:themeFill="background1"/>
          </w:tcPr>
          <w:p w:rsidR="00DB2577" w:rsidRPr="003370C8" w:rsidRDefault="00DB2577" w:rsidP="00467E90">
            <w:pPr>
              <w:spacing w:after="0"/>
              <w:rPr>
                <w:rFonts w:ascii="Helvetica" w:eastAsia="Arial" w:hAnsi="Helvetica" w:cs="Helvetica"/>
                <w:sz w:val="18"/>
                <w:szCs w:val="18"/>
              </w:rPr>
            </w:pPr>
            <w:r w:rsidRPr="003370C8">
              <w:rPr>
                <w:rFonts w:ascii="Helvetica" w:eastAsia="Arial" w:hAnsi="Helvetica" w:cs="Helvetica"/>
                <w:sz w:val="18"/>
                <w:szCs w:val="18"/>
              </w:rPr>
              <w:t>IZM</w:t>
            </w:r>
          </w:p>
        </w:tc>
        <w:tc>
          <w:tcPr>
            <w:tcW w:w="1634" w:type="dxa"/>
            <w:tcBorders>
              <w:top w:val="single" w:sz="6" w:space="0" w:color="414142"/>
              <w:left w:val="single" w:sz="6" w:space="0" w:color="414142"/>
              <w:bottom w:val="single" w:sz="6" w:space="0" w:color="414142"/>
              <w:right w:val="single" w:sz="6" w:space="0" w:color="414142"/>
            </w:tcBorders>
            <w:shd w:val="clear" w:color="auto" w:fill="FFFFFF" w:themeFill="background1"/>
          </w:tcPr>
          <w:p w:rsidR="00DB2577" w:rsidRPr="003370C8" w:rsidRDefault="00DB2577" w:rsidP="005D252E">
            <w:pPr>
              <w:rPr>
                <w:rFonts w:ascii="Helvetica" w:eastAsia="Helvetica Neue" w:hAnsi="Helvetica" w:cs="Helvetica"/>
                <w:sz w:val="18"/>
                <w:szCs w:val="18"/>
              </w:rPr>
            </w:pPr>
            <w:r w:rsidRPr="003370C8">
              <w:rPr>
                <w:rFonts w:ascii="Helvetica" w:eastAsia="Helvetica Neue" w:hAnsi="Helvetica" w:cs="Helvetica"/>
                <w:sz w:val="18"/>
                <w:szCs w:val="18"/>
              </w:rPr>
              <w:t xml:space="preserve">LM, TM, </w:t>
            </w:r>
            <w:r w:rsidR="00BA348E">
              <w:rPr>
                <w:rFonts w:ascii="Helvetica" w:eastAsia="Helvetica Neue" w:hAnsi="Helvetica" w:cs="Helvetica"/>
                <w:sz w:val="18"/>
                <w:szCs w:val="18"/>
              </w:rPr>
              <w:t xml:space="preserve">VARAM, </w:t>
            </w:r>
            <w:r w:rsidRPr="003370C8">
              <w:rPr>
                <w:rFonts w:ascii="Helvetica" w:eastAsia="Helvetica Neue" w:hAnsi="Helvetica" w:cs="Helvetica"/>
                <w:sz w:val="18"/>
                <w:szCs w:val="18"/>
              </w:rPr>
              <w:t xml:space="preserve">PKC, </w:t>
            </w:r>
            <w:r w:rsidR="005D252E">
              <w:rPr>
                <w:rFonts w:ascii="Helvetica" w:eastAsia="Helvetica Neue" w:hAnsi="Helvetica" w:cs="Helvetica"/>
                <w:sz w:val="18"/>
                <w:szCs w:val="18"/>
              </w:rPr>
              <w:t>LPS</w:t>
            </w:r>
          </w:p>
        </w:tc>
        <w:tc>
          <w:tcPr>
            <w:tcW w:w="1526" w:type="dxa"/>
            <w:tcBorders>
              <w:top w:val="single" w:sz="6" w:space="0" w:color="414142"/>
              <w:left w:val="single" w:sz="6" w:space="0" w:color="414142"/>
              <w:bottom w:val="single" w:sz="6" w:space="0" w:color="414142"/>
              <w:right w:val="single" w:sz="6" w:space="0" w:color="414142"/>
            </w:tcBorders>
            <w:shd w:val="clear" w:color="auto" w:fill="FFFFFF" w:themeFill="background1"/>
          </w:tcPr>
          <w:p w:rsidR="00EC1900" w:rsidRPr="00EC1900" w:rsidRDefault="00724D16" w:rsidP="00884A1F">
            <w:pPr>
              <w:spacing w:after="0"/>
              <w:rPr>
                <w:rFonts w:ascii="Helvetica" w:eastAsia="Arial" w:hAnsi="Helvetica" w:cs="Helvetica"/>
                <w:sz w:val="18"/>
                <w:szCs w:val="18"/>
              </w:rPr>
            </w:pPr>
            <w:r>
              <w:rPr>
                <w:rFonts w:ascii="Helvetica" w:eastAsia="Arial" w:hAnsi="Helvetica" w:cs="Helvetica"/>
                <w:sz w:val="18"/>
                <w:szCs w:val="18"/>
              </w:rPr>
              <w:t>2019.gada 30.novembris</w:t>
            </w:r>
          </w:p>
          <w:p w:rsidR="00DB2577" w:rsidRPr="003370C8" w:rsidRDefault="00DB2577" w:rsidP="00884A1F">
            <w:pPr>
              <w:spacing w:after="0"/>
              <w:rPr>
                <w:rFonts w:ascii="Helvetica" w:eastAsia="Arial" w:hAnsi="Helvetica" w:cs="Helvetica"/>
                <w:sz w:val="18"/>
                <w:szCs w:val="18"/>
              </w:rPr>
            </w:pPr>
          </w:p>
        </w:tc>
        <w:tc>
          <w:tcPr>
            <w:tcW w:w="1734" w:type="dxa"/>
            <w:tcBorders>
              <w:top w:val="single" w:sz="6" w:space="0" w:color="414142"/>
              <w:left w:val="single" w:sz="6" w:space="0" w:color="414142"/>
              <w:bottom w:val="single" w:sz="6" w:space="0" w:color="414142"/>
              <w:right w:val="single" w:sz="6" w:space="0" w:color="414142"/>
            </w:tcBorders>
            <w:shd w:val="clear" w:color="auto" w:fill="FFFFFF" w:themeFill="background1"/>
          </w:tcPr>
          <w:p w:rsidR="00DB2577" w:rsidRPr="003370C8" w:rsidRDefault="00DB2577" w:rsidP="00FC0772">
            <w:pPr>
              <w:spacing w:after="0"/>
              <w:rPr>
                <w:rFonts w:ascii="Helvetica" w:eastAsia="Arial" w:hAnsi="Helvetica" w:cs="Helvetica"/>
                <w:sz w:val="18"/>
                <w:szCs w:val="18"/>
              </w:rPr>
            </w:pPr>
            <w:r w:rsidRPr="003370C8">
              <w:rPr>
                <w:rFonts w:ascii="Helvetica" w:eastAsia="Arial" w:hAnsi="Helvetica" w:cs="Helvetica"/>
                <w:sz w:val="18"/>
                <w:szCs w:val="18"/>
              </w:rPr>
              <w:t>----</w:t>
            </w:r>
          </w:p>
        </w:tc>
        <w:tc>
          <w:tcPr>
            <w:tcW w:w="1701" w:type="dxa"/>
            <w:tcBorders>
              <w:top w:val="single" w:sz="6" w:space="0" w:color="414142"/>
              <w:left w:val="single" w:sz="6" w:space="0" w:color="414142"/>
              <w:bottom w:val="single" w:sz="6" w:space="0" w:color="414142"/>
              <w:right w:val="single" w:sz="6" w:space="0" w:color="414142"/>
            </w:tcBorders>
            <w:shd w:val="clear" w:color="auto" w:fill="FFFFFF" w:themeFill="background1"/>
          </w:tcPr>
          <w:p w:rsidR="00DB2577" w:rsidRPr="003370C8" w:rsidRDefault="00DB2577" w:rsidP="00467E90">
            <w:pPr>
              <w:spacing w:after="0"/>
              <w:rPr>
                <w:rFonts w:ascii="Helvetica" w:eastAsia="Arial" w:hAnsi="Helvetica" w:cs="Helvetica"/>
                <w:sz w:val="18"/>
                <w:szCs w:val="18"/>
              </w:rPr>
            </w:pPr>
            <w:r w:rsidRPr="003370C8">
              <w:rPr>
                <w:rFonts w:ascii="Helvetica" w:eastAsia="Arial" w:hAnsi="Helvetica" w:cs="Helvetica"/>
                <w:sz w:val="18"/>
                <w:szCs w:val="18"/>
              </w:rPr>
              <w:t xml:space="preserve">Esošā </w:t>
            </w:r>
            <w:r w:rsidR="00B812DD">
              <w:rPr>
                <w:rFonts w:ascii="Helvetica" w:eastAsia="Arial" w:hAnsi="Helvetica" w:cs="Helvetica"/>
                <w:sz w:val="18"/>
                <w:szCs w:val="18"/>
              </w:rPr>
              <w:t xml:space="preserve">VB </w:t>
            </w:r>
            <w:r w:rsidRPr="003370C8">
              <w:rPr>
                <w:rFonts w:ascii="Helvetica" w:eastAsia="Arial" w:hAnsi="Helvetica" w:cs="Helvetica"/>
                <w:sz w:val="18"/>
                <w:szCs w:val="18"/>
              </w:rPr>
              <w:t>finansējuma ietvaros</w:t>
            </w:r>
          </w:p>
        </w:tc>
      </w:tr>
      <w:tr w:rsidR="00514ED7" w:rsidRPr="003370C8" w:rsidTr="003E3A72">
        <w:tc>
          <w:tcPr>
            <w:tcW w:w="15697" w:type="dxa"/>
            <w:gridSpan w:val="10"/>
            <w:tcBorders>
              <w:top w:val="single" w:sz="6" w:space="0" w:color="414142"/>
              <w:left w:val="single" w:sz="6" w:space="0" w:color="414142"/>
              <w:bottom w:val="single" w:sz="6" w:space="0" w:color="414142"/>
              <w:right w:val="single" w:sz="6" w:space="0" w:color="414142"/>
            </w:tcBorders>
            <w:shd w:val="clear" w:color="auto" w:fill="D99594" w:themeFill="accent2" w:themeFillTint="99"/>
          </w:tcPr>
          <w:p w:rsidR="00514ED7" w:rsidRPr="003370C8" w:rsidRDefault="00514ED7" w:rsidP="00BD7F07">
            <w:pPr>
              <w:spacing w:after="0"/>
              <w:jc w:val="center"/>
              <w:rPr>
                <w:rFonts w:ascii="Helvetica" w:eastAsia="Arial" w:hAnsi="Helvetica" w:cs="Helvetica"/>
                <w:sz w:val="18"/>
                <w:szCs w:val="18"/>
              </w:rPr>
            </w:pPr>
            <w:r w:rsidRPr="003370C8">
              <w:rPr>
                <w:rFonts w:ascii="Helvetica" w:eastAsia="Arial" w:hAnsi="Helvetica" w:cs="Helvetica"/>
                <w:sz w:val="18"/>
                <w:szCs w:val="18"/>
              </w:rPr>
              <w:lastRenderedPageBreak/>
              <w:t>S</w:t>
            </w:r>
            <w:r w:rsidR="00BD7F07" w:rsidRPr="003370C8">
              <w:rPr>
                <w:rFonts w:ascii="Helvetica" w:eastAsia="Arial" w:hAnsi="Helvetica" w:cs="Helvetica"/>
                <w:sz w:val="18"/>
                <w:szCs w:val="18"/>
              </w:rPr>
              <w:t>tarpinstitucionālās s</w:t>
            </w:r>
            <w:r w:rsidRPr="003370C8">
              <w:rPr>
                <w:rFonts w:ascii="Helvetica" w:eastAsia="Arial" w:hAnsi="Helvetica" w:cs="Helvetica"/>
                <w:sz w:val="18"/>
                <w:szCs w:val="18"/>
              </w:rPr>
              <w:t>adarbības mehānism</w:t>
            </w:r>
            <w:r w:rsidR="00BD7F07" w:rsidRPr="003370C8">
              <w:rPr>
                <w:rFonts w:ascii="Helvetica" w:eastAsia="Arial" w:hAnsi="Helvetica" w:cs="Helvetica"/>
                <w:sz w:val="18"/>
                <w:szCs w:val="18"/>
              </w:rPr>
              <w:t>a</w:t>
            </w:r>
            <w:r w:rsidRPr="003370C8">
              <w:rPr>
                <w:rFonts w:ascii="Helvetica" w:eastAsia="Arial" w:hAnsi="Helvetica" w:cs="Helvetica"/>
                <w:sz w:val="18"/>
                <w:szCs w:val="18"/>
              </w:rPr>
              <w:t xml:space="preserve"> stiprināšana</w:t>
            </w:r>
          </w:p>
        </w:tc>
      </w:tr>
      <w:tr w:rsidR="00DB2577" w:rsidRPr="003370C8" w:rsidTr="00CF6FA5">
        <w:tc>
          <w:tcPr>
            <w:tcW w:w="700" w:type="dxa"/>
            <w:tcBorders>
              <w:top w:val="single" w:sz="6" w:space="0" w:color="414142"/>
              <w:left w:val="single" w:sz="6" w:space="0" w:color="414142"/>
              <w:bottom w:val="single" w:sz="6" w:space="0" w:color="414142"/>
              <w:right w:val="single" w:sz="6" w:space="0" w:color="414142"/>
            </w:tcBorders>
            <w:shd w:val="clear" w:color="auto" w:fill="auto"/>
          </w:tcPr>
          <w:p w:rsidR="00DB2577" w:rsidRPr="003370C8" w:rsidRDefault="00596B24" w:rsidP="00AA433B">
            <w:pPr>
              <w:spacing w:after="0"/>
              <w:rPr>
                <w:rFonts w:ascii="Helvetica" w:eastAsia="Arial" w:hAnsi="Helvetica" w:cs="Helvetica"/>
                <w:sz w:val="18"/>
                <w:szCs w:val="18"/>
              </w:rPr>
            </w:pPr>
            <w:r w:rsidRPr="003370C8">
              <w:rPr>
                <w:rFonts w:ascii="Helvetica" w:eastAsia="Arial" w:hAnsi="Helvetica" w:cs="Helvetica"/>
                <w:sz w:val="18"/>
                <w:szCs w:val="18"/>
              </w:rPr>
              <w:t>1.5.</w:t>
            </w:r>
          </w:p>
        </w:tc>
        <w:tc>
          <w:tcPr>
            <w:tcW w:w="2381" w:type="dxa"/>
            <w:tcBorders>
              <w:top w:val="single" w:sz="6" w:space="0" w:color="414142"/>
              <w:left w:val="single" w:sz="6" w:space="0" w:color="414142"/>
              <w:bottom w:val="single" w:sz="6" w:space="0" w:color="414142"/>
              <w:right w:val="single" w:sz="6" w:space="0" w:color="414142"/>
            </w:tcBorders>
            <w:shd w:val="clear" w:color="auto" w:fill="auto"/>
          </w:tcPr>
          <w:p w:rsidR="00DB2577" w:rsidRPr="00B34863" w:rsidRDefault="00C313E8" w:rsidP="00C313E8">
            <w:pPr>
              <w:spacing w:after="0"/>
              <w:rPr>
                <w:rFonts w:ascii="Helvetica" w:eastAsia="Helvetica Neue" w:hAnsi="Helvetica" w:cs="Helvetica"/>
                <w:sz w:val="18"/>
                <w:szCs w:val="18"/>
              </w:rPr>
            </w:pPr>
            <w:r w:rsidRPr="00B34863">
              <w:rPr>
                <w:rFonts w:ascii="Helvetica" w:eastAsia="Helvetica Neue" w:hAnsi="Helvetica" w:cs="Times New Roman"/>
                <w:sz w:val="18"/>
                <w:szCs w:val="18"/>
              </w:rPr>
              <w:t xml:space="preserve">Pilnveidot </w:t>
            </w:r>
            <w:r w:rsidR="00226C00" w:rsidRPr="00B34863">
              <w:rPr>
                <w:rFonts w:ascii="Helvetica" w:eastAsia="Helvetica Neue" w:hAnsi="Helvetica" w:cs="Times New Roman"/>
                <w:sz w:val="18"/>
                <w:szCs w:val="18"/>
              </w:rPr>
              <w:t xml:space="preserve">NPAIS un </w:t>
            </w:r>
            <w:r w:rsidRPr="00B34863">
              <w:rPr>
                <w:rFonts w:ascii="Helvetica" w:eastAsia="Helvetica Neue" w:hAnsi="Helvetica" w:cs="Times New Roman"/>
                <w:sz w:val="18"/>
                <w:szCs w:val="18"/>
              </w:rPr>
              <w:t xml:space="preserve">nodrošināt </w:t>
            </w:r>
            <w:r w:rsidR="00BD69F4" w:rsidRPr="00B34863">
              <w:rPr>
                <w:rFonts w:ascii="Helvetica" w:eastAsia="Helvetica Neue" w:hAnsi="Helvetica" w:cs="Times New Roman"/>
                <w:sz w:val="18"/>
                <w:szCs w:val="18"/>
              </w:rPr>
              <w:t>moduļa integrācij</w:t>
            </w:r>
            <w:r w:rsidRPr="00B34863">
              <w:rPr>
                <w:rFonts w:ascii="Helvetica" w:eastAsia="Helvetica Neue" w:hAnsi="Helvetica" w:cs="Times New Roman"/>
                <w:sz w:val="18"/>
                <w:szCs w:val="18"/>
              </w:rPr>
              <w:t>u</w:t>
            </w:r>
            <w:r w:rsidR="00BD69F4" w:rsidRPr="00B34863">
              <w:rPr>
                <w:rFonts w:ascii="Helvetica" w:eastAsia="Helvetica Neue" w:hAnsi="Helvetica" w:cs="Times New Roman"/>
                <w:sz w:val="18"/>
                <w:szCs w:val="18"/>
              </w:rPr>
              <w:t xml:space="preserve"> ar e-veselību (</w:t>
            </w:r>
            <w:r w:rsidR="00226C00" w:rsidRPr="00B34863">
              <w:rPr>
                <w:rFonts w:ascii="Helvetica" w:eastAsia="Helvetica Neue" w:hAnsi="Helvetica" w:cs="Times New Roman"/>
                <w:sz w:val="18"/>
                <w:szCs w:val="18"/>
              </w:rPr>
              <w:t>integrētās sistēmas attīstība</w:t>
            </w:r>
            <w:r w:rsidR="00BD69F4" w:rsidRPr="00B34863">
              <w:rPr>
                <w:rFonts w:ascii="Helvetica" w:eastAsia="Helvetica Neue" w:hAnsi="Helvetica" w:cs="Times New Roman"/>
                <w:sz w:val="18"/>
                <w:szCs w:val="18"/>
              </w:rPr>
              <w:t>)</w:t>
            </w:r>
            <w:r w:rsidR="00226C00" w:rsidRPr="00B34863">
              <w:rPr>
                <w:rFonts w:ascii="Helvetica" w:eastAsia="Helvetica Neue" w:hAnsi="Helvetica" w:cs="Times New Roman"/>
                <w:sz w:val="18"/>
                <w:szCs w:val="18"/>
              </w:rPr>
              <w:t>, nosakot vai papildinot informācijas apjomu, ko katrs speciālists tiesīgs ievietot vienotajā informācijas sistēmā</w:t>
            </w:r>
            <w:r w:rsidR="0030369B" w:rsidRPr="00B34863">
              <w:rPr>
                <w:rFonts w:ascii="Helvetica" w:eastAsia="Helvetica Neue" w:hAnsi="Helvetica" w:cs="Times New Roman"/>
                <w:sz w:val="18"/>
                <w:szCs w:val="18"/>
              </w:rPr>
              <w:t xml:space="preserve"> </w:t>
            </w:r>
          </w:p>
        </w:tc>
        <w:tc>
          <w:tcPr>
            <w:tcW w:w="2552" w:type="dxa"/>
            <w:gridSpan w:val="2"/>
            <w:tcBorders>
              <w:top w:val="single" w:sz="6" w:space="0" w:color="414142"/>
              <w:left w:val="single" w:sz="6" w:space="0" w:color="414142"/>
              <w:bottom w:val="single" w:sz="6" w:space="0" w:color="414142"/>
              <w:right w:val="single" w:sz="6" w:space="0" w:color="414142"/>
            </w:tcBorders>
            <w:shd w:val="clear" w:color="auto" w:fill="auto"/>
          </w:tcPr>
          <w:p w:rsidR="00DB2577" w:rsidRPr="003370C8" w:rsidRDefault="00D51DDB" w:rsidP="00AA433B">
            <w:pPr>
              <w:spacing w:after="0"/>
              <w:rPr>
                <w:rFonts w:ascii="Helvetica" w:eastAsia="Arial" w:hAnsi="Helvetica" w:cs="Helvetica"/>
                <w:sz w:val="18"/>
                <w:szCs w:val="18"/>
              </w:rPr>
            </w:pPr>
            <w:r w:rsidRPr="003370C8">
              <w:rPr>
                <w:rFonts w:ascii="Helvetica" w:eastAsia="Arial" w:hAnsi="Helvetica" w:cs="Helvetica"/>
                <w:sz w:val="18"/>
                <w:szCs w:val="18"/>
              </w:rPr>
              <w:t xml:space="preserve">1. </w:t>
            </w:r>
            <w:r w:rsidR="007A0A73" w:rsidRPr="003370C8">
              <w:rPr>
                <w:rFonts w:ascii="Helvetica" w:eastAsia="Arial" w:hAnsi="Helvetica" w:cs="Helvetica"/>
                <w:sz w:val="18"/>
                <w:szCs w:val="18"/>
              </w:rPr>
              <w:t>Ģimenes ārsti, psihiatri, psihologi, izglītība</w:t>
            </w:r>
            <w:r w:rsidR="00E6517C" w:rsidRPr="003370C8">
              <w:rPr>
                <w:rFonts w:ascii="Helvetica" w:eastAsia="Arial" w:hAnsi="Helvetica" w:cs="Helvetica"/>
                <w:sz w:val="18"/>
                <w:szCs w:val="18"/>
              </w:rPr>
              <w:t xml:space="preserve">s iestādes un Dienests </w:t>
            </w:r>
            <w:r w:rsidR="000A1CD5" w:rsidRPr="003370C8">
              <w:rPr>
                <w:rFonts w:ascii="Helvetica" w:eastAsia="Arial" w:hAnsi="Helvetica" w:cs="Helvetica"/>
                <w:sz w:val="18"/>
                <w:szCs w:val="18"/>
              </w:rPr>
              <w:t xml:space="preserve">caur nozares IKT sistēmām </w:t>
            </w:r>
            <w:r w:rsidR="00E6517C" w:rsidRPr="003370C8">
              <w:rPr>
                <w:rFonts w:ascii="Helvetica" w:eastAsia="Arial" w:hAnsi="Helvetica" w:cs="Helvetica"/>
                <w:sz w:val="18"/>
                <w:szCs w:val="18"/>
              </w:rPr>
              <w:t>pieslēgti</w:t>
            </w:r>
            <w:r w:rsidR="007A0A73" w:rsidRPr="003370C8">
              <w:rPr>
                <w:rFonts w:ascii="Helvetica" w:eastAsia="Arial" w:hAnsi="Helvetica" w:cs="Helvetica"/>
                <w:sz w:val="18"/>
                <w:szCs w:val="18"/>
              </w:rPr>
              <w:t xml:space="preserve"> NPAIS</w:t>
            </w:r>
          </w:p>
          <w:p w:rsidR="00E6517C" w:rsidRPr="003370C8" w:rsidRDefault="00D51DDB" w:rsidP="00AA433B">
            <w:pPr>
              <w:spacing w:after="0"/>
              <w:rPr>
                <w:rFonts w:ascii="Helvetica" w:eastAsia="Arial" w:hAnsi="Helvetica" w:cs="Helvetica"/>
                <w:sz w:val="18"/>
                <w:szCs w:val="18"/>
              </w:rPr>
            </w:pPr>
            <w:r w:rsidRPr="003370C8">
              <w:rPr>
                <w:rFonts w:ascii="Helvetica" w:eastAsia="Arial" w:hAnsi="Helvetica" w:cs="Helvetica"/>
                <w:sz w:val="18"/>
                <w:szCs w:val="18"/>
              </w:rPr>
              <w:t xml:space="preserve">2. </w:t>
            </w:r>
            <w:r w:rsidR="00E6517C" w:rsidRPr="003370C8">
              <w:rPr>
                <w:rFonts w:ascii="Helvetica" w:eastAsia="Arial" w:hAnsi="Helvetica" w:cs="Helvetica"/>
                <w:sz w:val="18"/>
                <w:szCs w:val="18"/>
              </w:rPr>
              <w:t>Tūlītēja informācijas apmaiņa un operatīva iestāžu iesaiste krīzes gadījumos</w:t>
            </w:r>
          </w:p>
          <w:p w:rsidR="00E6517C" w:rsidRPr="003370C8" w:rsidRDefault="00D51DDB" w:rsidP="00AA433B">
            <w:pPr>
              <w:spacing w:after="0"/>
              <w:rPr>
                <w:rFonts w:ascii="Helvetica" w:eastAsia="Arial" w:hAnsi="Helvetica" w:cs="Helvetica"/>
                <w:sz w:val="18"/>
                <w:szCs w:val="18"/>
              </w:rPr>
            </w:pPr>
            <w:r w:rsidRPr="003370C8">
              <w:rPr>
                <w:rFonts w:ascii="Helvetica" w:eastAsia="Arial" w:hAnsi="Helvetica" w:cs="Helvetica"/>
                <w:sz w:val="18"/>
                <w:szCs w:val="18"/>
              </w:rPr>
              <w:t xml:space="preserve">3. </w:t>
            </w:r>
            <w:r w:rsidR="00E6517C" w:rsidRPr="003370C8">
              <w:rPr>
                <w:rFonts w:ascii="Helvetica" w:eastAsia="Arial" w:hAnsi="Helvetica" w:cs="Helvetica"/>
                <w:sz w:val="18"/>
                <w:szCs w:val="18"/>
              </w:rPr>
              <w:t>Palielinās NPAIS lietotāju skaits</w:t>
            </w:r>
          </w:p>
        </w:tc>
        <w:tc>
          <w:tcPr>
            <w:tcW w:w="1910" w:type="dxa"/>
            <w:tcBorders>
              <w:top w:val="single" w:sz="6" w:space="0" w:color="414142"/>
              <w:left w:val="single" w:sz="6" w:space="0" w:color="414142"/>
              <w:bottom w:val="single" w:sz="6" w:space="0" w:color="414142"/>
              <w:right w:val="single" w:sz="6" w:space="0" w:color="414142"/>
            </w:tcBorders>
            <w:shd w:val="clear" w:color="auto" w:fill="auto"/>
          </w:tcPr>
          <w:p w:rsidR="00DB2577" w:rsidRPr="003370C8" w:rsidRDefault="00D51DDB" w:rsidP="00AA433B">
            <w:pPr>
              <w:spacing w:after="0"/>
              <w:rPr>
                <w:rFonts w:ascii="Helvetica" w:eastAsia="Arial" w:hAnsi="Helvetica" w:cs="Helvetica"/>
                <w:sz w:val="18"/>
                <w:szCs w:val="18"/>
              </w:rPr>
            </w:pPr>
            <w:r w:rsidRPr="003370C8">
              <w:rPr>
                <w:rFonts w:ascii="Helvetica" w:eastAsia="Arial" w:hAnsi="Helvetica" w:cs="Helvetica"/>
                <w:sz w:val="18"/>
                <w:szCs w:val="18"/>
              </w:rPr>
              <w:t xml:space="preserve">1. Apstiprināti MK </w:t>
            </w:r>
            <w:r w:rsidR="00A370FA" w:rsidRPr="003370C8">
              <w:rPr>
                <w:rFonts w:ascii="Helvetica" w:eastAsia="Arial" w:hAnsi="Helvetica" w:cs="Helvetica"/>
                <w:sz w:val="18"/>
                <w:szCs w:val="18"/>
              </w:rPr>
              <w:t xml:space="preserve">grozījumi </w:t>
            </w:r>
            <w:r w:rsidRPr="003370C8">
              <w:rPr>
                <w:rFonts w:ascii="Helvetica" w:eastAsia="Arial" w:hAnsi="Helvetica" w:cs="Helvetica"/>
                <w:sz w:val="18"/>
                <w:szCs w:val="18"/>
              </w:rPr>
              <w:t>MK 2014.gada 25.marta noteikumos nr. 157 “Nepilngadīgo personu atbalsta informācijas sistēmas noteikumi”</w:t>
            </w:r>
          </w:p>
          <w:p w:rsidR="00A370FA" w:rsidRPr="003370C8" w:rsidRDefault="00D51DDB" w:rsidP="00AA433B">
            <w:pPr>
              <w:spacing w:after="0"/>
              <w:rPr>
                <w:rFonts w:ascii="Helvetica" w:eastAsia="Arial" w:hAnsi="Helvetica" w:cs="Helvetica"/>
                <w:sz w:val="18"/>
                <w:szCs w:val="18"/>
              </w:rPr>
            </w:pPr>
            <w:r w:rsidRPr="003370C8">
              <w:rPr>
                <w:rFonts w:ascii="Helvetica" w:eastAsia="Arial" w:hAnsi="Helvetica" w:cs="Helvetica"/>
                <w:sz w:val="18"/>
                <w:szCs w:val="18"/>
              </w:rPr>
              <w:t xml:space="preserve">2. </w:t>
            </w:r>
            <w:r w:rsidR="00A370FA" w:rsidRPr="003370C8">
              <w:rPr>
                <w:rFonts w:ascii="Helvetica" w:eastAsia="Arial" w:hAnsi="Helvetica" w:cs="Helvetica"/>
                <w:sz w:val="18"/>
                <w:szCs w:val="18"/>
              </w:rPr>
              <w:t>Veiktas izmaiņas informācijas sistēmā</w:t>
            </w:r>
          </w:p>
          <w:p w:rsidR="00E6517C" w:rsidRPr="003370C8" w:rsidRDefault="00D51DDB" w:rsidP="00D51DDB">
            <w:pPr>
              <w:spacing w:after="0"/>
              <w:rPr>
                <w:rFonts w:ascii="Helvetica" w:eastAsia="Arial" w:hAnsi="Helvetica" w:cs="Helvetica"/>
                <w:sz w:val="18"/>
                <w:szCs w:val="18"/>
              </w:rPr>
            </w:pPr>
            <w:r w:rsidRPr="003370C8">
              <w:rPr>
                <w:rFonts w:ascii="Helvetica" w:eastAsia="Arial" w:hAnsi="Helvetica" w:cs="Helvetica"/>
                <w:sz w:val="18"/>
                <w:szCs w:val="18"/>
              </w:rPr>
              <w:t xml:space="preserve">3. </w:t>
            </w:r>
            <w:r w:rsidR="00E6517C" w:rsidRPr="003370C8">
              <w:rPr>
                <w:rFonts w:ascii="Helvetica" w:eastAsia="Arial" w:hAnsi="Helvetica" w:cs="Helvetica"/>
                <w:sz w:val="18"/>
                <w:szCs w:val="18"/>
              </w:rPr>
              <w:t xml:space="preserve">Par </w:t>
            </w:r>
            <w:r w:rsidRPr="003370C8">
              <w:rPr>
                <w:rFonts w:ascii="Helvetica" w:eastAsia="Arial" w:hAnsi="Helvetica" w:cs="Helvetica"/>
                <w:sz w:val="18"/>
                <w:szCs w:val="18"/>
              </w:rPr>
              <w:t>30%</w:t>
            </w:r>
            <w:r w:rsidR="00E6517C" w:rsidRPr="003370C8">
              <w:rPr>
                <w:rFonts w:ascii="Helvetica" w:eastAsia="Arial" w:hAnsi="Helvetica" w:cs="Helvetica"/>
                <w:sz w:val="18"/>
                <w:szCs w:val="18"/>
              </w:rPr>
              <w:t xml:space="preserve"> pieaug NPAIS lietotāju skaits</w:t>
            </w:r>
            <w:r w:rsidR="00DB0F6F" w:rsidRPr="003370C8">
              <w:rPr>
                <w:rStyle w:val="FootnoteReference"/>
                <w:rFonts w:ascii="Helvetica" w:eastAsia="Arial" w:hAnsi="Helvetica" w:cs="Helvetica"/>
                <w:sz w:val="18"/>
                <w:szCs w:val="18"/>
              </w:rPr>
              <w:footnoteReference w:id="3"/>
            </w:r>
          </w:p>
        </w:tc>
        <w:tc>
          <w:tcPr>
            <w:tcW w:w="1559" w:type="dxa"/>
            <w:tcBorders>
              <w:top w:val="single" w:sz="6" w:space="0" w:color="414142"/>
              <w:left w:val="single" w:sz="6" w:space="0" w:color="414142"/>
              <w:bottom w:val="single" w:sz="6" w:space="0" w:color="414142"/>
              <w:right w:val="single" w:sz="6" w:space="0" w:color="414142"/>
            </w:tcBorders>
            <w:shd w:val="clear" w:color="auto" w:fill="auto"/>
          </w:tcPr>
          <w:p w:rsidR="00DB2577" w:rsidRPr="003370C8" w:rsidRDefault="00DB2577" w:rsidP="00AA433B">
            <w:pPr>
              <w:spacing w:after="0"/>
              <w:rPr>
                <w:rFonts w:ascii="Helvetica" w:eastAsia="Arial" w:hAnsi="Helvetica" w:cs="Helvetica"/>
                <w:sz w:val="18"/>
                <w:szCs w:val="18"/>
              </w:rPr>
            </w:pPr>
            <w:r w:rsidRPr="003370C8">
              <w:rPr>
                <w:rFonts w:ascii="Helvetica" w:eastAsia="Arial" w:hAnsi="Helvetica" w:cs="Helvetica"/>
                <w:sz w:val="18"/>
                <w:szCs w:val="18"/>
              </w:rPr>
              <w:t>IeM</w:t>
            </w:r>
            <w:r w:rsidR="00B34863">
              <w:rPr>
                <w:rFonts w:ascii="Helvetica" w:eastAsia="Arial" w:hAnsi="Helvetica" w:cs="Helvetica"/>
                <w:sz w:val="18"/>
                <w:szCs w:val="18"/>
              </w:rPr>
              <w:t xml:space="preserve"> (IC)</w:t>
            </w:r>
          </w:p>
        </w:tc>
        <w:tc>
          <w:tcPr>
            <w:tcW w:w="1634" w:type="dxa"/>
            <w:tcBorders>
              <w:top w:val="single" w:sz="6" w:space="0" w:color="414142"/>
              <w:left w:val="single" w:sz="6" w:space="0" w:color="414142"/>
              <w:bottom w:val="single" w:sz="6" w:space="0" w:color="414142"/>
              <w:right w:val="single" w:sz="6" w:space="0" w:color="414142"/>
            </w:tcBorders>
            <w:shd w:val="clear" w:color="auto" w:fill="auto"/>
          </w:tcPr>
          <w:p w:rsidR="00DB2577" w:rsidRPr="003370C8" w:rsidRDefault="00B34863" w:rsidP="0044032E">
            <w:pPr>
              <w:spacing w:after="0"/>
              <w:rPr>
                <w:rFonts w:ascii="Helvetica" w:eastAsia="Arial" w:hAnsi="Helvetica" w:cs="Helvetica"/>
                <w:sz w:val="18"/>
                <w:szCs w:val="18"/>
              </w:rPr>
            </w:pPr>
            <w:r w:rsidRPr="003370C8">
              <w:rPr>
                <w:rFonts w:ascii="Helvetica" w:eastAsia="Helvetica Neue" w:hAnsi="Helvetica" w:cs="Helvetica"/>
                <w:sz w:val="18"/>
                <w:szCs w:val="18"/>
              </w:rPr>
              <w:t xml:space="preserve">IeM </w:t>
            </w:r>
            <w:r>
              <w:rPr>
                <w:rFonts w:ascii="Helvetica" w:eastAsia="Helvetica Neue" w:hAnsi="Helvetica" w:cs="Helvetica"/>
                <w:sz w:val="18"/>
                <w:szCs w:val="18"/>
              </w:rPr>
              <w:t>(</w:t>
            </w:r>
            <w:r w:rsidRPr="003370C8">
              <w:rPr>
                <w:rFonts w:ascii="Helvetica" w:eastAsia="Helvetica Neue" w:hAnsi="Helvetica" w:cs="Helvetica"/>
                <w:sz w:val="18"/>
                <w:szCs w:val="18"/>
              </w:rPr>
              <w:t>IC, VP</w:t>
            </w:r>
            <w:r>
              <w:rPr>
                <w:rFonts w:ascii="Helvetica" w:eastAsia="Helvetica Neue" w:hAnsi="Helvetica" w:cs="Helvetica"/>
                <w:sz w:val="18"/>
                <w:szCs w:val="18"/>
              </w:rPr>
              <w:t>,</w:t>
            </w:r>
            <w:r w:rsidRPr="004B3362">
              <w:rPr>
                <w:rFonts w:ascii="Helvetica" w:eastAsia="Helvetica Neue" w:hAnsi="Helvetica" w:cs="Helvetica"/>
                <w:sz w:val="18"/>
                <w:szCs w:val="18"/>
              </w:rPr>
              <w:t xml:space="preserve"> VR</w:t>
            </w:r>
            <w:r w:rsidR="0044032E">
              <w:rPr>
                <w:rFonts w:ascii="Helvetica" w:eastAsia="Helvetica Neue" w:hAnsi="Helvetica" w:cs="Helvetica"/>
                <w:sz w:val="18"/>
                <w:szCs w:val="18"/>
              </w:rPr>
              <w:t>, PMLP</w:t>
            </w:r>
            <w:r>
              <w:rPr>
                <w:rFonts w:ascii="Helvetica" w:eastAsia="Helvetica Neue" w:hAnsi="Helvetica" w:cs="Helvetica"/>
                <w:sz w:val="18"/>
                <w:szCs w:val="18"/>
              </w:rPr>
              <w:t>),</w:t>
            </w:r>
            <w:r w:rsidRPr="003370C8">
              <w:rPr>
                <w:rFonts w:ascii="Helvetica" w:eastAsia="Helvetica Neue" w:hAnsi="Helvetica" w:cs="Helvetica"/>
                <w:sz w:val="18"/>
                <w:szCs w:val="18"/>
              </w:rPr>
              <w:t xml:space="preserve"> IZM, VM</w:t>
            </w:r>
            <w:r w:rsidR="00317A1E">
              <w:rPr>
                <w:rFonts w:ascii="Helvetica" w:eastAsia="Helvetica Neue" w:hAnsi="Helvetica" w:cs="Helvetica"/>
                <w:sz w:val="18"/>
                <w:szCs w:val="18"/>
              </w:rPr>
              <w:t xml:space="preserve"> </w:t>
            </w:r>
            <w:r w:rsidR="0044032E">
              <w:rPr>
                <w:rFonts w:ascii="Helvetica" w:eastAsia="Helvetica Neue" w:hAnsi="Helvetica" w:cs="Helvetica"/>
                <w:sz w:val="18"/>
                <w:szCs w:val="18"/>
              </w:rPr>
              <w:t xml:space="preserve">(VDEĀK; </w:t>
            </w:r>
            <w:r w:rsidR="00317A1E">
              <w:rPr>
                <w:rFonts w:ascii="Helvetica" w:eastAsia="Helvetica Neue" w:hAnsi="Helvetica" w:cs="Helvetica"/>
                <w:sz w:val="18"/>
                <w:szCs w:val="18"/>
              </w:rPr>
              <w:t>NVD)</w:t>
            </w:r>
            <w:r w:rsidRPr="003370C8">
              <w:rPr>
                <w:rFonts w:ascii="Helvetica" w:eastAsia="Helvetica Neue" w:hAnsi="Helvetica" w:cs="Helvetica"/>
                <w:sz w:val="18"/>
                <w:szCs w:val="18"/>
              </w:rPr>
              <w:t xml:space="preserve">, </w:t>
            </w:r>
            <w:r>
              <w:rPr>
                <w:rFonts w:ascii="Helvetica" w:eastAsia="Helvetica Neue" w:hAnsi="Helvetica" w:cs="Helvetica"/>
                <w:sz w:val="18"/>
                <w:szCs w:val="18"/>
              </w:rPr>
              <w:t>TM (</w:t>
            </w:r>
            <w:r w:rsidRPr="003370C8">
              <w:rPr>
                <w:rFonts w:ascii="Helvetica" w:eastAsia="Helvetica Neue" w:hAnsi="Helvetica" w:cs="Helvetica"/>
                <w:sz w:val="18"/>
                <w:szCs w:val="18"/>
              </w:rPr>
              <w:t>VPD</w:t>
            </w:r>
            <w:r w:rsidR="00317A1E">
              <w:rPr>
                <w:rFonts w:ascii="Helvetica" w:eastAsia="Helvetica Neue" w:hAnsi="Helvetica" w:cs="Helvetica"/>
                <w:sz w:val="18"/>
                <w:szCs w:val="18"/>
              </w:rPr>
              <w:t>, IVP</w:t>
            </w:r>
            <w:r>
              <w:rPr>
                <w:rFonts w:ascii="Helvetica" w:eastAsia="Helvetica Neue" w:hAnsi="Helvetica" w:cs="Helvetica"/>
                <w:sz w:val="18"/>
                <w:szCs w:val="18"/>
              </w:rPr>
              <w:t>)</w:t>
            </w:r>
            <w:r w:rsidRPr="003370C8">
              <w:rPr>
                <w:rFonts w:ascii="Helvetica" w:eastAsia="Helvetica Neue" w:hAnsi="Helvetica" w:cs="Helvetica"/>
                <w:sz w:val="18"/>
                <w:szCs w:val="18"/>
              </w:rPr>
              <w:t xml:space="preserve">, LM </w:t>
            </w:r>
            <w:r>
              <w:rPr>
                <w:rFonts w:ascii="Helvetica" w:eastAsia="Helvetica Neue" w:hAnsi="Helvetica" w:cs="Helvetica"/>
                <w:sz w:val="18"/>
                <w:szCs w:val="18"/>
              </w:rPr>
              <w:t>(</w:t>
            </w:r>
            <w:r w:rsidRPr="003370C8">
              <w:rPr>
                <w:rFonts w:ascii="Helvetica" w:eastAsia="Helvetica Neue" w:hAnsi="Helvetica" w:cs="Helvetica"/>
                <w:sz w:val="18"/>
                <w:szCs w:val="18"/>
              </w:rPr>
              <w:t>VBTAI</w:t>
            </w:r>
            <w:r>
              <w:rPr>
                <w:rFonts w:ascii="Helvetica" w:eastAsia="Helvetica Neue" w:hAnsi="Helvetica" w:cs="Helvetica"/>
                <w:sz w:val="18"/>
                <w:szCs w:val="18"/>
              </w:rPr>
              <w:t>,</w:t>
            </w:r>
            <w:r w:rsidRPr="003370C8">
              <w:rPr>
                <w:rFonts w:ascii="Helvetica" w:eastAsia="Helvetica Neue" w:hAnsi="Helvetica" w:cs="Helvetica"/>
                <w:sz w:val="18"/>
                <w:szCs w:val="18"/>
              </w:rPr>
              <w:t xml:space="preserve"> SIVA</w:t>
            </w:r>
            <w:r w:rsidR="00317A1E">
              <w:rPr>
                <w:rFonts w:ascii="Helvetica" w:eastAsia="Helvetica Neue" w:hAnsi="Helvetica" w:cs="Helvetica"/>
                <w:sz w:val="18"/>
                <w:szCs w:val="18"/>
              </w:rPr>
              <w:t>, VSAA</w:t>
            </w:r>
            <w:r>
              <w:rPr>
                <w:rFonts w:ascii="Helvetica" w:eastAsia="Helvetica Neue" w:hAnsi="Helvetica" w:cs="Helvetica"/>
                <w:sz w:val="18"/>
                <w:szCs w:val="18"/>
              </w:rPr>
              <w:t>)</w:t>
            </w:r>
            <w:r w:rsidRPr="003370C8">
              <w:rPr>
                <w:rFonts w:ascii="Helvetica" w:eastAsia="Helvetica Neue" w:hAnsi="Helvetica" w:cs="Helvetica"/>
                <w:sz w:val="18"/>
                <w:szCs w:val="18"/>
              </w:rPr>
              <w:t xml:space="preserve">,  </w:t>
            </w:r>
            <w:r>
              <w:rPr>
                <w:rFonts w:ascii="Helvetica" w:eastAsia="Helvetica Neue" w:hAnsi="Helvetica" w:cs="Helvetica"/>
                <w:sz w:val="18"/>
                <w:szCs w:val="18"/>
              </w:rPr>
              <w:t xml:space="preserve"> bāriņtiesas,</w:t>
            </w:r>
            <w:r w:rsidRPr="003370C8">
              <w:rPr>
                <w:rFonts w:ascii="Helvetica" w:eastAsia="Helvetica Neue" w:hAnsi="Helvetica" w:cs="Helvetica"/>
                <w:sz w:val="18"/>
                <w:szCs w:val="18"/>
              </w:rPr>
              <w:t>sociālie dienesti</w:t>
            </w:r>
            <w:r>
              <w:rPr>
                <w:rFonts w:ascii="Helvetica" w:eastAsia="Helvetica Neue" w:hAnsi="Helvetica" w:cs="Helvetica"/>
                <w:sz w:val="18"/>
                <w:szCs w:val="18"/>
              </w:rPr>
              <w:t>, pašvaldības policija</w:t>
            </w:r>
            <w:r w:rsidR="0044032E">
              <w:rPr>
                <w:rFonts w:ascii="Helvetica" w:eastAsia="Helvetica Neue" w:hAnsi="Helvetica" w:cs="Helvetica"/>
                <w:sz w:val="18"/>
                <w:szCs w:val="18"/>
              </w:rPr>
              <w:t>, sociālās korekcijas izglītības iestādes, bērnu aprūpes iestādes</w:t>
            </w:r>
          </w:p>
        </w:tc>
        <w:tc>
          <w:tcPr>
            <w:tcW w:w="1526" w:type="dxa"/>
            <w:tcBorders>
              <w:top w:val="single" w:sz="6" w:space="0" w:color="414142"/>
              <w:left w:val="single" w:sz="6" w:space="0" w:color="414142"/>
              <w:bottom w:val="single" w:sz="6" w:space="0" w:color="414142"/>
              <w:right w:val="single" w:sz="6" w:space="0" w:color="414142"/>
            </w:tcBorders>
            <w:shd w:val="clear" w:color="auto" w:fill="auto"/>
          </w:tcPr>
          <w:p w:rsidR="00DB2577" w:rsidRDefault="00EC1900" w:rsidP="00FD2D1B">
            <w:pPr>
              <w:spacing w:after="0"/>
              <w:rPr>
                <w:rFonts w:ascii="Helvetica" w:eastAsia="Arial" w:hAnsi="Helvetica" w:cs="Helvetica"/>
                <w:sz w:val="18"/>
                <w:szCs w:val="18"/>
              </w:rPr>
            </w:pPr>
            <w:r w:rsidRPr="00EC1900">
              <w:rPr>
                <w:rFonts w:ascii="Helvetica" w:eastAsia="Arial" w:hAnsi="Helvetica" w:cs="Helvetica"/>
                <w:sz w:val="18"/>
                <w:szCs w:val="18"/>
              </w:rPr>
              <w:t>2019. gada 30.aprīli</w:t>
            </w:r>
            <w:r w:rsidR="001F02F8">
              <w:rPr>
                <w:rFonts w:ascii="Helvetica" w:eastAsia="Arial" w:hAnsi="Helvetica" w:cs="Helvetica"/>
                <w:sz w:val="18"/>
                <w:szCs w:val="18"/>
              </w:rPr>
              <w:t>s</w:t>
            </w:r>
            <w:r w:rsidRPr="00EC1900">
              <w:rPr>
                <w:rFonts w:ascii="Helvetica" w:eastAsia="Arial" w:hAnsi="Helvetica" w:cs="Helvetica"/>
                <w:sz w:val="18"/>
                <w:szCs w:val="18"/>
              </w:rPr>
              <w:t xml:space="preserve"> </w:t>
            </w:r>
            <w:r w:rsidR="001F02F8">
              <w:rPr>
                <w:rFonts w:ascii="Helvetica" w:eastAsia="Arial" w:hAnsi="Helvetica" w:cs="Helvetica"/>
                <w:sz w:val="18"/>
                <w:szCs w:val="18"/>
              </w:rPr>
              <w:t>1.posms</w:t>
            </w:r>
          </w:p>
          <w:p w:rsidR="001F02F8" w:rsidRDefault="001F02F8" w:rsidP="00FD2D1B">
            <w:pPr>
              <w:spacing w:after="0"/>
              <w:rPr>
                <w:rFonts w:ascii="Helvetica" w:eastAsia="Arial" w:hAnsi="Helvetica" w:cs="Helvetica"/>
                <w:sz w:val="18"/>
                <w:szCs w:val="18"/>
              </w:rPr>
            </w:pPr>
          </w:p>
          <w:p w:rsidR="001F02F8" w:rsidRDefault="001F02F8" w:rsidP="00FD2D1B">
            <w:pPr>
              <w:spacing w:after="0"/>
              <w:rPr>
                <w:rFonts w:ascii="Helvetica" w:eastAsia="Arial" w:hAnsi="Helvetica" w:cs="Helvetica"/>
                <w:sz w:val="18"/>
                <w:szCs w:val="18"/>
              </w:rPr>
            </w:pPr>
          </w:p>
          <w:p w:rsidR="001F02F8" w:rsidRPr="003370C8" w:rsidRDefault="001F02F8" w:rsidP="00FD2D1B">
            <w:pPr>
              <w:spacing w:after="0"/>
              <w:rPr>
                <w:rFonts w:ascii="Helvetica" w:eastAsia="Arial" w:hAnsi="Helvetica" w:cs="Helvetica"/>
                <w:sz w:val="18"/>
                <w:szCs w:val="18"/>
              </w:rPr>
            </w:pPr>
            <w:r w:rsidRPr="00B34863">
              <w:rPr>
                <w:rFonts w:ascii="Helvetica" w:eastAsia="Arial" w:hAnsi="Helvetica" w:cs="Helvetica"/>
                <w:sz w:val="18"/>
                <w:szCs w:val="18"/>
              </w:rPr>
              <w:t>2020. gada maijs 2.posms, pieslēdzot sistēmai Dienestu</w:t>
            </w:r>
          </w:p>
        </w:tc>
        <w:tc>
          <w:tcPr>
            <w:tcW w:w="1734" w:type="dxa"/>
            <w:tcBorders>
              <w:top w:val="single" w:sz="6" w:space="0" w:color="414142"/>
              <w:left w:val="single" w:sz="6" w:space="0" w:color="414142"/>
              <w:bottom w:val="single" w:sz="6" w:space="0" w:color="414142"/>
              <w:right w:val="single" w:sz="6" w:space="0" w:color="414142"/>
            </w:tcBorders>
            <w:shd w:val="clear" w:color="auto" w:fill="auto"/>
          </w:tcPr>
          <w:p w:rsidR="00DB2577" w:rsidRPr="003370C8" w:rsidRDefault="00DB2577" w:rsidP="00AA433B">
            <w:pPr>
              <w:spacing w:after="0"/>
              <w:rPr>
                <w:rFonts w:ascii="Helvetica" w:eastAsia="Arial" w:hAnsi="Helvetica" w:cs="Helvetica"/>
                <w:sz w:val="18"/>
                <w:szCs w:val="18"/>
              </w:rPr>
            </w:pPr>
            <w:r w:rsidRPr="003370C8">
              <w:rPr>
                <w:rFonts w:ascii="Helvetica" w:eastAsia="Arial" w:hAnsi="Helvetica" w:cs="Helvetica"/>
                <w:sz w:val="18"/>
                <w:szCs w:val="18"/>
              </w:rPr>
              <w:t>----</w:t>
            </w:r>
          </w:p>
        </w:tc>
        <w:tc>
          <w:tcPr>
            <w:tcW w:w="1701" w:type="dxa"/>
            <w:tcBorders>
              <w:top w:val="single" w:sz="6" w:space="0" w:color="414142"/>
              <w:left w:val="single" w:sz="6" w:space="0" w:color="414142"/>
              <w:bottom w:val="single" w:sz="6" w:space="0" w:color="414142"/>
              <w:right w:val="single" w:sz="6" w:space="0" w:color="414142"/>
            </w:tcBorders>
            <w:shd w:val="clear" w:color="auto" w:fill="auto"/>
          </w:tcPr>
          <w:p w:rsidR="00DB2577" w:rsidRDefault="000E27F4" w:rsidP="00B812DD">
            <w:pPr>
              <w:spacing w:after="0"/>
              <w:rPr>
                <w:rFonts w:ascii="Helvetica" w:eastAsia="Arial" w:hAnsi="Helvetica" w:cs="Helvetica"/>
                <w:sz w:val="18"/>
                <w:szCs w:val="18"/>
              </w:rPr>
            </w:pPr>
            <w:r>
              <w:rPr>
                <w:rFonts w:ascii="Helvetica" w:eastAsia="Arial" w:hAnsi="Helvetica" w:cs="Helvetica"/>
                <w:sz w:val="18"/>
                <w:szCs w:val="18"/>
              </w:rPr>
              <w:t>Apstiprinātā</w:t>
            </w:r>
            <w:r w:rsidR="00B812DD">
              <w:rPr>
                <w:rFonts w:ascii="Helvetica" w:eastAsia="Arial" w:hAnsi="Helvetica" w:cs="Helvetica"/>
                <w:sz w:val="18"/>
                <w:szCs w:val="18"/>
              </w:rPr>
              <w:t xml:space="preserve"> </w:t>
            </w:r>
            <w:r w:rsidR="001F02F8">
              <w:rPr>
                <w:rFonts w:ascii="Helvetica" w:eastAsia="Arial" w:hAnsi="Helvetica" w:cs="Helvetica"/>
                <w:sz w:val="18"/>
                <w:szCs w:val="18"/>
              </w:rPr>
              <w:t>ERAF finansējum</w:t>
            </w:r>
            <w:r w:rsidR="00B812DD">
              <w:rPr>
                <w:rFonts w:ascii="Helvetica" w:eastAsia="Arial" w:hAnsi="Helvetica" w:cs="Helvetica"/>
                <w:sz w:val="18"/>
                <w:szCs w:val="18"/>
              </w:rPr>
              <w:t>a</w:t>
            </w:r>
            <w:r w:rsidR="00E6517C" w:rsidRPr="003370C8">
              <w:rPr>
                <w:rStyle w:val="FootnoteReference"/>
                <w:rFonts w:ascii="Helvetica" w:eastAsia="Arial" w:hAnsi="Helvetica" w:cs="Helvetica"/>
                <w:sz w:val="18"/>
                <w:szCs w:val="18"/>
              </w:rPr>
              <w:footnoteReference w:id="4"/>
            </w:r>
            <w:r w:rsidR="00B812DD">
              <w:rPr>
                <w:rFonts w:ascii="Helvetica" w:eastAsia="Arial" w:hAnsi="Helvetica" w:cs="Helvetica"/>
                <w:sz w:val="18"/>
                <w:szCs w:val="18"/>
              </w:rPr>
              <w:t xml:space="preserve"> ietvaros</w:t>
            </w:r>
          </w:p>
          <w:p w:rsidR="00B812DD" w:rsidRDefault="00B812DD" w:rsidP="00B812DD">
            <w:pPr>
              <w:spacing w:after="0"/>
              <w:rPr>
                <w:rFonts w:ascii="Helvetica" w:eastAsia="Arial" w:hAnsi="Helvetica" w:cs="Helvetica"/>
                <w:sz w:val="18"/>
                <w:szCs w:val="18"/>
              </w:rPr>
            </w:pPr>
          </w:p>
          <w:p w:rsidR="00B812DD" w:rsidRPr="003370C8" w:rsidRDefault="00B812DD" w:rsidP="00B812DD">
            <w:pPr>
              <w:spacing w:after="0"/>
              <w:rPr>
                <w:rFonts w:ascii="Helvetica" w:eastAsia="Arial" w:hAnsi="Helvetica" w:cs="Helvetica"/>
                <w:sz w:val="18"/>
                <w:szCs w:val="18"/>
              </w:rPr>
            </w:pPr>
            <w:r>
              <w:rPr>
                <w:rFonts w:ascii="Helvetica" w:eastAsia="Arial" w:hAnsi="Helvetica" w:cs="Helvetica"/>
                <w:sz w:val="18"/>
                <w:szCs w:val="18"/>
              </w:rPr>
              <w:t>Papildu ERAF finansējums</w:t>
            </w:r>
          </w:p>
        </w:tc>
      </w:tr>
      <w:tr w:rsidR="00FD5D81" w:rsidRPr="003370C8" w:rsidTr="00FE2296">
        <w:tc>
          <w:tcPr>
            <w:tcW w:w="700" w:type="dxa"/>
            <w:tcBorders>
              <w:top w:val="single" w:sz="6" w:space="0" w:color="414142"/>
              <w:left w:val="single" w:sz="6" w:space="0" w:color="414142"/>
              <w:bottom w:val="single" w:sz="6" w:space="0" w:color="414142"/>
              <w:right w:val="single" w:sz="6" w:space="0" w:color="414142"/>
            </w:tcBorders>
            <w:shd w:val="clear" w:color="auto" w:fill="FFFFFF" w:themeFill="background1"/>
          </w:tcPr>
          <w:p w:rsidR="00FD5D81" w:rsidRPr="003370C8" w:rsidRDefault="00FD5D81" w:rsidP="00FD5D81">
            <w:pPr>
              <w:spacing w:after="0"/>
              <w:rPr>
                <w:rFonts w:ascii="Helvetica" w:eastAsia="Arial" w:hAnsi="Helvetica" w:cs="Helvetica"/>
                <w:sz w:val="18"/>
                <w:szCs w:val="18"/>
              </w:rPr>
            </w:pPr>
            <w:r w:rsidRPr="003370C8">
              <w:rPr>
                <w:rFonts w:ascii="Helvetica" w:eastAsia="Arial" w:hAnsi="Helvetica" w:cs="Helvetica"/>
                <w:sz w:val="18"/>
                <w:szCs w:val="18"/>
              </w:rPr>
              <w:t>1.6.</w:t>
            </w:r>
          </w:p>
        </w:tc>
        <w:tc>
          <w:tcPr>
            <w:tcW w:w="2381" w:type="dxa"/>
            <w:tcBorders>
              <w:top w:val="single" w:sz="6" w:space="0" w:color="414142"/>
              <w:left w:val="single" w:sz="6" w:space="0" w:color="414142"/>
              <w:bottom w:val="single" w:sz="6" w:space="0" w:color="414142"/>
              <w:right w:val="single" w:sz="6" w:space="0" w:color="414142"/>
            </w:tcBorders>
            <w:shd w:val="clear" w:color="auto" w:fill="FFFFFF" w:themeFill="background1"/>
          </w:tcPr>
          <w:p w:rsidR="00FD5D81" w:rsidRPr="003370C8" w:rsidRDefault="00FD5D81" w:rsidP="003168AB">
            <w:pPr>
              <w:rPr>
                <w:rFonts w:ascii="Helvetica" w:eastAsia="Helvetica Neue" w:hAnsi="Helvetica" w:cs="Helvetica"/>
                <w:sz w:val="18"/>
                <w:szCs w:val="18"/>
              </w:rPr>
            </w:pPr>
            <w:r w:rsidRPr="003370C8">
              <w:rPr>
                <w:rFonts w:ascii="Helvetica" w:eastAsia="Helvetica Neue" w:hAnsi="Helvetica" w:cs="Helvetica"/>
                <w:sz w:val="18"/>
                <w:szCs w:val="18"/>
              </w:rPr>
              <w:t>Izveidot patstāvīgo darba grupu NPAIS satura attīstības veidošanai, uzturēšanai un uzraudzībai</w:t>
            </w:r>
          </w:p>
        </w:tc>
        <w:tc>
          <w:tcPr>
            <w:tcW w:w="2552" w:type="dxa"/>
            <w:gridSpan w:val="2"/>
            <w:tcBorders>
              <w:top w:val="single" w:sz="6" w:space="0" w:color="414142"/>
              <w:left w:val="single" w:sz="6" w:space="0" w:color="414142"/>
              <w:bottom w:val="single" w:sz="6" w:space="0" w:color="414142"/>
              <w:right w:val="single" w:sz="6" w:space="0" w:color="414142"/>
            </w:tcBorders>
            <w:shd w:val="clear" w:color="auto" w:fill="FFFFFF" w:themeFill="background1"/>
          </w:tcPr>
          <w:p w:rsidR="00FD5D81" w:rsidRPr="003370C8" w:rsidRDefault="00FD5D81" w:rsidP="003168AB">
            <w:pPr>
              <w:spacing w:after="0"/>
              <w:rPr>
                <w:rFonts w:ascii="Helvetica" w:eastAsia="Arial" w:hAnsi="Helvetica" w:cs="Helvetica"/>
                <w:sz w:val="18"/>
                <w:szCs w:val="18"/>
              </w:rPr>
            </w:pPr>
            <w:r w:rsidRPr="003370C8">
              <w:rPr>
                <w:rFonts w:ascii="Helvetica" w:eastAsia="Arial" w:hAnsi="Helvetica" w:cs="Helvetica"/>
                <w:sz w:val="18"/>
                <w:szCs w:val="18"/>
              </w:rPr>
              <w:t>Izveidota patstāvīga starpinstitucionāla darba grupa</w:t>
            </w:r>
          </w:p>
        </w:tc>
        <w:tc>
          <w:tcPr>
            <w:tcW w:w="1910" w:type="dxa"/>
            <w:tcBorders>
              <w:top w:val="single" w:sz="6" w:space="0" w:color="414142"/>
              <w:left w:val="single" w:sz="6" w:space="0" w:color="414142"/>
              <w:bottom w:val="single" w:sz="6" w:space="0" w:color="414142"/>
              <w:right w:val="single" w:sz="6" w:space="0" w:color="414142"/>
            </w:tcBorders>
            <w:shd w:val="clear" w:color="auto" w:fill="FFFFFF" w:themeFill="background1"/>
          </w:tcPr>
          <w:p w:rsidR="00FD5D81" w:rsidRPr="003370C8" w:rsidRDefault="00FD5D81" w:rsidP="003168AB">
            <w:pPr>
              <w:spacing w:after="0"/>
              <w:rPr>
                <w:rFonts w:ascii="Helvetica" w:eastAsia="Arial" w:hAnsi="Helvetica" w:cs="Helvetica"/>
                <w:sz w:val="18"/>
                <w:szCs w:val="18"/>
              </w:rPr>
            </w:pPr>
            <w:r w:rsidRPr="003370C8">
              <w:rPr>
                <w:rFonts w:ascii="Helvetica" w:eastAsia="Arial" w:hAnsi="Helvetica" w:cs="Helvetica"/>
                <w:sz w:val="18"/>
                <w:szCs w:val="18"/>
              </w:rPr>
              <w:t>Rīkojums, ar kuru apstiprināts darba grupas nolikums un sastāvs</w:t>
            </w:r>
          </w:p>
        </w:tc>
        <w:tc>
          <w:tcPr>
            <w:tcW w:w="1559" w:type="dxa"/>
            <w:tcBorders>
              <w:top w:val="single" w:sz="6" w:space="0" w:color="414142"/>
              <w:left w:val="single" w:sz="6" w:space="0" w:color="414142"/>
              <w:bottom w:val="single" w:sz="6" w:space="0" w:color="414142"/>
              <w:right w:val="single" w:sz="6" w:space="0" w:color="414142"/>
            </w:tcBorders>
            <w:shd w:val="clear" w:color="auto" w:fill="FFFFFF" w:themeFill="background1"/>
          </w:tcPr>
          <w:p w:rsidR="00FD5D81" w:rsidRPr="003370C8" w:rsidRDefault="00FD5D81" w:rsidP="003168AB">
            <w:pPr>
              <w:rPr>
                <w:rFonts w:ascii="Helvetica" w:eastAsia="Helvetica Neue" w:hAnsi="Helvetica" w:cs="Helvetica"/>
                <w:sz w:val="18"/>
                <w:szCs w:val="18"/>
              </w:rPr>
            </w:pPr>
            <w:r w:rsidRPr="003370C8">
              <w:rPr>
                <w:rFonts w:ascii="Helvetica" w:eastAsia="Helvetica Neue" w:hAnsi="Helvetica" w:cs="Helvetica"/>
                <w:sz w:val="18"/>
                <w:szCs w:val="18"/>
              </w:rPr>
              <w:t>LM</w:t>
            </w:r>
          </w:p>
        </w:tc>
        <w:tc>
          <w:tcPr>
            <w:tcW w:w="1634" w:type="dxa"/>
            <w:tcBorders>
              <w:top w:val="single" w:sz="6" w:space="0" w:color="414142"/>
              <w:left w:val="single" w:sz="6" w:space="0" w:color="414142"/>
              <w:bottom w:val="single" w:sz="6" w:space="0" w:color="414142"/>
              <w:right w:val="single" w:sz="6" w:space="0" w:color="414142"/>
            </w:tcBorders>
            <w:shd w:val="clear" w:color="auto" w:fill="FFFFFF" w:themeFill="background1"/>
          </w:tcPr>
          <w:p w:rsidR="00FD5D81" w:rsidRPr="003370C8" w:rsidRDefault="00FD5D81" w:rsidP="001F6B24">
            <w:pPr>
              <w:rPr>
                <w:rFonts w:ascii="Helvetica" w:eastAsia="Helvetica Neue" w:hAnsi="Helvetica" w:cs="Helvetica"/>
                <w:sz w:val="18"/>
                <w:szCs w:val="18"/>
              </w:rPr>
            </w:pPr>
            <w:r w:rsidRPr="003370C8">
              <w:rPr>
                <w:rFonts w:ascii="Helvetica" w:eastAsia="Helvetica Neue" w:hAnsi="Helvetica" w:cs="Helvetica"/>
                <w:sz w:val="18"/>
                <w:szCs w:val="18"/>
              </w:rPr>
              <w:t xml:space="preserve">TM, IeM, IZM, VM, Tiesībsargs, </w:t>
            </w:r>
            <w:r w:rsidR="001F6B24">
              <w:rPr>
                <w:rFonts w:ascii="Helvetica" w:eastAsia="Helvetica Neue" w:hAnsi="Helvetica" w:cs="Helvetica"/>
                <w:sz w:val="18"/>
                <w:szCs w:val="18"/>
              </w:rPr>
              <w:t>LPS</w:t>
            </w:r>
          </w:p>
        </w:tc>
        <w:tc>
          <w:tcPr>
            <w:tcW w:w="1526" w:type="dxa"/>
            <w:tcBorders>
              <w:top w:val="single" w:sz="6" w:space="0" w:color="414142"/>
              <w:left w:val="single" w:sz="6" w:space="0" w:color="414142"/>
              <w:bottom w:val="single" w:sz="6" w:space="0" w:color="414142"/>
              <w:right w:val="single" w:sz="6" w:space="0" w:color="414142"/>
            </w:tcBorders>
            <w:shd w:val="clear" w:color="auto" w:fill="FFFFFF" w:themeFill="background1"/>
          </w:tcPr>
          <w:p w:rsidR="00FD5D81" w:rsidRPr="003370C8" w:rsidRDefault="00FD5D81" w:rsidP="00CF6FA5">
            <w:pPr>
              <w:spacing w:after="0"/>
              <w:rPr>
                <w:rFonts w:ascii="Helvetica" w:eastAsia="Arial" w:hAnsi="Helvetica" w:cs="Helvetica"/>
                <w:sz w:val="18"/>
                <w:szCs w:val="18"/>
              </w:rPr>
            </w:pPr>
            <w:r w:rsidRPr="003370C8">
              <w:rPr>
                <w:rFonts w:ascii="Helvetica" w:eastAsia="Arial" w:hAnsi="Helvetica" w:cs="Helvetica"/>
                <w:sz w:val="18"/>
                <w:szCs w:val="18"/>
              </w:rPr>
              <w:t xml:space="preserve">2019.gada </w:t>
            </w:r>
            <w:r w:rsidR="00CF6FA5">
              <w:rPr>
                <w:rFonts w:ascii="Helvetica" w:eastAsia="Arial" w:hAnsi="Helvetica" w:cs="Helvetica"/>
                <w:sz w:val="18"/>
                <w:szCs w:val="18"/>
              </w:rPr>
              <w:t>aprīlis</w:t>
            </w:r>
          </w:p>
        </w:tc>
        <w:tc>
          <w:tcPr>
            <w:tcW w:w="1734" w:type="dxa"/>
            <w:tcBorders>
              <w:top w:val="single" w:sz="6" w:space="0" w:color="414142"/>
              <w:left w:val="single" w:sz="6" w:space="0" w:color="414142"/>
              <w:bottom w:val="single" w:sz="6" w:space="0" w:color="414142"/>
              <w:right w:val="single" w:sz="6" w:space="0" w:color="414142"/>
            </w:tcBorders>
            <w:shd w:val="clear" w:color="auto" w:fill="FFFFFF" w:themeFill="background1"/>
          </w:tcPr>
          <w:p w:rsidR="00FD5D81" w:rsidRPr="003370C8" w:rsidRDefault="00FD5D81" w:rsidP="003168AB">
            <w:pPr>
              <w:spacing w:after="0"/>
              <w:rPr>
                <w:rFonts w:ascii="Helvetica" w:eastAsia="Arial" w:hAnsi="Helvetica" w:cs="Helvetica"/>
                <w:sz w:val="18"/>
                <w:szCs w:val="18"/>
              </w:rPr>
            </w:pPr>
            <w:r w:rsidRPr="003370C8">
              <w:rPr>
                <w:rFonts w:ascii="Helvetica" w:eastAsia="Arial" w:hAnsi="Helvetica" w:cs="Helvetica"/>
                <w:sz w:val="18"/>
                <w:szCs w:val="18"/>
              </w:rPr>
              <w:t>----</w:t>
            </w:r>
          </w:p>
        </w:tc>
        <w:tc>
          <w:tcPr>
            <w:tcW w:w="1701" w:type="dxa"/>
            <w:tcBorders>
              <w:top w:val="single" w:sz="6" w:space="0" w:color="414142"/>
              <w:left w:val="single" w:sz="6" w:space="0" w:color="414142"/>
              <w:bottom w:val="single" w:sz="6" w:space="0" w:color="414142"/>
              <w:right w:val="single" w:sz="6" w:space="0" w:color="414142"/>
            </w:tcBorders>
            <w:shd w:val="clear" w:color="auto" w:fill="FFFFFF" w:themeFill="background1"/>
          </w:tcPr>
          <w:p w:rsidR="00FD5D81" w:rsidRPr="003370C8" w:rsidRDefault="00FD5D81" w:rsidP="003168AB">
            <w:pPr>
              <w:spacing w:after="0"/>
              <w:rPr>
                <w:rFonts w:ascii="Helvetica" w:eastAsia="Arial" w:hAnsi="Helvetica" w:cs="Helvetica"/>
                <w:sz w:val="18"/>
                <w:szCs w:val="18"/>
              </w:rPr>
            </w:pPr>
            <w:r w:rsidRPr="003370C8">
              <w:rPr>
                <w:rFonts w:ascii="Helvetica" w:eastAsia="Arial" w:hAnsi="Helvetica" w:cs="Helvetica"/>
                <w:sz w:val="18"/>
                <w:szCs w:val="18"/>
              </w:rPr>
              <w:t xml:space="preserve">Esošā </w:t>
            </w:r>
            <w:r w:rsidR="00B812DD">
              <w:rPr>
                <w:rFonts w:ascii="Helvetica" w:eastAsia="Arial" w:hAnsi="Helvetica" w:cs="Helvetica"/>
                <w:sz w:val="18"/>
                <w:szCs w:val="18"/>
              </w:rPr>
              <w:t xml:space="preserve">VB </w:t>
            </w:r>
            <w:r w:rsidRPr="003370C8">
              <w:rPr>
                <w:rFonts w:ascii="Helvetica" w:eastAsia="Arial" w:hAnsi="Helvetica" w:cs="Helvetica"/>
                <w:sz w:val="18"/>
                <w:szCs w:val="18"/>
              </w:rPr>
              <w:t>finansējuma ietvaros</w:t>
            </w:r>
          </w:p>
        </w:tc>
      </w:tr>
    </w:tbl>
    <w:tbl>
      <w:tblPr>
        <w:tblStyle w:val="a1"/>
        <w:tblW w:w="15697" w:type="dxa"/>
        <w:tblInd w:w="-821" w:type="dxa"/>
        <w:tblBorders>
          <w:top w:val="single" w:sz="6" w:space="0" w:color="414142"/>
          <w:left w:val="single" w:sz="6" w:space="0" w:color="414142"/>
          <w:bottom w:val="single" w:sz="6" w:space="0" w:color="414142"/>
          <w:right w:val="single" w:sz="6" w:space="0" w:color="414142"/>
        </w:tblBorders>
        <w:tblLayout w:type="fixed"/>
        <w:tblLook w:val="0400" w:firstRow="0" w:lastRow="0" w:firstColumn="0" w:lastColumn="0" w:noHBand="0" w:noVBand="1"/>
      </w:tblPr>
      <w:tblGrid>
        <w:gridCol w:w="709"/>
        <w:gridCol w:w="2410"/>
        <w:gridCol w:w="2552"/>
        <w:gridCol w:w="1843"/>
        <w:gridCol w:w="1559"/>
        <w:gridCol w:w="1663"/>
        <w:gridCol w:w="1559"/>
        <w:gridCol w:w="1701"/>
        <w:gridCol w:w="1701"/>
      </w:tblGrid>
      <w:tr w:rsidR="003168AB" w:rsidRPr="003370C8" w:rsidTr="00FE2296">
        <w:tc>
          <w:tcPr>
            <w:tcW w:w="709" w:type="dxa"/>
            <w:tcBorders>
              <w:top w:val="single" w:sz="4" w:space="0" w:color="auto"/>
              <w:left w:val="single" w:sz="6" w:space="0" w:color="414142"/>
              <w:bottom w:val="single" w:sz="6" w:space="0" w:color="414142"/>
              <w:right w:val="single" w:sz="6" w:space="0" w:color="414142"/>
            </w:tcBorders>
            <w:shd w:val="clear" w:color="auto" w:fill="FFFFFF"/>
          </w:tcPr>
          <w:p w:rsidR="003168AB" w:rsidRPr="003370C8" w:rsidRDefault="003168AB" w:rsidP="00DC6A46">
            <w:pPr>
              <w:spacing w:after="0"/>
              <w:rPr>
                <w:rFonts w:ascii="Helvetica" w:eastAsia="Arial" w:hAnsi="Helvetica" w:cs="Helvetica"/>
                <w:sz w:val="18"/>
                <w:szCs w:val="18"/>
              </w:rPr>
            </w:pPr>
            <w:r w:rsidRPr="003370C8">
              <w:rPr>
                <w:rFonts w:ascii="Helvetica" w:eastAsia="Arial" w:hAnsi="Helvetica" w:cs="Helvetica"/>
                <w:sz w:val="18"/>
                <w:szCs w:val="18"/>
              </w:rPr>
              <w:t> </w:t>
            </w:r>
            <w:r w:rsidR="00FC629F" w:rsidRPr="003370C8">
              <w:rPr>
                <w:rFonts w:ascii="Helvetica" w:eastAsia="Arial" w:hAnsi="Helvetica" w:cs="Helvetica"/>
                <w:sz w:val="18"/>
                <w:szCs w:val="18"/>
              </w:rPr>
              <w:t>1.</w:t>
            </w:r>
            <w:r w:rsidR="00DC6A46">
              <w:rPr>
                <w:rFonts w:ascii="Helvetica" w:eastAsia="Arial" w:hAnsi="Helvetica" w:cs="Helvetica"/>
                <w:sz w:val="18"/>
                <w:szCs w:val="18"/>
              </w:rPr>
              <w:t>7</w:t>
            </w:r>
            <w:r w:rsidR="00FC629F" w:rsidRPr="003370C8">
              <w:rPr>
                <w:rFonts w:ascii="Helvetica" w:eastAsia="Arial" w:hAnsi="Helvetica" w:cs="Helvetica"/>
                <w:sz w:val="18"/>
                <w:szCs w:val="18"/>
              </w:rPr>
              <w:t>.</w:t>
            </w:r>
          </w:p>
        </w:tc>
        <w:tc>
          <w:tcPr>
            <w:tcW w:w="2410" w:type="dxa"/>
            <w:tcBorders>
              <w:top w:val="single" w:sz="4" w:space="0" w:color="auto"/>
              <w:left w:val="single" w:sz="6" w:space="0" w:color="414142"/>
              <w:bottom w:val="single" w:sz="6" w:space="0" w:color="414142"/>
              <w:right w:val="single" w:sz="6" w:space="0" w:color="414142"/>
            </w:tcBorders>
            <w:shd w:val="clear" w:color="auto" w:fill="FFFFFF"/>
          </w:tcPr>
          <w:p w:rsidR="003168AB" w:rsidRPr="00A331E6" w:rsidRDefault="00C313E8" w:rsidP="003168AB">
            <w:pPr>
              <w:spacing w:after="0"/>
              <w:rPr>
                <w:rFonts w:ascii="Helvetica" w:hAnsi="Helvetica" w:cs="Times New Roman"/>
                <w:sz w:val="18"/>
                <w:szCs w:val="20"/>
              </w:rPr>
            </w:pPr>
            <w:r>
              <w:rPr>
                <w:rFonts w:ascii="Helvetica" w:eastAsia="Helvetica Neue" w:hAnsi="Helvetica" w:cs="Times New Roman"/>
                <w:sz w:val="18"/>
                <w:szCs w:val="20"/>
              </w:rPr>
              <w:t>P</w:t>
            </w:r>
            <w:r w:rsidRPr="00A331E6">
              <w:rPr>
                <w:rFonts w:ascii="Helvetica" w:eastAsia="Helvetica Neue" w:hAnsi="Helvetica" w:cs="Times New Roman"/>
                <w:sz w:val="18"/>
                <w:szCs w:val="20"/>
              </w:rPr>
              <w:t>ilnveid</w:t>
            </w:r>
            <w:r>
              <w:rPr>
                <w:rFonts w:ascii="Helvetica" w:eastAsia="Helvetica Neue" w:hAnsi="Helvetica" w:cs="Times New Roman"/>
                <w:sz w:val="18"/>
                <w:szCs w:val="20"/>
              </w:rPr>
              <w:t>ot</w:t>
            </w:r>
            <w:r w:rsidRPr="00A331E6">
              <w:rPr>
                <w:rFonts w:ascii="Helvetica" w:eastAsia="Helvetica Neue" w:hAnsi="Helvetica" w:cs="Times New Roman"/>
                <w:sz w:val="18"/>
                <w:szCs w:val="20"/>
              </w:rPr>
              <w:t xml:space="preserve"> </w:t>
            </w:r>
            <w:r>
              <w:rPr>
                <w:rFonts w:ascii="Helvetica" w:eastAsia="Helvetica Neue" w:hAnsi="Helvetica" w:cs="Times New Roman"/>
                <w:sz w:val="18"/>
                <w:szCs w:val="20"/>
              </w:rPr>
              <w:t>n</w:t>
            </w:r>
            <w:r w:rsidR="003168AB" w:rsidRPr="00A331E6">
              <w:rPr>
                <w:rFonts w:ascii="Helvetica" w:eastAsia="Helvetica Neue" w:hAnsi="Helvetica" w:cs="Times New Roman"/>
                <w:sz w:val="18"/>
                <w:szCs w:val="20"/>
              </w:rPr>
              <w:t>ormatīv</w:t>
            </w:r>
            <w:r>
              <w:rPr>
                <w:rFonts w:ascii="Helvetica" w:eastAsia="Helvetica Neue" w:hAnsi="Helvetica" w:cs="Times New Roman"/>
                <w:sz w:val="18"/>
                <w:szCs w:val="20"/>
              </w:rPr>
              <w:t>o</w:t>
            </w:r>
            <w:r w:rsidR="003168AB" w:rsidRPr="00A331E6">
              <w:rPr>
                <w:rFonts w:ascii="Helvetica" w:eastAsia="Helvetica Neue" w:hAnsi="Helvetica" w:cs="Times New Roman"/>
                <w:sz w:val="18"/>
                <w:szCs w:val="20"/>
              </w:rPr>
              <w:t xml:space="preserve"> regulējum</w:t>
            </w:r>
            <w:r>
              <w:rPr>
                <w:rFonts w:ascii="Helvetica" w:eastAsia="Helvetica Neue" w:hAnsi="Helvetica" w:cs="Times New Roman"/>
                <w:sz w:val="18"/>
                <w:szCs w:val="20"/>
              </w:rPr>
              <w:t>u</w:t>
            </w:r>
            <w:r w:rsidR="003168AB" w:rsidRPr="00A331E6">
              <w:rPr>
                <w:rFonts w:ascii="Helvetica" w:eastAsia="Helvetica Neue" w:hAnsi="Helvetica" w:cs="Times New Roman"/>
                <w:sz w:val="18"/>
                <w:szCs w:val="20"/>
              </w:rPr>
              <w:t xml:space="preserve">, kā e-veselība </w:t>
            </w:r>
            <w:r w:rsidR="003168AB" w:rsidRPr="00A331E6">
              <w:rPr>
                <w:rFonts w:ascii="Helvetica" w:eastAsia="Helvetica Neue" w:hAnsi="Helvetica" w:cs="Times New Roman"/>
                <w:sz w:val="18"/>
                <w:szCs w:val="20"/>
              </w:rPr>
              <w:lastRenderedPageBreak/>
              <w:t xml:space="preserve">sniedz informāciju sociālajam dienestam par bērniem, kuri ģimenes ārstu nav apmeklējuši </w:t>
            </w:r>
            <w:r w:rsidR="000E5DA4" w:rsidRPr="00A331E6">
              <w:rPr>
                <w:rFonts w:ascii="Helvetica" w:eastAsia="Helvetica Neue" w:hAnsi="Helvetica" w:cs="Times New Roman"/>
                <w:sz w:val="18"/>
                <w:szCs w:val="20"/>
              </w:rPr>
              <w:t>noteiktu laika periodu</w:t>
            </w:r>
            <w:r w:rsidR="00DF0C65" w:rsidRPr="00A331E6">
              <w:rPr>
                <w:rFonts w:ascii="Helvetica" w:eastAsia="Helvetica Neue" w:hAnsi="Helvetica" w:cs="Times New Roman"/>
                <w:sz w:val="18"/>
                <w:szCs w:val="20"/>
              </w:rPr>
              <w:t xml:space="preserve">, kā arī </w:t>
            </w:r>
            <w:r w:rsidR="00CF6FA5">
              <w:rPr>
                <w:rFonts w:ascii="Helvetica" w:eastAsia="Helvetica Neue" w:hAnsi="Helvetica" w:cs="Times New Roman"/>
                <w:sz w:val="18"/>
                <w:szCs w:val="20"/>
              </w:rPr>
              <w:t>e</w:t>
            </w:r>
            <w:r w:rsidR="00DF0C65" w:rsidRPr="00A331E6">
              <w:rPr>
                <w:rFonts w:ascii="Helvetica" w:eastAsia="Helvetica Neue" w:hAnsi="Helvetica" w:cs="Times New Roman"/>
                <w:sz w:val="18"/>
                <w:szCs w:val="20"/>
              </w:rPr>
              <w:t>-veselības un citu IKT sistēmu saskarņu integrācija noteiktu datu kategoriju automātiskai migrēšanai</w:t>
            </w:r>
          </w:p>
          <w:p w:rsidR="003168AB" w:rsidRPr="00A331E6" w:rsidRDefault="003168AB" w:rsidP="003168AB">
            <w:pPr>
              <w:spacing w:after="0"/>
              <w:rPr>
                <w:rFonts w:ascii="Helvetica" w:hAnsi="Helvetica" w:cs="Times New Roman"/>
                <w:sz w:val="18"/>
                <w:szCs w:val="20"/>
              </w:rPr>
            </w:pPr>
          </w:p>
          <w:p w:rsidR="003168AB" w:rsidRPr="00A331E6" w:rsidRDefault="003168AB" w:rsidP="003168AB">
            <w:pPr>
              <w:rPr>
                <w:rFonts w:ascii="Helvetica" w:eastAsia="Helvetica Neue" w:hAnsi="Helvetica" w:cs="Helvetica"/>
                <w:sz w:val="18"/>
                <w:szCs w:val="18"/>
              </w:rPr>
            </w:pPr>
          </w:p>
        </w:tc>
        <w:tc>
          <w:tcPr>
            <w:tcW w:w="2552" w:type="dxa"/>
            <w:tcBorders>
              <w:top w:val="single" w:sz="4" w:space="0" w:color="auto"/>
              <w:left w:val="single" w:sz="6" w:space="0" w:color="414142"/>
              <w:bottom w:val="single" w:sz="6" w:space="0" w:color="414142"/>
              <w:right w:val="single" w:sz="6" w:space="0" w:color="414142"/>
            </w:tcBorders>
            <w:shd w:val="clear" w:color="auto" w:fill="FFFFFF"/>
          </w:tcPr>
          <w:p w:rsidR="00DF0C65" w:rsidRPr="00DF0C65" w:rsidRDefault="00DF0C65" w:rsidP="00DF0C65">
            <w:pPr>
              <w:spacing w:after="0"/>
              <w:rPr>
                <w:rFonts w:ascii="Helvetica" w:eastAsia="Arial" w:hAnsi="Helvetica" w:cs="Helvetica"/>
                <w:sz w:val="18"/>
                <w:szCs w:val="18"/>
              </w:rPr>
            </w:pPr>
            <w:r>
              <w:rPr>
                <w:rFonts w:ascii="Helvetica" w:eastAsia="Arial" w:hAnsi="Helvetica" w:cs="Helvetica"/>
                <w:sz w:val="18"/>
                <w:szCs w:val="18"/>
              </w:rPr>
              <w:lastRenderedPageBreak/>
              <w:t>1.</w:t>
            </w:r>
            <w:r w:rsidR="003168AB" w:rsidRPr="00DF0C65">
              <w:rPr>
                <w:rFonts w:ascii="Helvetica" w:eastAsia="Arial" w:hAnsi="Helvetica" w:cs="Helvetica"/>
                <w:sz w:val="18"/>
                <w:szCs w:val="18"/>
              </w:rPr>
              <w:t xml:space="preserve">Izstrādāta kārtība, kā </w:t>
            </w:r>
            <w:r w:rsidR="004C14A1" w:rsidRPr="00DF0C65">
              <w:rPr>
                <w:rFonts w:ascii="Helvetica" w:eastAsia="Arial" w:hAnsi="Helvetica" w:cs="Helvetica"/>
                <w:sz w:val="18"/>
                <w:szCs w:val="18"/>
              </w:rPr>
              <w:t xml:space="preserve">e-veselības sistēma </w:t>
            </w:r>
            <w:r w:rsidR="003168AB" w:rsidRPr="00DF0C65">
              <w:rPr>
                <w:rFonts w:ascii="Helvetica" w:eastAsia="Arial" w:hAnsi="Helvetica" w:cs="Helvetica"/>
                <w:sz w:val="18"/>
                <w:szCs w:val="18"/>
              </w:rPr>
              <w:t xml:space="preserve">sniedz </w:t>
            </w:r>
            <w:r w:rsidR="003168AB" w:rsidRPr="00DF0C65">
              <w:rPr>
                <w:rFonts w:ascii="Helvetica" w:eastAsia="Arial" w:hAnsi="Helvetica" w:cs="Helvetica"/>
                <w:sz w:val="18"/>
                <w:szCs w:val="18"/>
              </w:rPr>
              <w:lastRenderedPageBreak/>
              <w:t xml:space="preserve">informāciju sociālam dienestam par bērniem, kuri </w:t>
            </w:r>
            <w:r w:rsidR="004C14A1" w:rsidRPr="00DF0C65">
              <w:rPr>
                <w:rFonts w:ascii="Helvetica" w:eastAsia="Arial" w:hAnsi="Helvetica" w:cs="Helvetica"/>
                <w:sz w:val="18"/>
                <w:szCs w:val="18"/>
              </w:rPr>
              <w:t xml:space="preserve">noteiktu laika periodu nav apmeklējuši </w:t>
            </w:r>
            <w:r w:rsidR="003168AB" w:rsidRPr="00DF0C65">
              <w:rPr>
                <w:rFonts w:ascii="Helvetica" w:eastAsia="Arial" w:hAnsi="Helvetica" w:cs="Helvetica"/>
                <w:sz w:val="18"/>
                <w:szCs w:val="18"/>
              </w:rPr>
              <w:t>ģimenes ārstu</w:t>
            </w:r>
          </w:p>
          <w:p w:rsidR="003168AB" w:rsidRDefault="003168AB" w:rsidP="00DF0C65">
            <w:pPr>
              <w:spacing w:after="0"/>
              <w:rPr>
                <w:rFonts w:ascii="Helvetica" w:eastAsia="Arial" w:hAnsi="Helvetica" w:cs="Helvetica"/>
                <w:sz w:val="18"/>
                <w:szCs w:val="18"/>
              </w:rPr>
            </w:pPr>
            <w:r w:rsidRPr="003370C8">
              <w:rPr>
                <w:rFonts w:ascii="Helvetica" w:eastAsia="Arial" w:hAnsi="Helvetica" w:cs="Helvetica"/>
                <w:sz w:val="18"/>
                <w:szCs w:val="18"/>
              </w:rPr>
              <w:t>2. Uzlabojas agrīna bērnu attīstības risku izvērtēšana mērķa grupā, kas visvairāk pakļauta psihisko traucējumu izveidei nākotnē</w:t>
            </w:r>
          </w:p>
          <w:p w:rsidR="00DF0C65" w:rsidRPr="003370C8" w:rsidRDefault="00DF0C65" w:rsidP="008F4FC7">
            <w:pPr>
              <w:spacing w:after="0"/>
              <w:rPr>
                <w:rFonts w:ascii="Helvetica" w:eastAsia="Arial" w:hAnsi="Helvetica" w:cs="Helvetica"/>
                <w:sz w:val="18"/>
                <w:szCs w:val="18"/>
              </w:rPr>
            </w:pPr>
            <w:r w:rsidRPr="00DF0C65">
              <w:rPr>
                <w:rFonts w:ascii="Helvetica" w:eastAsia="Arial" w:hAnsi="Helvetica" w:cs="Helvetica"/>
                <w:sz w:val="18"/>
                <w:szCs w:val="18"/>
              </w:rPr>
              <w:t>3. Izveidotas starpsistēmu saskarnes:</w:t>
            </w:r>
            <w:r w:rsidR="008F4FC7">
              <w:rPr>
                <w:rFonts w:ascii="Helvetica" w:eastAsia="Arial" w:hAnsi="Helvetica" w:cs="Helvetica"/>
                <w:sz w:val="18"/>
                <w:szCs w:val="18"/>
              </w:rPr>
              <w:t xml:space="preserve"> </w:t>
            </w:r>
            <w:r w:rsidRPr="00DF0C65">
              <w:rPr>
                <w:rFonts w:ascii="Helvetica" w:eastAsia="Arial" w:hAnsi="Helvetica" w:cs="Helvetica"/>
                <w:sz w:val="18"/>
                <w:szCs w:val="18"/>
              </w:rPr>
              <w:t>E-veselība</w:t>
            </w:r>
            <w:r>
              <w:rPr>
                <w:rFonts w:ascii="Helvetica" w:eastAsia="Arial" w:hAnsi="Helvetica" w:cs="Helvetica"/>
                <w:sz w:val="18"/>
                <w:szCs w:val="18"/>
              </w:rPr>
              <w:t>,</w:t>
            </w:r>
            <w:r w:rsidR="009F5BDB">
              <w:rPr>
                <w:rFonts w:ascii="Helvetica" w:eastAsia="Arial" w:hAnsi="Helvetica" w:cs="Helvetica"/>
                <w:sz w:val="18"/>
                <w:szCs w:val="18"/>
              </w:rPr>
              <w:t xml:space="preserve"> </w:t>
            </w:r>
            <w:r w:rsidRPr="00DF0C65">
              <w:rPr>
                <w:rFonts w:ascii="Helvetica" w:eastAsia="Arial" w:hAnsi="Helvetica" w:cs="Helvetica"/>
                <w:sz w:val="18"/>
                <w:szCs w:val="18"/>
              </w:rPr>
              <w:t>NPAIS</w:t>
            </w:r>
            <w:r>
              <w:rPr>
                <w:rFonts w:ascii="Helvetica" w:eastAsia="Arial" w:hAnsi="Helvetica" w:cs="Helvetica"/>
                <w:sz w:val="18"/>
                <w:szCs w:val="18"/>
              </w:rPr>
              <w:t xml:space="preserve">, </w:t>
            </w:r>
            <w:r w:rsidRPr="00DF0C65">
              <w:rPr>
                <w:rFonts w:ascii="Helvetica" w:eastAsia="Arial" w:hAnsi="Helvetica" w:cs="Helvetica"/>
                <w:sz w:val="18"/>
                <w:szCs w:val="18"/>
              </w:rPr>
              <w:t>VIIS</w:t>
            </w:r>
            <w:r>
              <w:rPr>
                <w:rFonts w:ascii="Helvetica" w:eastAsia="Arial" w:hAnsi="Helvetica" w:cs="Helvetica"/>
                <w:sz w:val="18"/>
                <w:szCs w:val="18"/>
              </w:rPr>
              <w:t>.</w:t>
            </w:r>
            <w:r w:rsidRPr="00DF0C65">
              <w:rPr>
                <w:rFonts w:ascii="Helvetica" w:eastAsia="Arial" w:hAnsi="Helvetica" w:cs="Helvetica"/>
                <w:sz w:val="18"/>
                <w:szCs w:val="18"/>
              </w:rPr>
              <w:t xml:space="preserve"> </w:t>
            </w:r>
          </w:p>
        </w:tc>
        <w:tc>
          <w:tcPr>
            <w:tcW w:w="1843" w:type="dxa"/>
            <w:tcBorders>
              <w:top w:val="single" w:sz="4" w:space="0" w:color="auto"/>
              <w:left w:val="single" w:sz="6" w:space="0" w:color="414142"/>
              <w:bottom w:val="single" w:sz="6" w:space="0" w:color="414142"/>
              <w:right w:val="single" w:sz="6" w:space="0" w:color="414142"/>
            </w:tcBorders>
            <w:shd w:val="clear" w:color="auto" w:fill="FFFFFF"/>
          </w:tcPr>
          <w:p w:rsidR="00DF0C65" w:rsidRDefault="00DF0C65" w:rsidP="00D833F0">
            <w:pPr>
              <w:spacing w:after="0"/>
              <w:rPr>
                <w:rFonts w:ascii="Helvetica" w:eastAsia="Arial" w:hAnsi="Helvetica" w:cs="Helvetica"/>
                <w:sz w:val="18"/>
                <w:szCs w:val="18"/>
              </w:rPr>
            </w:pPr>
            <w:r>
              <w:rPr>
                <w:rFonts w:ascii="Helvetica" w:eastAsia="Arial" w:hAnsi="Helvetica" w:cs="Helvetica"/>
                <w:sz w:val="18"/>
                <w:szCs w:val="18"/>
              </w:rPr>
              <w:lastRenderedPageBreak/>
              <w:t xml:space="preserve">1. </w:t>
            </w:r>
            <w:r w:rsidR="004C14A1" w:rsidRPr="003370C8">
              <w:rPr>
                <w:rFonts w:ascii="Helvetica" w:eastAsia="Arial" w:hAnsi="Helvetica" w:cs="Helvetica"/>
                <w:sz w:val="18"/>
                <w:szCs w:val="18"/>
              </w:rPr>
              <w:t>Apstiprināti</w:t>
            </w:r>
            <w:r>
              <w:rPr>
                <w:rFonts w:ascii="Helvetica" w:eastAsia="Arial" w:hAnsi="Helvetica" w:cs="Helvetica"/>
                <w:sz w:val="18"/>
                <w:szCs w:val="18"/>
              </w:rPr>
              <w:t xml:space="preserve"> </w:t>
            </w:r>
            <w:r w:rsidR="004C14A1" w:rsidRPr="003370C8">
              <w:rPr>
                <w:rFonts w:ascii="Helvetica" w:eastAsia="Arial" w:hAnsi="Helvetica" w:cs="Helvetica"/>
                <w:sz w:val="18"/>
                <w:szCs w:val="18"/>
              </w:rPr>
              <w:t>jauni MK noteikumi</w:t>
            </w:r>
            <w:r>
              <w:rPr>
                <w:rFonts w:ascii="Helvetica" w:eastAsia="Arial" w:hAnsi="Helvetica" w:cs="Helvetica"/>
                <w:sz w:val="18"/>
                <w:szCs w:val="18"/>
              </w:rPr>
              <w:t xml:space="preserve"> </w:t>
            </w:r>
          </w:p>
          <w:p w:rsidR="003168AB" w:rsidRPr="003370C8" w:rsidRDefault="00DF0C65" w:rsidP="00D833F0">
            <w:pPr>
              <w:spacing w:after="0"/>
              <w:rPr>
                <w:rFonts w:ascii="Helvetica" w:eastAsia="Arial" w:hAnsi="Helvetica" w:cs="Helvetica"/>
                <w:sz w:val="18"/>
                <w:szCs w:val="18"/>
              </w:rPr>
            </w:pPr>
            <w:r w:rsidRPr="00DF0C65">
              <w:rPr>
                <w:rFonts w:ascii="Helvetica" w:eastAsia="Arial" w:hAnsi="Helvetica" w:cs="Helvetica"/>
                <w:sz w:val="18"/>
                <w:szCs w:val="18"/>
              </w:rPr>
              <w:lastRenderedPageBreak/>
              <w:t>2. Apstiprināti grozījumi MK 11.03.2014. noteikumos Nr. 134 “Noteikumi par vienoto veselības nozares elektronisko informācijas sistēmu”</w:t>
            </w:r>
          </w:p>
        </w:tc>
        <w:tc>
          <w:tcPr>
            <w:tcW w:w="1559" w:type="dxa"/>
            <w:tcBorders>
              <w:top w:val="single" w:sz="4" w:space="0" w:color="auto"/>
              <w:left w:val="single" w:sz="6" w:space="0" w:color="414142"/>
              <w:bottom w:val="single" w:sz="6" w:space="0" w:color="414142"/>
              <w:right w:val="single" w:sz="6" w:space="0" w:color="414142"/>
            </w:tcBorders>
            <w:shd w:val="clear" w:color="auto" w:fill="FFFFFF"/>
          </w:tcPr>
          <w:p w:rsidR="003168AB" w:rsidRPr="003370C8" w:rsidRDefault="003168AB" w:rsidP="003168AB">
            <w:pPr>
              <w:spacing w:after="0"/>
              <w:rPr>
                <w:rFonts w:ascii="Helvetica" w:eastAsia="Arial" w:hAnsi="Helvetica" w:cs="Helvetica"/>
                <w:sz w:val="18"/>
                <w:szCs w:val="18"/>
              </w:rPr>
            </w:pPr>
            <w:r w:rsidRPr="003370C8">
              <w:rPr>
                <w:rFonts w:ascii="Helvetica" w:eastAsia="Arial" w:hAnsi="Helvetica" w:cs="Helvetica"/>
                <w:sz w:val="18"/>
                <w:szCs w:val="18"/>
              </w:rPr>
              <w:lastRenderedPageBreak/>
              <w:t>VM (NVD)</w:t>
            </w:r>
          </w:p>
        </w:tc>
        <w:tc>
          <w:tcPr>
            <w:tcW w:w="1663" w:type="dxa"/>
            <w:tcBorders>
              <w:top w:val="single" w:sz="4" w:space="0" w:color="auto"/>
              <w:left w:val="single" w:sz="6" w:space="0" w:color="414142"/>
              <w:bottom w:val="single" w:sz="6" w:space="0" w:color="414142"/>
              <w:right w:val="single" w:sz="6" w:space="0" w:color="414142"/>
            </w:tcBorders>
            <w:shd w:val="clear" w:color="auto" w:fill="FFFFFF"/>
          </w:tcPr>
          <w:p w:rsidR="003168AB" w:rsidRPr="003370C8" w:rsidRDefault="00DF0C65" w:rsidP="0044032E">
            <w:pPr>
              <w:rPr>
                <w:rFonts w:ascii="Helvetica" w:eastAsia="Helvetica Neue" w:hAnsi="Helvetica" w:cs="Helvetica"/>
                <w:sz w:val="18"/>
                <w:szCs w:val="18"/>
              </w:rPr>
            </w:pPr>
            <w:r w:rsidRPr="003370C8">
              <w:rPr>
                <w:rFonts w:ascii="Helvetica" w:eastAsia="Helvetica Neue" w:hAnsi="Helvetica" w:cs="Helvetica"/>
                <w:sz w:val="18"/>
                <w:szCs w:val="18"/>
              </w:rPr>
              <w:t xml:space="preserve">IeM </w:t>
            </w:r>
            <w:r w:rsidR="008E1EAF">
              <w:rPr>
                <w:rFonts w:ascii="Helvetica" w:eastAsia="Helvetica Neue" w:hAnsi="Helvetica" w:cs="Helvetica"/>
                <w:sz w:val="18"/>
                <w:szCs w:val="18"/>
              </w:rPr>
              <w:t>(</w:t>
            </w:r>
            <w:r w:rsidRPr="003370C8">
              <w:rPr>
                <w:rFonts w:ascii="Helvetica" w:eastAsia="Helvetica Neue" w:hAnsi="Helvetica" w:cs="Helvetica"/>
                <w:sz w:val="18"/>
                <w:szCs w:val="18"/>
              </w:rPr>
              <w:t xml:space="preserve">IC, </w:t>
            </w:r>
            <w:r w:rsidR="008E1EAF" w:rsidRPr="003370C8">
              <w:rPr>
                <w:rFonts w:ascii="Helvetica" w:eastAsia="Helvetica Neue" w:hAnsi="Helvetica" w:cs="Helvetica"/>
                <w:sz w:val="18"/>
                <w:szCs w:val="18"/>
              </w:rPr>
              <w:t>VP</w:t>
            </w:r>
            <w:r w:rsidR="0044032E">
              <w:rPr>
                <w:rFonts w:ascii="Helvetica" w:eastAsia="Helvetica Neue" w:hAnsi="Helvetica" w:cs="Helvetica"/>
                <w:sz w:val="18"/>
                <w:szCs w:val="18"/>
              </w:rPr>
              <w:t>;</w:t>
            </w:r>
            <w:r w:rsidR="0044032E" w:rsidRPr="004B3362">
              <w:rPr>
                <w:rFonts w:ascii="Helvetica" w:eastAsia="Helvetica Neue" w:hAnsi="Helvetica" w:cs="Helvetica"/>
                <w:sz w:val="18"/>
                <w:szCs w:val="18"/>
              </w:rPr>
              <w:t xml:space="preserve"> VR</w:t>
            </w:r>
            <w:r w:rsidR="004B3362">
              <w:rPr>
                <w:rFonts w:ascii="Helvetica" w:eastAsia="Helvetica Neue" w:hAnsi="Helvetica" w:cs="Helvetica"/>
                <w:sz w:val="18"/>
                <w:szCs w:val="18"/>
              </w:rPr>
              <w:t>)</w:t>
            </w:r>
            <w:r w:rsidR="008E1EAF">
              <w:rPr>
                <w:rFonts w:ascii="Helvetica" w:eastAsia="Helvetica Neue" w:hAnsi="Helvetica" w:cs="Helvetica"/>
                <w:sz w:val="18"/>
                <w:szCs w:val="18"/>
              </w:rPr>
              <w:t>,</w:t>
            </w:r>
            <w:r w:rsidR="008E1EAF" w:rsidRPr="003370C8">
              <w:rPr>
                <w:rFonts w:ascii="Helvetica" w:eastAsia="Helvetica Neue" w:hAnsi="Helvetica" w:cs="Helvetica"/>
                <w:sz w:val="18"/>
                <w:szCs w:val="18"/>
              </w:rPr>
              <w:t xml:space="preserve"> </w:t>
            </w:r>
            <w:r w:rsidRPr="003370C8">
              <w:rPr>
                <w:rFonts w:ascii="Helvetica" w:eastAsia="Helvetica Neue" w:hAnsi="Helvetica" w:cs="Helvetica"/>
                <w:sz w:val="18"/>
                <w:szCs w:val="18"/>
              </w:rPr>
              <w:t xml:space="preserve">IZM, VM, </w:t>
            </w:r>
            <w:r w:rsidR="008E1EAF">
              <w:rPr>
                <w:rFonts w:ascii="Helvetica" w:eastAsia="Helvetica Neue" w:hAnsi="Helvetica" w:cs="Helvetica"/>
                <w:sz w:val="18"/>
                <w:szCs w:val="18"/>
              </w:rPr>
              <w:t xml:space="preserve">TM </w:t>
            </w:r>
            <w:r w:rsidR="008E1EAF">
              <w:rPr>
                <w:rFonts w:ascii="Helvetica" w:eastAsia="Helvetica Neue" w:hAnsi="Helvetica" w:cs="Helvetica"/>
                <w:sz w:val="18"/>
                <w:szCs w:val="18"/>
              </w:rPr>
              <w:lastRenderedPageBreak/>
              <w:t>(</w:t>
            </w:r>
            <w:r w:rsidRPr="003370C8">
              <w:rPr>
                <w:rFonts w:ascii="Helvetica" w:eastAsia="Helvetica Neue" w:hAnsi="Helvetica" w:cs="Helvetica"/>
                <w:sz w:val="18"/>
                <w:szCs w:val="18"/>
              </w:rPr>
              <w:t>VPD</w:t>
            </w:r>
            <w:r w:rsidR="008E1EAF">
              <w:rPr>
                <w:rFonts w:ascii="Helvetica" w:eastAsia="Helvetica Neue" w:hAnsi="Helvetica" w:cs="Helvetica"/>
                <w:sz w:val="18"/>
                <w:szCs w:val="18"/>
              </w:rPr>
              <w:t>)</w:t>
            </w:r>
            <w:r w:rsidRPr="003370C8">
              <w:rPr>
                <w:rFonts w:ascii="Helvetica" w:eastAsia="Helvetica Neue" w:hAnsi="Helvetica" w:cs="Helvetica"/>
                <w:sz w:val="18"/>
                <w:szCs w:val="18"/>
              </w:rPr>
              <w:t xml:space="preserve">, </w:t>
            </w:r>
            <w:r w:rsidRPr="004B3362">
              <w:rPr>
                <w:rFonts w:ascii="Helvetica" w:eastAsia="Helvetica Neue" w:hAnsi="Helvetica" w:cs="Helvetica"/>
                <w:sz w:val="18"/>
                <w:szCs w:val="18"/>
              </w:rPr>
              <w:t>,</w:t>
            </w:r>
            <w:r w:rsidRPr="003370C8">
              <w:rPr>
                <w:rFonts w:ascii="Helvetica" w:eastAsia="Helvetica Neue" w:hAnsi="Helvetica" w:cs="Helvetica"/>
                <w:sz w:val="18"/>
                <w:szCs w:val="18"/>
              </w:rPr>
              <w:t xml:space="preserve"> </w:t>
            </w:r>
            <w:r w:rsidR="008E1EAF">
              <w:rPr>
                <w:rFonts w:ascii="Helvetica" w:eastAsia="Helvetica Neue" w:hAnsi="Helvetica" w:cs="Helvetica"/>
                <w:sz w:val="18"/>
                <w:szCs w:val="18"/>
              </w:rPr>
              <w:t>LPS</w:t>
            </w:r>
            <w:r w:rsidRPr="003370C8">
              <w:rPr>
                <w:rFonts w:ascii="Helvetica" w:eastAsia="Helvetica Neue" w:hAnsi="Helvetica" w:cs="Helvetica"/>
                <w:sz w:val="18"/>
                <w:szCs w:val="18"/>
              </w:rPr>
              <w:t>, LM</w:t>
            </w:r>
            <w:r w:rsidR="008E1EAF" w:rsidRPr="003370C8">
              <w:rPr>
                <w:rFonts w:ascii="Helvetica" w:eastAsia="Helvetica Neue" w:hAnsi="Helvetica" w:cs="Helvetica"/>
                <w:sz w:val="18"/>
                <w:szCs w:val="18"/>
              </w:rPr>
              <w:t xml:space="preserve"> </w:t>
            </w:r>
            <w:r w:rsidR="008E1EAF">
              <w:rPr>
                <w:rFonts w:ascii="Helvetica" w:eastAsia="Helvetica Neue" w:hAnsi="Helvetica" w:cs="Helvetica"/>
                <w:sz w:val="18"/>
                <w:szCs w:val="18"/>
              </w:rPr>
              <w:t>(</w:t>
            </w:r>
            <w:r w:rsidR="008E1EAF" w:rsidRPr="003370C8">
              <w:rPr>
                <w:rFonts w:ascii="Helvetica" w:eastAsia="Helvetica Neue" w:hAnsi="Helvetica" w:cs="Helvetica"/>
                <w:sz w:val="18"/>
                <w:szCs w:val="18"/>
              </w:rPr>
              <w:t>VBTAI</w:t>
            </w:r>
            <w:r w:rsidR="008E1EAF">
              <w:rPr>
                <w:rFonts w:ascii="Helvetica" w:eastAsia="Helvetica Neue" w:hAnsi="Helvetica" w:cs="Helvetica"/>
                <w:sz w:val="18"/>
                <w:szCs w:val="18"/>
              </w:rPr>
              <w:t>,</w:t>
            </w:r>
            <w:r w:rsidR="008E1EAF" w:rsidRPr="003370C8">
              <w:rPr>
                <w:rFonts w:ascii="Helvetica" w:eastAsia="Helvetica Neue" w:hAnsi="Helvetica" w:cs="Helvetica"/>
                <w:sz w:val="18"/>
                <w:szCs w:val="18"/>
              </w:rPr>
              <w:t xml:space="preserve"> SIVA</w:t>
            </w:r>
            <w:r w:rsidR="008E1EAF">
              <w:rPr>
                <w:rFonts w:ascii="Helvetica" w:eastAsia="Helvetica Neue" w:hAnsi="Helvetica" w:cs="Helvetica"/>
                <w:sz w:val="18"/>
                <w:szCs w:val="18"/>
              </w:rPr>
              <w:t>)</w:t>
            </w:r>
            <w:r w:rsidRPr="003370C8">
              <w:rPr>
                <w:rFonts w:ascii="Helvetica" w:eastAsia="Helvetica Neue" w:hAnsi="Helvetica" w:cs="Helvetica"/>
                <w:sz w:val="18"/>
                <w:szCs w:val="18"/>
              </w:rPr>
              <w:t>,  VARAM (VRAA)</w:t>
            </w:r>
            <w:r w:rsidR="003168AB" w:rsidRPr="003370C8">
              <w:rPr>
                <w:rFonts w:ascii="Helvetica" w:eastAsia="Helvetica Neue" w:hAnsi="Helvetica" w:cs="Helvetica"/>
                <w:sz w:val="18"/>
                <w:szCs w:val="18"/>
              </w:rPr>
              <w:t xml:space="preserve">, sociālie dienesti </w:t>
            </w:r>
          </w:p>
        </w:tc>
        <w:tc>
          <w:tcPr>
            <w:tcW w:w="1559" w:type="dxa"/>
            <w:tcBorders>
              <w:top w:val="single" w:sz="4" w:space="0" w:color="auto"/>
              <w:left w:val="single" w:sz="6" w:space="0" w:color="414142"/>
              <w:bottom w:val="single" w:sz="6" w:space="0" w:color="414142"/>
              <w:right w:val="single" w:sz="6" w:space="0" w:color="414142"/>
            </w:tcBorders>
            <w:shd w:val="clear" w:color="auto" w:fill="FFFFFF"/>
          </w:tcPr>
          <w:p w:rsidR="003168AB" w:rsidRPr="003370C8" w:rsidRDefault="003168AB" w:rsidP="00DC6A46">
            <w:pPr>
              <w:spacing w:after="0"/>
              <w:rPr>
                <w:rFonts w:ascii="Helvetica" w:eastAsia="Arial" w:hAnsi="Helvetica" w:cs="Helvetica"/>
                <w:sz w:val="18"/>
                <w:szCs w:val="18"/>
              </w:rPr>
            </w:pPr>
            <w:r w:rsidRPr="003370C8">
              <w:rPr>
                <w:rFonts w:ascii="Helvetica" w:eastAsia="Arial" w:hAnsi="Helvetica" w:cs="Helvetica"/>
                <w:sz w:val="18"/>
                <w:szCs w:val="18"/>
              </w:rPr>
              <w:lastRenderedPageBreak/>
              <w:t>20</w:t>
            </w:r>
            <w:r w:rsidR="00EF6B42" w:rsidRPr="003370C8">
              <w:rPr>
                <w:rFonts w:ascii="Helvetica" w:eastAsia="Arial" w:hAnsi="Helvetica" w:cs="Helvetica"/>
                <w:sz w:val="18"/>
                <w:szCs w:val="18"/>
              </w:rPr>
              <w:t>20</w:t>
            </w:r>
            <w:r w:rsidRPr="003370C8">
              <w:rPr>
                <w:rFonts w:ascii="Helvetica" w:eastAsia="Arial" w:hAnsi="Helvetica" w:cs="Helvetica"/>
                <w:sz w:val="18"/>
                <w:szCs w:val="18"/>
              </w:rPr>
              <w:t xml:space="preserve">.gada </w:t>
            </w:r>
            <w:r w:rsidR="00DC6A46">
              <w:rPr>
                <w:rFonts w:ascii="Helvetica" w:eastAsia="Arial" w:hAnsi="Helvetica" w:cs="Helvetica"/>
                <w:sz w:val="18"/>
                <w:szCs w:val="18"/>
              </w:rPr>
              <w:t>marts</w:t>
            </w:r>
          </w:p>
        </w:tc>
        <w:tc>
          <w:tcPr>
            <w:tcW w:w="1701" w:type="dxa"/>
            <w:tcBorders>
              <w:top w:val="single" w:sz="4" w:space="0" w:color="auto"/>
              <w:left w:val="single" w:sz="6" w:space="0" w:color="414142"/>
              <w:bottom w:val="single" w:sz="6" w:space="0" w:color="414142"/>
              <w:right w:val="single" w:sz="6" w:space="0" w:color="414142"/>
            </w:tcBorders>
            <w:shd w:val="clear" w:color="auto" w:fill="FFFFFF"/>
          </w:tcPr>
          <w:p w:rsidR="003168AB" w:rsidRPr="003370C8" w:rsidRDefault="003168AB" w:rsidP="003168AB">
            <w:pPr>
              <w:spacing w:after="0"/>
              <w:rPr>
                <w:rFonts w:ascii="Helvetica" w:eastAsia="Arial" w:hAnsi="Helvetica" w:cs="Helvetica"/>
                <w:sz w:val="18"/>
                <w:szCs w:val="18"/>
              </w:rPr>
            </w:pPr>
          </w:p>
        </w:tc>
        <w:tc>
          <w:tcPr>
            <w:tcW w:w="1701" w:type="dxa"/>
            <w:tcBorders>
              <w:top w:val="single" w:sz="4" w:space="0" w:color="auto"/>
              <w:left w:val="single" w:sz="6" w:space="0" w:color="414142"/>
              <w:bottom w:val="single" w:sz="6" w:space="0" w:color="414142"/>
              <w:right w:val="single" w:sz="6" w:space="0" w:color="414142"/>
            </w:tcBorders>
            <w:shd w:val="clear" w:color="auto" w:fill="FFFFFF"/>
          </w:tcPr>
          <w:p w:rsidR="003168AB" w:rsidRPr="003370C8" w:rsidRDefault="004B6DCC" w:rsidP="003168AB">
            <w:pPr>
              <w:spacing w:after="0"/>
              <w:rPr>
                <w:rFonts w:ascii="Helvetica" w:eastAsia="Arial" w:hAnsi="Helvetica" w:cs="Helvetica"/>
                <w:sz w:val="18"/>
                <w:szCs w:val="18"/>
              </w:rPr>
            </w:pPr>
            <w:r w:rsidRPr="00CF6FA5">
              <w:rPr>
                <w:rFonts w:ascii="Helvetica" w:eastAsia="Arial" w:hAnsi="Helvetica" w:cs="Helvetica"/>
                <w:sz w:val="18"/>
                <w:szCs w:val="18"/>
              </w:rPr>
              <w:t>Papildu</w:t>
            </w:r>
            <w:r w:rsidR="00CF6FA5" w:rsidRPr="00CF6FA5">
              <w:rPr>
                <w:rFonts w:ascii="Helvetica" w:eastAsia="Arial" w:hAnsi="Helvetica" w:cs="Helvetica"/>
                <w:sz w:val="18"/>
                <w:szCs w:val="18"/>
              </w:rPr>
              <w:t xml:space="preserve"> ERAF</w:t>
            </w:r>
            <w:r w:rsidRPr="00CF6FA5">
              <w:rPr>
                <w:rFonts w:ascii="Helvetica" w:eastAsia="Arial" w:hAnsi="Helvetica" w:cs="Helvetica"/>
                <w:sz w:val="18"/>
                <w:szCs w:val="18"/>
              </w:rPr>
              <w:t xml:space="preserve"> </w:t>
            </w:r>
            <w:r w:rsidRPr="003370C8">
              <w:rPr>
                <w:rFonts w:ascii="Helvetica" w:eastAsia="Arial" w:hAnsi="Helvetica" w:cs="Helvetica"/>
                <w:sz w:val="18"/>
                <w:szCs w:val="18"/>
              </w:rPr>
              <w:t xml:space="preserve">finansējums </w:t>
            </w:r>
          </w:p>
        </w:tc>
      </w:tr>
    </w:tbl>
    <w:tbl>
      <w:tblPr>
        <w:tblStyle w:val="a3"/>
        <w:tblW w:w="15697" w:type="dxa"/>
        <w:tblInd w:w="-821" w:type="dxa"/>
        <w:tblBorders>
          <w:top w:val="single" w:sz="6" w:space="0" w:color="414142"/>
          <w:left w:val="single" w:sz="6" w:space="0" w:color="414142"/>
          <w:bottom w:val="single" w:sz="6" w:space="0" w:color="414142"/>
          <w:right w:val="single" w:sz="6" w:space="0" w:color="414142"/>
        </w:tblBorders>
        <w:tblLayout w:type="fixed"/>
        <w:tblLook w:val="0400" w:firstRow="0" w:lastRow="0" w:firstColumn="0" w:lastColumn="0" w:noHBand="0" w:noVBand="1"/>
      </w:tblPr>
      <w:tblGrid>
        <w:gridCol w:w="700"/>
        <w:gridCol w:w="2381"/>
        <w:gridCol w:w="2552"/>
        <w:gridCol w:w="1910"/>
        <w:gridCol w:w="1559"/>
        <w:gridCol w:w="1634"/>
        <w:gridCol w:w="1526"/>
        <w:gridCol w:w="1734"/>
        <w:gridCol w:w="1701"/>
      </w:tblGrid>
      <w:tr w:rsidR="00D639EB" w:rsidRPr="003370C8" w:rsidTr="00FE2296">
        <w:tc>
          <w:tcPr>
            <w:tcW w:w="700" w:type="dxa"/>
            <w:tcBorders>
              <w:top w:val="single" w:sz="6" w:space="0" w:color="414142"/>
              <w:left w:val="single" w:sz="6" w:space="0" w:color="414142"/>
              <w:bottom w:val="single" w:sz="6" w:space="0" w:color="414142"/>
              <w:right w:val="single" w:sz="6" w:space="0" w:color="414142"/>
            </w:tcBorders>
            <w:shd w:val="clear" w:color="auto" w:fill="auto"/>
          </w:tcPr>
          <w:p w:rsidR="00D639EB" w:rsidRPr="003370C8" w:rsidRDefault="00D639EB" w:rsidP="00DC6A46">
            <w:pPr>
              <w:rPr>
                <w:rFonts w:ascii="Helvetica" w:eastAsia="Helvetica Neue" w:hAnsi="Helvetica" w:cs="Helvetica"/>
                <w:sz w:val="18"/>
                <w:szCs w:val="18"/>
              </w:rPr>
            </w:pPr>
            <w:r w:rsidRPr="003370C8">
              <w:rPr>
                <w:rFonts w:ascii="Helvetica" w:eastAsia="Helvetica Neue" w:hAnsi="Helvetica" w:cs="Helvetica"/>
                <w:sz w:val="18"/>
                <w:szCs w:val="18"/>
              </w:rPr>
              <w:lastRenderedPageBreak/>
              <w:t>1.</w:t>
            </w:r>
            <w:r w:rsidR="00DC6A46">
              <w:rPr>
                <w:rFonts w:ascii="Helvetica" w:eastAsia="Helvetica Neue" w:hAnsi="Helvetica" w:cs="Helvetica"/>
                <w:sz w:val="18"/>
                <w:szCs w:val="18"/>
              </w:rPr>
              <w:t>8</w:t>
            </w:r>
            <w:r w:rsidRPr="003370C8">
              <w:rPr>
                <w:rFonts w:ascii="Helvetica" w:eastAsia="Helvetica Neue" w:hAnsi="Helvetica" w:cs="Helvetica"/>
                <w:sz w:val="18"/>
                <w:szCs w:val="18"/>
              </w:rPr>
              <w:t>.</w:t>
            </w:r>
          </w:p>
        </w:tc>
        <w:tc>
          <w:tcPr>
            <w:tcW w:w="2381" w:type="dxa"/>
            <w:tcBorders>
              <w:top w:val="single" w:sz="6" w:space="0" w:color="414142"/>
              <w:left w:val="single" w:sz="6" w:space="0" w:color="414142"/>
              <w:bottom w:val="single" w:sz="6" w:space="0" w:color="414142"/>
              <w:right w:val="single" w:sz="6" w:space="0" w:color="414142"/>
            </w:tcBorders>
            <w:shd w:val="clear" w:color="auto" w:fill="auto"/>
          </w:tcPr>
          <w:p w:rsidR="00D639EB" w:rsidRPr="003370C8" w:rsidRDefault="00562713" w:rsidP="00562713">
            <w:pPr>
              <w:spacing w:after="0"/>
              <w:rPr>
                <w:rFonts w:ascii="Helvetica" w:eastAsia="Arial" w:hAnsi="Helvetica" w:cs="Helvetica"/>
                <w:sz w:val="18"/>
                <w:szCs w:val="18"/>
              </w:rPr>
            </w:pPr>
            <w:r>
              <w:rPr>
                <w:rFonts w:ascii="Helvetica" w:eastAsia="Arial" w:hAnsi="Helvetica" w:cs="Helvetica"/>
                <w:sz w:val="18"/>
                <w:szCs w:val="18"/>
              </w:rPr>
              <w:t>I</w:t>
            </w:r>
            <w:r w:rsidRPr="003370C8">
              <w:rPr>
                <w:rFonts w:ascii="Helvetica" w:eastAsia="Arial" w:hAnsi="Helvetica" w:cs="Helvetica"/>
                <w:sz w:val="18"/>
                <w:szCs w:val="18"/>
              </w:rPr>
              <w:t>zstrād</w:t>
            </w:r>
            <w:r>
              <w:rPr>
                <w:rFonts w:ascii="Helvetica" w:eastAsia="Arial" w:hAnsi="Helvetica" w:cs="Helvetica"/>
                <w:sz w:val="18"/>
                <w:szCs w:val="18"/>
              </w:rPr>
              <w:t>āt</w:t>
            </w:r>
            <w:r w:rsidRPr="003370C8">
              <w:rPr>
                <w:rFonts w:ascii="Helvetica" w:eastAsia="Arial" w:hAnsi="Helvetica" w:cs="Helvetica"/>
                <w:sz w:val="18"/>
                <w:szCs w:val="18"/>
              </w:rPr>
              <w:t xml:space="preserve"> </w:t>
            </w:r>
            <w:r>
              <w:rPr>
                <w:rFonts w:ascii="Helvetica" w:eastAsia="Arial" w:hAnsi="Helvetica" w:cs="Helvetica"/>
                <w:sz w:val="18"/>
                <w:szCs w:val="18"/>
              </w:rPr>
              <w:t>m</w:t>
            </w:r>
            <w:r w:rsidR="00D639EB" w:rsidRPr="003370C8">
              <w:rPr>
                <w:rFonts w:ascii="Helvetica" w:eastAsia="Arial" w:hAnsi="Helvetica" w:cs="Helvetica"/>
                <w:sz w:val="18"/>
                <w:szCs w:val="18"/>
              </w:rPr>
              <w:t>etodikas, t.sk., kritēriju</w:t>
            </w:r>
            <w:r>
              <w:rPr>
                <w:rFonts w:ascii="Helvetica" w:eastAsia="Arial" w:hAnsi="Helvetica" w:cs="Helvetica"/>
                <w:sz w:val="18"/>
                <w:szCs w:val="18"/>
              </w:rPr>
              <w:t>s</w:t>
            </w:r>
            <w:r w:rsidR="00D639EB" w:rsidRPr="003370C8">
              <w:rPr>
                <w:rFonts w:ascii="Helvetica" w:eastAsia="Arial" w:hAnsi="Helvetica" w:cs="Helvetica"/>
                <w:sz w:val="18"/>
                <w:szCs w:val="18"/>
              </w:rPr>
              <w:t>, kā un kādos gadījumos ģimenes ārsta komanda sniedz informāciju sociālajam dienestam par jaundzimušajiem un ģimenēm, kuriem nepieciešama pastiprināta uzraudzība un/vai vecāku prasmju pilnveide, kā arī kurās pastāv riski pirmsskolas vecuma bērna attīstībai</w:t>
            </w:r>
          </w:p>
        </w:tc>
        <w:tc>
          <w:tcPr>
            <w:tcW w:w="2552" w:type="dxa"/>
            <w:tcBorders>
              <w:top w:val="single" w:sz="6" w:space="0" w:color="414142"/>
              <w:left w:val="single" w:sz="6" w:space="0" w:color="414142"/>
              <w:bottom w:val="single" w:sz="6" w:space="0" w:color="414142"/>
              <w:right w:val="single" w:sz="6" w:space="0" w:color="414142"/>
            </w:tcBorders>
            <w:shd w:val="clear" w:color="auto" w:fill="auto"/>
          </w:tcPr>
          <w:p w:rsidR="00D639EB" w:rsidRPr="003370C8" w:rsidRDefault="00D639EB" w:rsidP="00D2714F">
            <w:pPr>
              <w:spacing w:after="0"/>
              <w:rPr>
                <w:rFonts w:ascii="Helvetica" w:eastAsia="Arial" w:hAnsi="Helvetica" w:cs="Helvetica"/>
                <w:sz w:val="18"/>
                <w:szCs w:val="18"/>
              </w:rPr>
            </w:pPr>
            <w:r w:rsidRPr="003370C8">
              <w:rPr>
                <w:rFonts w:ascii="Helvetica" w:eastAsia="Arial" w:hAnsi="Helvetica" w:cs="Helvetica"/>
                <w:sz w:val="18"/>
                <w:szCs w:val="18"/>
              </w:rPr>
              <w:t>1. Samazinās jaundzimušo skaits, kuri vecāku prasmju trūkuma dēļ, vecāku psihiskās veselības stāvokļa vai sociālu iemeslu dēļ atbilstošu aprūpi nesaņem</w:t>
            </w:r>
          </w:p>
          <w:p w:rsidR="00D639EB" w:rsidRPr="003370C8" w:rsidRDefault="00D639EB" w:rsidP="00D2714F">
            <w:pPr>
              <w:spacing w:after="0"/>
              <w:rPr>
                <w:rFonts w:ascii="Helvetica" w:eastAsia="Arial" w:hAnsi="Helvetica" w:cs="Helvetica"/>
                <w:sz w:val="18"/>
                <w:szCs w:val="18"/>
              </w:rPr>
            </w:pPr>
            <w:r w:rsidRPr="003370C8">
              <w:rPr>
                <w:rFonts w:ascii="Helvetica" w:eastAsia="Arial" w:hAnsi="Helvetica" w:cs="Helvetica"/>
                <w:sz w:val="18"/>
                <w:szCs w:val="18"/>
              </w:rPr>
              <w:t>2. Uzlabojas agrīna bērnu attīstības risku izvērtēšana mērķa grupā, kas visvairāk pakļauta psihisko traucējumu izveidei nākotnē</w:t>
            </w:r>
          </w:p>
          <w:p w:rsidR="00D639EB" w:rsidRPr="003370C8" w:rsidRDefault="00D639EB" w:rsidP="00D2714F">
            <w:pPr>
              <w:spacing w:after="0"/>
              <w:rPr>
                <w:rFonts w:ascii="Helvetica" w:eastAsia="Arial" w:hAnsi="Helvetica" w:cs="Helvetica"/>
                <w:sz w:val="18"/>
                <w:szCs w:val="18"/>
              </w:rPr>
            </w:pPr>
          </w:p>
        </w:tc>
        <w:tc>
          <w:tcPr>
            <w:tcW w:w="1910" w:type="dxa"/>
            <w:tcBorders>
              <w:top w:val="single" w:sz="6" w:space="0" w:color="414142"/>
              <w:left w:val="single" w:sz="6" w:space="0" w:color="414142"/>
              <w:bottom w:val="single" w:sz="6" w:space="0" w:color="414142"/>
              <w:right w:val="single" w:sz="6" w:space="0" w:color="414142"/>
            </w:tcBorders>
            <w:shd w:val="clear" w:color="auto" w:fill="auto"/>
          </w:tcPr>
          <w:p w:rsidR="00D639EB" w:rsidRPr="003370C8" w:rsidRDefault="00D639EB" w:rsidP="00D2714F">
            <w:pPr>
              <w:spacing w:after="0"/>
              <w:rPr>
                <w:rFonts w:ascii="Helvetica" w:eastAsia="Helvetica Neue" w:hAnsi="Helvetica" w:cs="Times New Roman"/>
                <w:sz w:val="18"/>
                <w:szCs w:val="18"/>
              </w:rPr>
            </w:pPr>
            <w:r w:rsidRPr="003370C8">
              <w:rPr>
                <w:rFonts w:ascii="Helvetica" w:eastAsia="Helvetica Neue" w:hAnsi="Helvetica" w:cs="Times New Roman"/>
                <w:sz w:val="18"/>
                <w:szCs w:val="18"/>
              </w:rPr>
              <w:t>Metodika un kritēriji</w:t>
            </w:r>
          </w:p>
        </w:tc>
        <w:tc>
          <w:tcPr>
            <w:tcW w:w="1559" w:type="dxa"/>
            <w:tcBorders>
              <w:top w:val="single" w:sz="6" w:space="0" w:color="414142"/>
              <w:left w:val="single" w:sz="6" w:space="0" w:color="414142"/>
              <w:bottom w:val="single" w:sz="6" w:space="0" w:color="414142"/>
              <w:right w:val="single" w:sz="6" w:space="0" w:color="414142"/>
            </w:tcBorders>
            <w:shd w:val="clear" w:color="auto" w:fill="auto"/>
          </w:tcPr>
          <w:p w:rsidR="00D639EB" w:rsidRPr="003370C8" w:rsidRDefault="00D639EB" w:rsidP="00D2714F">
            <w:pPr>
              <w:spacing w:after="0"/>
              <w:rPr>
                <w:rFonts w:ascii="Helvetica" w:eastAsia="Helvetica Neue" w:hAnsi="Helvetica" w:cs="Times New Roman"/>
                <w:sz w:val="18"/>
                <w:szCs w:val="18"/>
              </w:rPr>
            </w:pPr>
            <w:r w:rsidRPr="003370C8">
              <w:rPr>
                <w:rFonts w:ascii="Helvetica" w:eastAsia="Helvetica Neue" w:hAnsi="Helvetica" w:cs="Times New Roman"/>
                <w:sz w:val="18"/>
                <w:szCs w:val="18"/>
              </w:rPr>
              <w:t>VM</w:t>
            </w:r>
          </w:p>
        </w:tc>
        <w:tc>
          <w:tcPr>
            <w:tcW w:w="1634" w:type="dxa"/>
            <w:tcBorders>
              <w:top w:val="single" w:sz="6" w:space="0" w:color="414142"/>
              <w:left w:val="single" w:sz="6" w:space="0" w:color="414142"/>
              <w:bottom w:val="single" w:sz="6" w:space="0" w:color="414142"/>
              <w:right w:val="single" w:sz="6" w:space="0" w:color="414142"/>
            </w:tcBorders>
            <w:shd w:val="clear" w:color="auto" w:fill="auto"/>
          </w:tcPr>
          <w:p w:rsidR="00D639EB" w:rsidRPr="003370C8" w:rsidRDefault="00D639EB" w:rsidP="00D2714F">
            <w:pPr>
              <w:spacing w:after="0"/>
              <w:rPr>
                <w:rFonts w:ascii="Helvetica" w:eastAsia="Helvetica Neue" w:hAnsi="Helvetica" w:cs="Times New Roman"/>
                <w:sz w:val="18"/>
                <w:szCs w:val="18"/>
              </w:rPr>
            </w:pPr>
            <w:r w:rsidRPr="003370C8">
              <w:rPr>
                <w:rFonts w:ascii="Helvetica" w:eastAsia="Helvetica Neue" w:hAnsi="Helvetica" w:cs="Times New Roman"/>
                <w:sz w:val="18"/>
                <w:szCs w:val="18"/>
              </w:rPr>
              <w:t>LM, TM, LĢĀA, LLĢĀA, pašvaldības, psihologu un sociālo darbinieku profesionālās organizācijas</w:t>
            </w:r>
          </w:p>
        </w:tc>
        <w:tc>
          <w:tcPr>
            <w:tcW w:w="1526" w:type="dxa"/>
            <w:tcBorders>
              <w:top w:val="single" w:sz="6" w:space="0" w:color="414142"/>
              <w:left w:val="single" w:sz="6" w:space="0" w:color="414142"/>
              <w:bottom w:val="single" w:sz="6" w:space="0" w:color="414142"/>
              <w:right w:val="single" w:sz="6" w:space="0" w:color="414142"/>
            </w:tcBorders>
            <w:shd w:val="clear" w:color="auto" w:fill="auto"/>
          </w:tcPr>
          <w:p w:rsidR="00D639EB" w:rsidRPr="003370C8" w:rsidRDefault="00D639EB" w:rsidP="00DC6A46">
            <w:pPr>
              <w:rPr>
                <w:rFonts w:ascii="Helvetica" w:eastAsia="Helvetica Neue" w:hAnsi="Helvetica" w:cs="Helvetica"/>
                <w:sz w:val="18"/>
                <w:szCs w:val="18"/>
              </w:rPr>
            </w:pPr>
            <w:r w:rsidRPr="003370C8">
              <w:rPr>
                <w:rFonts w:ascii="Helvetica" w:eastAsia="Arial" w:hAnsi="Helvetica" w:cs="Helvetica"/>
                <w:sz w:val="18"/>
                <w:szCs w:val="18"/>
              </w:rPr>
              <w:t>20</w:t>
            </w:r>
            <w:r w:rsidR="00DC6A46">
              <w:rPr>
                <w:rFonts w:ascii="Helvetica" w:eastAsia="Arial" w:hAnsi="Helvetica" w:cs="Helvetica"/>
                <w:sz w:val="18"/>
                <w:szCs w:val="18"/>
              </w:rPr>
              <w:t>20</w:t>
            </w:r>
            <w:r w:rsidRPr="003370C8">
              <w:rPr>
                <w:rFonts w:ascii="Helvetica" w:eastAsia="Arial" w:hAnsi="Helvetica" w:cs="Helvetica"/>
                <w:sz w:val="18"/>
                <w:szCs w:val="18"/>
              </w:rPr>
              <w:t>.gada oktobris</w:t>
            </w:r>
          </w:p>
        </w:tc>
        <w:tc>
          <w:tcPr>
            <w:tcW w:w="1734" w:type="dxa"/>
            <w:tcBorders>
              <w:top w:val="single" w:sz="6" w:space="0" w:color="414142"/>
              <w:left w:val="single" w:sz="6" w:space="0" w:color="414142"/>
              <w:bottom w:val="single" w:sz="6" w:space="0" w:color="414142"/>
              <w:right w:val="single" w:sz="6" w:space="0" w:color="414142"/>
            </w:tcBorders>
            <w:shd w:val="clear" w:color="auto" w:fill="auto"/>
          </w:tcPr>
          <w:p w:rsidR="00D639EB" w:rsidRPr="003370C8" w:rsidRDefault="00D639EB" w:rsidP="00D639EB">
            <w:pPr>
              <w:spacing w:after="0"/>
              <w:rPr>
                <w:rFonts w:ascii="Helvetica" w:eastAsia="Arial" w:hAnsi="Helvetica" w:cs="Helvetica"/>
                <w:sz w:val="18"/>
                <w:szCs w:val="18"/>
                <w:u w:val="single"/>
              </w:rPr>
            </w:pPr>
            <w:r w:rsidRPr="003370C8">
              <w:rPr>
                <w:rFonts w:ascii="Helvetica" w:eastAsia="Arial" w:hAnsi="Helvetica" w:cs="Helvetica"/>
                <w:sz w:val="18"/>
                <w:szCs w:val="18"/>
                <w:u w:val="single"/>
              </w:rPr>
              <w:t>Selektīvā profilakse</w:t>
            </w:r>
          </w:p>
          <w:p w:rsidR="00D639EB" w:rsidRPr="003370C8" w:rsidRDefault="00D639EB" w:rsidP="00D639EB">
            <w:pPr>
              <w:spacing w:after="0"/>
              <w:rPr>
                <w:rFonts w:ascii="Helvetica" w:eastAsia="Arial" w:hAnsi="Helvetica" w:cs="Helvetica"/>
                <w:sz w:val="18"/>
                <w:szCs w:val="18"/>
                <w:u w:val="single"/>
              </w:rPr>
            </w:pPr>
            <w:r w:rsidRPr="003370C8">
              <w:rPr>
                <w:rFonts w:ascii="Helvetica" w:eastAsia="Arial" w:hAnsi="Helvetica" w:cs="Helvetica"/>
                <w:sz w:val="18"/>
                <w:szCs w:val="18"/>
              </w:rPr>
              <w:t>400 riska grupas ģimenes</w:t>
            </w:r>
            <w:r w:rsidRPr="003370C8">
              <w:rPr>
                <w:rFonts w:ascii="Helvetica" w:eastAsia="Arial" w:hAnsi="Helvetica" w:cs="Helvetica"/>
                <w:sz w:val="18"/>
                <w:szCs w:val="18"/>
                <w:u w:val="single"/>
              </w:rPr>
              <w:t xml:space="preserve"> </w:t>
            </w:r>
          </w:p>
          <w:p w:rsidR="00D639EB" w:rsidRPr="003370C8" w:rsidRDefault="00D639EB" w:rsidP="00D639EB">
            <w:pPr>
              <w:spacing w:after="0"/>
              <w:rPr>
                <w:rFonts w:ascii="Helvetica" w:eastAsia="Arial" w:hAnsi="Helvetica" w:cs="Helvetica"/>
                <w:sz w:val="18"/>
                <w:szCs w:val="18"/>
                <w:u w:val="single"/>
              </w:rPr>
            </w:pPr>
          </w:p>
          <w:p w:rsidR="00D639EB" w:rsidRPr="003370C8" w:rsidRDefault="00D639EB" w:rsidP="00D639EB">
            <w:pPr>
              <w:spacing w:after="0"/>
              <w:rPr>
                <w:rFonts w:ascii="Helvetica" w:eastAsia="Arial" w:hAnsi="Helvetica" w:cs="Helvetica"/>
                <w:sz w:val="18"/>
                <w:szCs w:val="18"/>
                <w:u w:val="single"/>
              </w:rPr>
            </w:pPr>
            <w:r w:rsidRPr="003370C8">
              <w:rPr>
                <w:rFonts w:ascii="Helvetica" w:eastAsia="Arial" w:hAnsi="Helvetica" w:cs="Helvetica"/>
                <w:sz w:val="18"/>
                <w:szCs w:val="18"/>
                <w:u w:val="single"/>
              </w:rPr>
              <w:t>Virzīšanai uz selektīvo profilaksi</w:t>
            </w:r>
          </w:p>
          <w:p w:rsidR="00D639EB" w:rsidRPr="003370C8" w:rsidRDefault="00D639EB" w:rsidP="00D639EB">
            <w:pPr>
              <w:rPr>
                <w:rFonts w:ascii="Helvetica" w:eastAsia="Helvetica Neue" w:hAnsi="Helvetica" w:cs="Helvetica"/>
                <w:sz w:val="18"/>
                <w:szCs w:val="18"/>
              </w:rPr>
            </w:pPr>
            <w:r w:rsidRPr="003370C8">
              <w:rPr>
                <w:rFonts w:ascii="Helvetica" w:eastAsia="Arial" w:hAnsi="Helvetica" w:cs="Helvetica"/>
                <w:sz w:val="18"/>
                <w:szCs w:val="18"/>
              </w:rPr>
              <w:t>1 000 bērni pirmsskolas vecumā jeb 1% no kopējā pirmsskolas vecuma bērnu skaita</w:t>
            </w:r>
          </w:p>
        </w:tc>
        <w:tc>
          <w:tcPr>
            <w:tcW w:w="1701" w:type="dxa"/>
            <w:tcBorders>
              <w:top w:val="single" w:sz="6" w:space="0" w:color="414142"/>
              <w:left w:val="single" w:sz="6" w:space="0" w:color="414142"/>
              <w:bottom w:val="single" w:sz="6" w:space="0" w:color="414142"/>
              <w:right w:val="single" w:sz="6" w:space="0" w:color="414142"/>
            </w:tcBorders>
            <w:shd w:val="clear" w:color="auto" w:fill="auto"/>
          </w:tcPr>
          <w:p w:rsidR="00D639EB" w:rsidRPr="003370C8" w:rsidRDefault="00D639EB" w:rsidP="00D639EB">
            <w:pPr>
              <w:rPr>
                <w:rFonts w:ascii="Helvetica" w:eastAsia="Helvetica Neue" w:hAnsi="Helvetica" w:cs="Helvetica"/>
                <w:sz w:val="18"/>
                <w:szCs w:val="18"/>
              </w:rPr>
            </w:pPr>
            <w:r w:rsidRPr="003370C8">
              <w:rPr>
                <w:rFonts w:ascii="Helvetica" w:eastAsia="Arial" w:hAnsi="Helvetica" w:cs="Helvetica"/>
                <w:sz w:val="18"/>
                <w:szCs w:val="18"/>
              </w:rPr>
              <w:t xml:space="preserve">Esošā </w:t>
            </w:r>
            <w:r w:rsidR="00B812DD">
              <w:rPr>
                <w:rFonts w:ascii="Helvetica" w:eastAsia="Arial" w:hAnsi="Helvetica" w:cs="Helvetica"/>
                <w:sz w:val="18"/>
                <w:szCs w:val="18"/>
              </w:rPr>
              <w:t xml:space="preserve">VB </w:t>
            </w:r>
            <w:r w:rsidRPr="003370C8">
              <w:rPr>
                <w:rFonts w:ascii="Helvetica" w:eastAsia="Arial" w:hAnsi="Helvetica" w:cs="Helvetica"/>
                <w:sz w:val="18"/>
                <w:szCs w:val="18"/>
              </w:rPr>
              <w:t>finansējuma ietvaros</w:t>
            </w:r>
          </w:p>
        </w:tc>
      </w:tr>
      <w:tr w:rsidR="00DB2577" w:rsidRPr="003370C8" w:rsidTr="001E6DD4">
        <w:tc>
          <w:tcPr>
            <w:tcW w:w="700"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rsidR="00DB2577" w:rsidRPr="003370C8" w:rsidRDefault="00DB2577" w:rsidP="00DC6A46">
            <w:pPr>
              <w:spacing w:after="0"/>
              <w:rPr>
                <w:rFonts w:ascii="Helvetica" w:eastAsia="Arial" w:hAnsi="Helvetica" w:cs="Helvetica"/>
                <w:sz w:val="18"/>
                <w:szCs w:val="18"/>
              </w:rPr>
            </w:pPr>
            <w:r w:rsidRPr="003370C8">
              <w:rPr>
                <w:rFonts w:ascii="Helvetica" w:eastAsia="Arial" w:hAnsi="Helvetica" w:cs="Helvetica"/>
                <w:sz w:val="18"/>
                <w:szCs w:val="18"/>
              </w:rPr>
              <w:t> </w:t>
            </w:r>
            <w:r w:rsidR="008F15E7" w:rsidRPr="003370C8">
              <w:rPr>
                <w:rFonts w:ascii="Helvetica" w:eastAsia="Arial" w:hAnsi="Helvetica" w:cs="Helvetica"/>
                <w:sz w:val="18"/>
                <w:szCs w:val="18"/>
              </w:rPr>
              <w:t>1.</w:t>
            </w:r>
            <w:r w:rsidR="00DC6A46">
              <w:rPr>
                <w:rFonts w:ascii="Helvetica" w:eastAsia="Arial" w:hAnsi="Helvetica" w:cs="Helvetica"/>
                <w:sz w:val="18"/>
                <w:szCs w:val="18"/>
              </w:rPr>
              <w:t>9</w:t>
            </w:r>
            <w:r w:rsidR="008F15E7" w:rsidRPr="003370C8">
              <w:rPr>
                <w:rFonts w:ascii="Helvetica" w:eastAsia="Arial" w:hAnsi="Helvetica" w:cs="Helvetica"/>
                <w:sz w:val="18"/>
                <w:szCs w:val="18"/>
              </w:rPr>
              <w:t>.</w:t>
            </w:r>
            <w:r w:rsidRPr="003370C8">
              <w:rPr>
                <w:rFonts w:ascii="Helvetica" w:eastAsia="Arial" w:hAnsi="Helvetica" w:cs="Helvetica"/>
                <w:sz w:val="18"/>
                <w:szCs w:val="18"/>
              </w:rPr>
              <w:t xml:space="preserve"> </w:t>
            </w:r>
          </w:p>
        </w:tc>
        <w:tc>
          <w:tcPr>
            <w:tcW w:w="2381"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rsidR="00DB2577" w:rsidRPr="003370C8" w:rsidRDefault="00DB2577" w:rsidP="005B201C">
            <w:pPr>
              <w:rPr>
                <w:rFonts w:ascii="Helvetica" w:eastAsia="Helvetica Neue" w:hAnsi="Helvetica" w:cs="Helvetica"/>
                <w:sz w:val="18"/>
                <w:szCs w:val="18"/>
              </w:rPr>
            </w:pPr>
            <w:r w:rsidRPr="003370C8">
              <w:rPr>
                <w:rFonts w:ascii="Helvetica" w:eastAsia="Helvetica Neue" w:hAnsi="Helvetica" w:cs="Helvetica"/>
                <w:sz w:val="18"/>
                <w:szCs w:val="18"/>
              </w:rPr>
              <w:t>Pārskatīt normatīvo regulējumu un precizēt kārtību informācijas apritei starp izglītības iestādēm, ārstniecības iestādēm, sociālo</w:t>
            </w:r>
            <w:r w:rsidR="008B2511" w:rsidRPr="003370C8">
              <w:rPr>
                <w:rFonts w:ascii="Helvetica" w:eastAsia="Helvetica Neue" w:hAnsi="Helvetica" w:cs="Helvetica"/>
                <w:sz w:val="18"/>
                <w:szCs w:val="18"/>
              </w:rPr>
              <w:t xml:space="preserve"> dienestu, </w:t>
            </w:r>
            <w:r w:rsidRPr="003370C8">
              <w:rPr>
                <w:rFonts w:ascii="Helvetica" w:eastAsia="Helvetica Neue" w:hAnsi="Helvetica" w:cs="Helvetica"/>
                <w:sz w:val="18"/>
                <w:szCs w:val="18"/>
              </w:rPr>
              <w:t xml:space="preserve">bāriņtiesu </w:t>
            </w:r>
            <w:r w:rsidR="008B2511" w:rsidRPr="003370C8">
              <w:rPr>
                <w:rFonts w:ascii="Helvetica" w:eastAsia="Helvetica Neue" w:hAnsi="Helvetica" w:cs="Helvetica"/>
                <w:sz w:val="18"/>
                <w:szCs w:val="18"/>
              </w:rPr>
              <w:t xml:space="preserve">un </w:t>
            </w:r>
            <w:r w:rsidR="00F12519" w:rsidRPr="003370C8">
              <w:rPr>
                <w:rFonts w:ascii="Helvetica" w:eastAsia="Helvetica Neue" w:hAnsi="Helvetica" w:cs="Helvetica"/>
                <w:sz w:val="18"/>
                <w:szCs w:val="18"/>
              </w:rPr>
              <w:t xml:space="preserve">Pedagoģiski psiholoģisko atbalsta dienestu </w:t>
            </w:r>
            <w:r w:rsidRPr="003370C8">
              <w:rPr>
                <w:rFonts w:ascii="Helvetica" w:eastAsia="Helvetica Neue" w:hAnsi="Helvetica" w:cs="Helvetica"/>
                <w:sz w:val="18"/>
                <w:szCs w:val="18"/>
              </w:rPr>
              <w:t>jautājumos par palīdzības un atbalsta sniegšanu bērniem ar attīstības, uzvedī</w:t>
            </w:r>
            <w:r w:rsidR="005B201C" w:rsidRPr="003370C8">
              <w:rPr>
                <w:rFonts w:ascii="Helvetica" w:eastAsia="Helvetica Neue" w:hAnsi="Helvetica" w:cs="Helvetica"/>
                <w:sz w:val="18"/>
                <w:szCs w:val="18"/>
              </w:rPr>
              <w:t>bas vai psihiskiem traucējumiem</w:t>
            </w:r>
          </w:p>
        </w:tc>
        <w:tc>
          <w:tcPr>
            <w:tcW w:w="2552"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rsidR="00DB2577" w:rsidRPr="003370C8" w:rsidRDefault="00F12519" w:rsidP="00AA433B">
            <w:pPr>
              <w:spacing w:after="0"/>
              <w:rPr>
                <w:rFonts w:ascii="Helvetica" w:eastAsia="Arial" w:hAnsi="Helvetica" w:cs="Helvetica"/>
                <w:sz w:val="18"/>
                <w:szCs w:val="18"/>
              </w:rPr>
            </w:pPr>
            <w:r w:rsidRPr="003370C8">
              <w:rPr>
                <w:rFonts w:ascii="Helvetica" w:eastAsia="Arial" w:hAnsi="Helvetica" w:cs="Helvetica"/>
                <w:sz w:val="18"/>
                <w:szCs w:val="18"/>
              </w:rPr>
              <w:t xml:space="preserve">1. </w:t>
            </w:r>
            <w:r w:rsidR="008B2511" w:rsidRPr="003370C8">
              <w:rPr>
                <w:rFonts w:ascii="Helvetica" w:eastAsia="Arial" w:hAnsi="Helvetica" w:cs="Helvetica"/>
                <w:sz w:val="18"/>
                <w:szCs w:val="18"/>
              </w:rPr>
              <w:t>Uzlabota institūciju savstarpējā sadarbība pašvaldību līmenī</w:t>
            </w:r>
          </w:p>
          <w:p w:rsidR="008B2511" w:rsidRPr="003370C8" w:rsidRDefault="00F12519" w:rsidP="00AA433B">
            <w:pPr>
              <w:spacing w:after="0"/>
              <w:rPr>
                <w:rFonts w:ascii="Helvetica" w:eastAsia="Arial" w:hAnsi="Helvetica" w:cs="Helvetica"/>
                <w:sz w:val="18"/>
                <w:szCs w:val="18"/>
              </w:rPr>
            </w:pPr>
            <w:r w:rsidRPr="003370C8">
              <w:rPr>
                <w:rFonts w:ascii="Helvetica" w:eastAsia="Arial" w:hAnsi="Helvetica" w:cs="Helvetica"/>
                <w:sz w:val="18"/>
                <w:szCs w:val="18"/>
              </w:rPr>
              <w:t xml:space="preserve">2. </w:t>
            </w:r>
            <w:r w:rsidR="008B2511" w:rsidRPr="003370C8">
              <w:rPr>
                <w:rFonts w:ascii="Helvetica" w:eastAsia="Arial" w:hAnsi="Helvetica" w:cs="Helvetica"/>
                <w:sz w:val="18"/>
                <w:szCs w:val="18"/>
              </w:rPr>
              <w:t>Noteikts pašvaldību un valsts līmeņa institūciju savstarpējās sadarbības modelis, definējot kārtību, kā pašvaldību institūcijas veido sadarbību ar Dienestu</w:t>
            </w:r>
          </w:p>
        </w:tc>
        <w:tc>
          <w:tcPr>
            <w:tcW w:w="1910"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rsidR="00F12519" w:rsidRPr="003370C8" w:rsidRDefault="00E3542C" w:rsidP="00EE7463">
            <w:pPr>
              <w:spacing w:after="0"/>
              <w:rPr>
                <w:rFonts w:ascii="Helvetica" w:eastAsia="Arial" w:hAnsi="Helvetica" w:cs="Helvetica"/>
                <w:sz w:val="18"/>
                <w:szCs w:val="18"/>
              </w:rPr>
            </w:pPr>
            <w:r w:rsidRPr="003370C8">
              <w:rPr>
                <w:rFonts w:ascii="Helvetica" w:eastAsia="Arial" w:hAnsi="Helvetica" w:cs="Helvetica"/>
                <w:sz w:val="18"/>
                <w:szCs w:val="18"/>
              </w:rPr>
              <w:t>A</w:t>
            </w:r>
            <w:r w:rsidR="00F12519" w:rsidRPr="003370C8">
              <w:rPr>
                <w:rFonts w:ascii="Helvetica" w:eastAsia="Arial" w:hAnsi="Helvetica" w:cs="Helvetica"/>
                <w:sz w:val="18"/>
                <w:szCs w:val="18"/>
              </w:rPr>
              <w:t xml:space="preserve">pstiprināti grozījumi </w:t>
            </w:r>
            <w:r w:rsidRPr="003370C8">
              <w:rPr>
                <w:rFonts w:ascii="Helvetica" w:eastAsia="Arial" w:hAnsi="Helvetica" w:cs="Helvetica"/>
                <w:sz w:val="18"/>
                <w:szCs w:val="18"/>
              </w:rPr>
              <w:t>MK 2017.</w:t>
            </w:r>
            <w:r w:rsidR="005D2089">
              <w:rPr>
                <w:rFonts w:ascii="Helvetica" w:eastAsia="Arial" w:hAnsi="Helvetica" w:cs="Helvetica"/>
                <w:sz w:val="18"/>
                <w:szCs w:val="18"/>
              </w:rPr>
              <w:t xml:space="preserve"> </w:t>
            </w:r>
            <w:r w:rsidRPr="003370C8">
              <w:rPr>
                <w:rFonts w:ascii="Helvetica" w:eastAsia="Arial" w:hAnsi="Helvetica" w:cs="Helvetica"/>
                <w:sz w:val="18"/>
                <w:szCs w:val="18"/>
              </w:rPr>
              <w:t>gada 12.</w:t>
            </w:r>
            <w:r w:rsidR="005D2089">
              <w:rPr>
                <w:rFonts w:ascii="Helvetica" w:eastAsia="Arial" w:hAnsi="Helvetica" w:cs="Helvetica"/>
                <w:sz w:val="18"/>
                <w:szCs w:val="18"/>
              </w:rPr>
              <w:t xml:space="preserve"> </w:t>
            </w:r>
            <w:r w:rsidRPr="003370C8">
              <w:rPr>
                <w:rFonts w:ascii="Helvetica" w:eastAsia="Arial" w:hAnsi="Helvetica" w:cs="Helvetica"/>
                <w:sz w:val="18"/>
                <w:szCs w:val="18"/>
              </w:rPr>
              <w:t xml:space="preserve">septembra noteikumos </w:t>
            </w:r>
            <w:r w:rsidR="00EE7463">
              <w:rPr>
                <w:rFonts w:ascii="Helvetica" w:eastAsia="Arial" w:hAnsi="Helvetica" w:cs="Helvetica"/>
                <w:sz w:val="18"/>
                <w:szCs w:val="18"/>
              </w:rPr>
              <w:t>N</w:t>
            </w:r>
            <w:r w:rsidRPr="003370C8">
              <w:rPr>
                <w:rFonts w:ascii="Helvetica" w:eastAsia="Arial" w:hAnsi="Helvetica" w:cs="Helvetica"/>
                <w:sz w:val="18"/>
                <w:szCs w:val="18"/>
              </w:rPr>
              <w:t>r. 545 “Noteikumi par institūciju sadarbību bērnu tiesību aizsardzībā”</w:t>
            </w:r>
          </w:p>
        </w:tc>
        <w:tc>
          <w:tcPr>
            <w:tcW w:w="1559"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rsidR="00DB2577" w:rsidRPr="003370C8" w:rsidRDefault="00DB2577" w:rsidP="00AA433B">
            <w:pPr>
              <w:rPr>
                <w:rFonts w:ascii="Helvetica" w:eastAsia="Helvetica Neue" w:hAnsi="Helvetica" w:cs="Helvetica"/>
                <w:sz w:val="18"/>
                <w:szCs w:val="18"/>
              </w:rPr>
            </w:pPr>
            <w:r w:rsidRPr="003370C8">
              <w:rPr>
                <w:rFonts w:ascii="Helvetica" w:eastAsia="Helvetica Neue" w:hAnsi="Helvetica" w:cs="Helvetica"/>
                <w:sz w:val="18"/>
                <w:szCs w:val="18"/>
              </w:rPr>
              <w:t>Dienests</w:t>
            </w:r>
          </w:p>
        </w:tc>
        <w:tc>
          <w:tcPr>
            <w:tcW w:w="1634"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rsidR="00DB2577" w:rsidRPr="003370C8" w:rsidRDefault="00DB2577" w:rsidP="00F12519">
            <w:pPr>
              <w:rPr>
                <w:rFonts w:ascii="Helvetica" w:eastAsia="Helvetica Neue" w:hAnsi="Helvetica" w:cs="Helvetica"/>
                <w:sz w:val="18"/>
                <w:szCs w:val="18"/>
              </w:rPr>
            </w:pPr>
            <w:r w:rsidRPr="003370C8">
              <w:rPr>
                <w:rFonts w:ascii="Helvetica" w:eastAsia="Helvetica Neue" w:hAnsi="Helvetica" w:cs="Helvetica"/>
                <w:sz w:val="18"/>
                <w:szCs w:val="18"/>
              </w:rPr>
              <w:t xml:space="preserve">LM, IZM, VM, TM, </w:t>
            </w:r>
            <w:r w:rsidR="00F12519" w:rsidRPr="003370C8">
              <w:rPr>
                <w:rFonts w:ascii="Helvetica" w:eastAsia="Helvetica Neue" w:hAnsi="Helvetica" w:cs="Helvetica"/>
                <w:sz w:val="18"/>
                <w:szCs w:val="18"/>
              </w:rPr>
              <w:t>pašvaldības</w:t>
            </w:r>
            <w:r w:rsidRPr="003370C8">
              <w:rPr>
                <w:rFonts w:ascii="Helvetica" w:eastAsia="Helvetica Neue" w:hAnsi="Helvetica" w:cs="Helvetica"/>
                <w:sz w:val="18"/>
                <w:szCs w:val="18"/>
              </w:rPr>
              <w:t>, bāriņtiesas</w:t>
            </w:r>
          </w:p>
        </w:tc>
        <w:tc>
          <w:tcPr>
            <w:tcW w:w="1526"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rsidR="00DB2577" w:rsidRPr="003370C8" w:rsidRDefault="00DB2577" w:rsidP="00DC6A46">
            <w:pPr>
              <w:spacing w:after="0"/>
              <w:rPr>
                <w:rFonts w:ascii="Helvetica" w:eastAsia="Arial" w:hAnsi="Helvetica" w:cs="Helvetica"/>
                <w:sz w:val="18"/>
                <w:szCs w:val="18"/>
              </w:rPr>
            </w:pPr>
            <w:r w:rsidRPr="003370C8">
              <w:rPr>
                <w:rFonts w:ascii="Helvetica" w:eastAsia="Arial" w:hAnsi="Helvetica" w:cs="Helvetica"/>
                <w:sz w:val="18"/>
                <w:szCs w:val="18"/>
              </w:rPr>
              <w:t>20</w:t>
            </w:r>
            <w:r w:rsidR="00DC6A46">
              <w:rPr>
                <w:rFonts w:ascii="Helvetica" w:eastAsia="Arial" w:hAnsi="Helvetica" w:cs="Helvetica"/>
                <w:sz w:val="18"/>
                <w:szCs w:val="18"/>
              </w:rPr>
              <w:t>20</w:t>
            </w:r>
            <w:r w:rsidRPr="003370C8">
              <w:rPr>
                <w:rFonts w:ascii="Helvetica" w:eastAsia="Arial" w:hAnsi="Helvetica" w:cs="Helvetica"/>
                <w:sz w:val="18"/>
                <w:szCs w:val="18"/>
              </w:rPr>
              <w:t xml:space="preserve">.gada </w:t>
            </w:r>
            <w:r w:rsidR="00DC6A46">
              <w:rPr>
                <w:rFonts w:ascii="Helvetica" w:eastAsia="Arial" w:hAnsi="Helvetica" w:cs="Helvetica"/>
                <w:sz w:val="18"/>
                <w:szCs w:val="18"/>
              </w:rPr>
              <w:t>septembris</w:t>
            </w:r>
          </w:p>
        </w:tc>
        <w:tc>
          <w:tcPr>
            <w:tcW w:w="1734"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rsidR="00DB2577" w:rsidRPr="003370C8" w:rsidRDefault="00DB2577" w:rsidP="00AA433B">
            <w:pPr>
              <w:spacing w:after="0"/>
              <w:rPr>
                <w:rFonts w:ascii="Helvetica" w:eastAsia="Arial" w:hAnsi="Helvetica" w:cs="Helvetica"/>
                <w:sz w:val="18"/>
                <w:szCs w:val="18"/>
              </w:rPr>
            </w:pPr>
            <w:r w:rsidRPr="003370C8">
              <w:rPr>
                <w:rFonts w:ascii="Helvetica" w:eastAsia="Arial" w:hAnsi="Helvetica" w:cs="Helvetica"/>
                <w:sz w:val="18"/>
                <w:szCs w:val="18"/>
              </w:rPr>
              <w:t>----</w:t>
            </w:r>
          </w:p>
        </w:tc>
        <w:tc>
          <w:tcPr>
            <w:tcW w:w="1701"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rsidR="00ED24D3" w:rsidRPr="00724D16" w:rsidRDefault="00ED24D3" w:rsidP="00ED24D3">
            <w:pPr>
              <w:rPr>
                <w:rFonts w:ascii="Helvetica" w:eastAsiaTheme="minorEastAsia" w:hAnsi="Helvetica"/>
                <w:sz w:val="18"/>
                <w:szCs w:val="28"/>
              </w:rPr>
            </w:pPr>
            <w:r>
              <w:rPr>
                <w:rFonts w:ascii="Helvetica" w:hAnsi="Helvetica"/>
                <w:sz w:val="18"/>
                <w:szCs w:val="28"/>
              </w:rPr>
              <w:t>Papildu VB finansējums</w:t>
            </w:r>
          </w:p>
          <w:p w:rsidR="00DB2577" w:rsidRPr="003370C8" w:rsidRDefault="00DB2577" w:rsidP="00AA433B">
            <w:pPr>
              <w:spacing w:after="0"/>
              <w:rPr>
                <w:rFonts w:ascii="Helvetica" w:eastAsia="Arial" w:hAnsi="Helvetica" w:cs="Helvetica"/>
                <w:sz w:val="18"/>
                <w:szCs w:val="18"/>
              </w:rPr>
            </w:pPr>
          </w:p>
        </w:tc>
      </w:tr>
      <w:tr w:rsidR="005B201C" w:rsidRPr="003370C8" w:rsidTr="001E6DD4">
        <w:tc>
          <w:tcPr>
            <w:tcW w:w="700"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rsidR="005B201C" w:rsidRPr="003370C8" w:rsidRDefault="008B04AB" w:rsidP="00FA3D56">
            <w:pPr>
              <w:spacing w:after="0"/>
              <w:rPr>
                <w:rFonts w:ascii="Helvetica" w:eastAsia="Arial" w:hAnsi="Helvetica" w:cs="Helvetica"/>
                <w:sz w:val="18"/>
                <w:szCs w:val="18"/>
              </w:rPr>
            </w:pPr>
            <w:r w:rsidRPr="003370C8">
              <w:rPr>
                <w:rFonts w:ascii="Helvetica" w:eastAsia="Arial" w:hAnsi="Helvetica" w:cs="Helvetica"/>
                <w:sz w:val="18"/>
                <w:szCs w:val="18"/>
              </w:rPr>
              <w:t> </w:t>
            </w:r>
            <w:r w:rsidR="004A3BE2" w:rsidRPr="003370C8">
              <w:rPr>
                <w:rFonts w:ascii="Helvetica" w:eastAsia="Arial" w:hAnsi="Helvetica" w:cs="Helvetica"/>
                <w:sz w:val="18"/>
                <w:szCs w:val="18"/>
              </w:rPr>
              <w:t>1.1</w:t>
            </w:r>
            <w:r w:rsidR="00FA3D56">
              <w:rPr>
                <w:rFonts w:ascii="Helvetica" w:eastAsia="Arial" w:hAnsi="Helvetica" w:cs="Helvetica"/>
                <w:sz w:val="18"/>
                <w:szCs w:val="18"/>
              </w:rPr>
              <w:t>0</w:t>
            </w:r>
            <w:r w:rsidRPr="003370C8">
              <w:rPr>
                <w:rFonts w:ascii="Helvetica" w:eastAsia="Arial" w:hAnsi="Helvetica" w:cs="Helvetica"/>
                <w:sz w:val="18"/>
                <w:szCs w:val="18"/>
              </w:rPr>
              <w:t>.</w:t>
            </w:r>
          </w:p>
        </w:tc>
        <w:tc>
          <w:tcPr>
            <w:tcW w:w="2381"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rsidR="005B201C" w:rsidRPr="003370C8" w:rsidRDefault="005B201C" w:rsidP="005B201C">
            <w:pPr>
              <w:spacing w:after="0"/>
              <w:jc w:val="both"/>
              <w:rPr>
                <w:rFonts w:ascii="Helvetica" w:eastAsia="Helvetica Neue" w:hAnsi="Helvetica" w:cs="Helvetica"/>
                <w:sz w:val="18"/>
                <w:szCs w:val="18"/>
              </w:rPr>
            </w:pPr>
            <w:r w:rsidRPr="003370C8">
              <w:rPr>
                <w:rFonts w:ascii="Helvetica" w:eastAsia="Helvetica Neue" w:hAnsi="Helvetica" w:cs="Helvetica"/>
                <w:color w:val="000000"/>
                <w:sz w:val="18"/>
                <w:szCs w:val="18"/>
              </w:rPr>
              <w:t>Aktu</w:t>
            </w:r>
            <w:r w:rsidR="00E361DB" w:rsidRPr="003370C8">
              <w:rPr>
                <w:rFonts w:ascii="Helvetica" w:eastAsia="Helvetica Neue" w:hAnsi="Helvetica" w:cs="Helvetica"/>
                <w:color w:val="000000"/>
                <w:sz w:val="18"/>
                <w:szCs w:val="18"/>
              </w:rPr>
              <w:t>a</w:t>
            </w:r>
            <w:r w:rsidRPr="003370C8">
              <w:rPr>
                <w:rFonts w:ascii="Helvetica" w:eastAsia="Helvetica Neue" w:hAnsi="Helvetica" w:cs="Helvetica"/>
                <w:color w:val="000000"/>
                <w:sz w:val="18"/>
                <w:szCs w:val="18"/>
              </w:rPr>
              <w:t>lizēt VBTAI metodiskos ieteikumus ‘’Metodiskie ieteikumi bāriņtiesām un pašvaldību sociālajiem dienestiem par bāriņtiesas un sociālā darba speciālista darbam ar ģimeni un citu speciālistu sadarbību”</w:t>
            </w:r>
          </w:p>
        </w:tc>
        <w:tc>
          <w:tcPr>
            <w:tcW w:w="2552"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rsidR="005B201C" w:rsidRPr="003370C8" w:rsidRDefault="00E361DB" w:rsidP="00E361DB">
            <w:pPr>
              <w:spacing w:after="0"/>
              <w:rPr>
                <w:rFonts w:ascii="Helvetica" w:eastAsia="Arial" w:hAnsi="Helvetica" w:cs="Helvetica"/>
                <w:sz w:val="18"/>
                <w:szCs w:val="18"/>
              </w:rPr>
            </w:pPr>
            <w:r w:rsidRPr="003370C8">
              <w:rPr>
                <w:rFonts w:ascii="Helvetica" w:eastAsia="Arial" w:hAnsi="Helvetica" w:cs="Helvetica"/>
                <w:sz w:val="18"/>
                <w:szCs w:val="18"/>
              </w:rPr>
              <w:t>Papildināti metodiskie ieteikumi, t.sk. integrējot sadarbību ar izglītības un sociālās korekcijas jomu institūcijām un speciālistiem</w:t>
            </w:r>
          </w:p>
        </w:tc>
        <w:tc>
          <w:tcPr>
            <w:tcW w:w="1910"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rsidR="005B201C" w:rsidRPr="003370C8" w:rsidRDefault="005B201C" w:rsidP="005B201C">
            <w:pPr>
              <w:spacing w:after="0"/>
              <w:rPr>
                <w:rFonts w:ascii="Helvetica" w:eastAsia="Arial" w:hAnsi="Helvetica" w:cs="Helvetica"/>
                <w:sz w:val="18"/>
                <w:szCs w:val="18"/>
              </w:rPr>
            </w:pPr>
            <w:r w:rsidRPr="003370C8">
              <w:rPr>
                <w:rFonts w:ascii="Helvetica" w:eastAsia="Arial" w:hAnsi="Helvetica" w:cs="Helvetica"/>
                <w:sz w:val="18"/>
                <w:szCs w:val="18"/>
              </w:rPr>
              <w:t>Aktualizēti metodiskie ieteikumi</w:t>
            </w:r>
          </w:p>
        </w:tc>
        <w:tc>
          <w:tcPr>
            <w:tcW w:w="1559"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rsidR="005B201C" w:rsidRPr="003370C8" w:rsidRDefault="00E361DB" w:rsidP="005B201C">
            <w:pPr>
              <w:spacing w:after="0"/>
              <w:rPr>
                <w:rFonts w:ascii="Helvetica" w:eastAsia="Arial" w:hAnsi="Helvetica" w:cs="Helvetica"/>
                <w:sz w:val="18"/>
                <w:szCs w:val="18"/>
              </w:rPr>
            </w:pPr>
            <w:r w:rsidRPr="003370C8">
              <w:rPr>
                <w:rFonts w:ascii="Helvetica" w:eastAsia="Arial" w:hAnsi="Helvetica" w:cs="Helvetica"/>
                <w:sz w:val="18"/>
                <w:szCs w:val="18"/>
              </w:rPr>
              <w:t>Dienests</w:t>
            </w:r>
          </w:p>
        </w:tc>
        <w:tc>
          <w:tcPr>
            <w:tcW w:w="1634"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rsidR="005B201C" w:rsidRPr="003370C8" w:rsidRDefault="00E361DB" w:rsidP="00A96340">
            <w:pPr>
              <w:rPr>
                <w:rFonts w:ascii="Helvetica" w:eastAsia="Helvetica Neue" w:hAnsi="Helvetica" w:cs="Helvetica"/>
                <w:sz w:val="18"/>
                <w:szCs w:val="18"/>
              </w:rPr>
            </w:pPr>
            <w:r w:rsidRPr="003370C8">
              <w:rPr>
                <w:rFonts w:ascii="Helvetica" w:eastAsia="Helvetica Neue" w:hAnsi="Helvetica" w:cs="Helvetica"/>
                <w:sz w:val="18"/>
                <w:szCs w:val="18"/>
              </w:rPr>
              <w:t>L</w:t>
            </w:r>
            <w:r w:rsidR="00F43C3D" w:rsidRPr="003370C8">
              <w:rPr>
                <w:rFonts w:ascii="Helvetica" w:eastAsia="Helvetica Neue" w:hAnsi="Helvetica" w:cs="Helvetica"/>
                <w:sz w:val="18"/>
                <w:szCs w:val="18"/>
              </w:rPr>
              <w:t>M</w:t>
            </w:r>
            <w:r w:rsidRPr="003370C8">
              <w:rPr>
                <w:rFonts w:ascii="Helvetica" w:eastAsia="Helvetica Neue" w:hAnsi="Helvetica" w:cs="Helvetica"/>
                <w:sz w:val="18"/>
                <w:szCs w:val="18"/>
              </w:rPr>
              <w:t xml:space="preserve"> </w:t>
            </w:r>
            <w:r w:rsidR="00A96340">
              <w:rPr>
                <w:rFonts w:ascii="Helvetica" w:eastAsia="Helvetica Neue" w:hAnsi="Helvetica" w:cs="Helvetica"/>
                <w:sz w:val="18"/>
                <w:szCs w:val="18"/>
              </w:rPr>
              <w:t>(</w:t>
            </w:r>
            <w:r w:rsidR="00A96340" w:rsidRPr="003370C8">
              <w:rPr>
                <w:rFonts w:ascii="Helvetica" w:eastAsia="Helvetica Neue" w:hAnsi="Helvetica" w:cs="Helvetica"/>
                <w:sz w:val="18"/>
                <w:szCs w:val="18"/>
              </w:rPr>
              <w:t>VBTAI</w:t>
            </w:r>
            <w:r w:rsidR="00A96340">
              <w:rPr>
                <w:rFonts w:ascii="Helvetica" w:eastAsia="Helvetica Neue" w:hAnsi="Helvetica" w:cs="Helvetica"/>
                <w:sz w:val="18"/>
                <w:szCs w:val="18"/>
              </w:rPr>
              <w:t>),</w:t>
            </w:r>
            <w:r w:rsidR="00A96340" w:rsidRPr="003370C8">
              <w:rPr>
                <w:rFonts w:ascii="Helvetica" w:eastAsia="Helvetica Neue" w:hAnsi="Helvetica" w:cs="Helvetica"/>
                <w:sz w:val="18"/>
                <w:szCs w:val="18"/>
              </w:rPr>
              <w:t xml:space="preserve"> </w:t>
            </w:r>
            <w:r w:rsidR="005B201C" w:rsidRPr="003370C8">
              <w:rPr>
                <w:rFonts w:ascii="Helvetica" w:eastAsia="Helvetica Neue" w:hAnsi="Helvetica" w:cs="Helvetica"/>
                <w:sz w:val="18"/>
                <w:szCs w:val="18"/>
              </w:rPr>
              <w:t>IZM</w:t>
            </w:r>
            <w:r w:rsidR="00A96340">
              <w:rPr>
                <w:rFonts w:ascii="Helvetica" w:eastAsia="Helvetica Neue" w:hAnsi="Helvetica" w:cs="Helvetica"/>
                <w:sz w:val="18"/>
                <w:szCs w:val="18"/>
              </w:rPr>
              <w:t xml:space="preserve"> (</w:t>
            </w:r>
            <w:r w:rsidR="00A96340" w:rsidRPr="003370C8">
              <w:rPr>
                <w:rFonts w:ascii="Helvetica" w:eastAsia="Helvetica Neue" w:hAnsi="Helvetica" w:cs="Helvetica"/>
                <w:sz w:val="18"/>
                <w:szCs w:val="18"/>
              </w:rPr>
              <w:t>VISC</w:t>
            </w:r>
            <w:r w:rsidR="00A96340">
              <w:rPr>
                <w:rFonts w:ascii="Helvetica" w:eastAsia="Helvetica Neue" w:hAnsi="Helvetica" w:cs="Helvetica"/>
                <w:sz w:val="18"/>
                <w:szCs w:val="18"/>
              </w:rPr>
              <w:t>)</w:t>
            </w:r>
            <w:r w:rsidR="005B201C" w:rsidRPr="003370C8">
              <w:rPr>
                <w:rFonts w:ascii="Helvetica" w:eastAsia="Helvetica Neue" w:hAnsi="Helvetica" w:cs="Helvetica"/>
                <w:sz w:val="18"/>
                <w:szCs w:val="18"/>
              </w:rPr>
              <w:t xml:space="preserve">, TM, </w:t>
            </w:r>
            <w:r w:rsidRPr="003370C8">
              <w:rPr>
                <w:rFonts w:ascii="Helvetica" w:eastAsia="Helvetica Neue" w:hAnsi="Helvetica" w:cs="Helvetica"/>
                <w:sz w:val="18"/>
                <w:szCs w:val="18"/>
              </w:rPr>
              <w:t xml:space="preserve">IeM,  </w:t>
            </w:r>
            <w:r w:rsidR="005B201C" w:rsidRPr="003370C8">
              <w:rPr>
                <w:rFonts w:ascii="Helvetica" w:eastAsia="Helvetica Neue" w:hAnsi="Helvetica" w:cs="Helvetica"/>
                <w:sz w:val="18"/>
                <w:szCs w:val="18"/>
              </w:rPr>
              <w:t>pašvaldības</w:t>
            </w:r>
            <w:r w:rsidRPr="003370C8">
              <w:rPr>
                <w:rFonts w:ascii="Helvetica" w:eastAsia="Helvetica Neue" w:hAnsi="Helvetica" w:cs="Helvetica"/>
                <w:sz w:val="18"/>
                <w:szCs w:val="18"/>
              </w:rPr>
              <w:t>, bāriņtiesas, sociālie dienesti</w:t>
            </w:r>
          </w:p>
        </w:tc>
        <w:tc>
          <w:tcPr>
            <w:tcW w:w="1526"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rsidR="005B201C" w:rsidRPr="003370C8" w:rsidRDefault="005B201C" w:rsidP="00DC6A46">
            <w:pPr>
              <w:spacing w:after="0"/>
              <w:rPr>
                <w:rFonts w:ascii="Helvetica" w:eastAsia="Arial" w:hAnsi="Helvetica" w:cs="Helvetica"/>
                <w:sz w:val="18"/>
                <w:szCs w:val="18"/>
              </w:rPr>
            </w:pPr>
            <w:r w:rsidRPr="003370C8">
              <w:rPr>
                <w:rFonts w:ascii="Helvetica" w:eastAsia="Arial" w:hAnsi="Helvetica" w:cs="Helvetica"/>
                <w:sz w:val="18"/>
                <w:szCs w:val="18"/>
              </w:rPr>
              <w:t>20</w:t>
            </w:r>
            <w:r w:rsidR="00DC6A46">
              <w:rPr>
                <w:rFonts w:ascii="Helvetica" w:eastAsia="Arial" w:hAnsi="Helvetica" w:cs="Helvetica"/>
                <w:sz w:val="18"/>
                <w:szCs w:val="18"/>
              </w:rPr>
              <w:t>20</w:t>
            </w:r>
            <w:r w:rsidRPr="003370C8">
              <w:rPr>
                <w:rFonts w:ascii="Helvetica" w:eastAsia="Arial" w:hAnsi="Helvetica" w:cs="Helvetica"/>
                <w:sz w:val="18"/>
                <w:szCs w:val="18"/>
              </w:rPr>
              <w:t xml:space="preserve">.gada </w:t>
            </w:r>
            <w:r w:rsidR="00DC6A46">
              <w:rPr>
                <w:rFonts w:ascii="Helvetica" w:eastAsia="Arial" w:hAnsi="Helvetica" w:cs="Helvetica"/>
                <w:sz w:val="18"/>
                <w:szCs w:val="18"/>
              </w:rPr>
              <w:t>septembris</w:t>
            </w:r>
          </w:p>
        </w:tc>
        <w:tc>
          <w:tcPr>
            <w:tcW w:w="1734"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rsidR="005B201C" w:rsidRPr="003370C8" w:rsidRDefault="005B201C" w:rsidP="005B201C">
            <w:pPr>
              <w:spacing w:after="0"/>
              <w:rPr>
                <w:rFonts w:ascii="Helvetica" w:eastAsia="Arial" w:hAnsi="Helvetica" w:cs="Helvetica"/>
                <w:sz w:val="18"/>
                <w:szCs w:val="18"/>
              </w:rPr>
            </w:pPr>
            <w:r w:rsidRPr="003370C8">
              <w:rPr>
                <w:rFonts w:ascii="Helvetica" w:eastAsia="Arial" w:hAnsi="Helvetica" w:cs="Helvetica"/>
                <w:sz w:val="18"/>
                <w:szCs w:val="18"/>
              </w:rPr>
              <w:t>----</w:t>
            </w:r>
          </w:p>
        </w:tc>
        <w:tc>
          <w:tcPr>
            <w:tcW w:w="1701"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rsidR="00ED24D3" w:rsidRPr="00724D16" w:rsidRDefault="00ED24D3" w:rsidP="00ED24D3">
            <w:pPr>
              <w:rPr>
                <w:rFonts w:ascii="Helvetica" w:eastAsiaTheme="minorEastAsia" w:hAnsi="Helvetica"/>
                <w:sz w:val="18"/>
                <w:szCs w:val="28"/>
              </w:rPr>
            </w:pPr>
            <w:r>
              <w:rPr>
                <w:rFonts w:ascii="Helvetica" w:hAnsi="Helvetica"/>
                <w:sz w:val="18"/>
                <w:szCs w:val="28"/>
              </w:rPr>
              <w:t>Papildu VB finansējums</w:t>
            </w:r>
          </w:p>
          <w:p w:rsidR="005B201C" w:rsidRPr="003370C8" w:rsidRDefault="005B201C" w:rsidP="005B201C">
            <w:pPr>
              <w:spacing w:after="0"/>
              <w:rPr>
                <w:rFonts w:ascii="Helvetica" w:eastAsia="Arial" w:hAnsi="Helvetica" w:cs="Helvetica"/>
                <w:sz w:val="18"/>
                <w:szCs w:val="18"/>
              </w:rPr>
            </w:pPr>
          </w:p>
        </w:tc>
      </w:tr>
      <w:tr w:rsidR="00514ED7" w:rsidRPr="003370C8" w:rsidTr="003E3A72">
        <w:tc>
          <w:tcPr>
            <w:tcW w:w="15697" w:type="dxa"/>
            <w:gridSpan w:val="9"/>
            <w:tcBorders>
              <w:top w:val="single" w:sz="6" w:space="0" w:color="414142"/>
              <w:left w:val="single" w:sz="6" w:space="0" w:color="414142"/>
              <w:bottom w:val="single" w:sz="6" w:space="0" w:color="414142"/>
              <w:right w:val="single" w:sz="6" w:space="0" w:color="414142"/>
            </w:tcBorders>
            <w:shd w:val="clear" w:color="auto" w:fill="D99594" w:themeFill="accent2" w:themeFillTint="99"/>
          </w:tcPr>
          <w:p w:rsidR="00514ED7" w:rsidRPr="003370C8" w:rsidRDefault="00514ED7" w:rsidP="0046487E">
            <w:pPr>
              <w:spacing w:after="0"/>
              <w:jc w:val="center"/>
              <w:rPr>
                <w:rFonts w:ascii="Helvetica" w:eastAsia="Arial" w:hAnsi="Helvetica" w:cs="Helvetica"/>
                <w:sz w:val="18"/>
                <w:szCs w:val="18"/>
              </w:rPr>
            </w:pPr>
            <w:r w:rsidRPr="003370C8">
              <w:rPr>
                <w:rFonts w:ascii="Helvetica" w:eastAsia="Arial" w:hAnsi="Helvetica" w:cs="Helvetica"/>
                <w:sz w:val="18"/>
                <w:szCs w:val="18"/>
              </w:rPr>
              <w:t xml:space="preserve">Ģimenes </w:t>
            </w:r>
            <w:r w:rsidR="00752CAF" w:rsidRPr="003370C8">
              <w:rPr>
                <w:rFonts w:ascii="Helvetica" w:eastAsia="Arial" w:hAnsi="Helvetica" w:cs="Helvetica"/>
                <w:sz w:val="18"/>
                <w:szCs w:val="18"/>
              </w:rPr>
              <w:t xml:space="preserve">ārstu </w:t>
            </w:r>
            <w:r w:rsidR="0099734C" w:rsidRPr="003370C8">
              <w:rPr>
                <w:rFonts w:ascii="Helvetica" w:eastAsia="Arial" w:hAnsi="Helvetica" w:cs="Times New Roman"/>
                <w:sz w:val="18"/>
                <w:szCs w:val="18"/>
              </w:rPr>
              <w:t xml:space="preserve">komandas </w:t>
            </w:r>
            <w:r w:rsidRPr="003370C8">
              <w:rPr>
                <w:rFonts w:ascii="Helvetica" w:eastAsia="Arial" w:hAnsi="Helvetica" w:cs="Helvetica"/>
                <w:sz w:val="18"/>
                <w:szCs w:val="18"/>
              </w:rPr>
              <w:t>lomas stiprināšana</w:t>
            </w:r>
          </w:p>
        </w:tc>
      </w:tr>
      <w:tr w:rsidR="00DB2577" w:rsidRPr="003370C8" w:rsidTr="00FE2296">
        <w:tc>
          <w:tcPr>
            <w:tcW w:w="700" w:type="dxa"/>
            <w:tcBorders>
              <w:top w:val="single" w:sz="6" w:space="0" w:color="414142"/>
              <w:left w:val="single" w:sz="6" w:space="0" w:color="414142"/>
              <w:bottom w:val="single" w:sz="6" w:space="0" w:color="414142"/>
              <w:right w:val="single" w:sz="6" w:space="0" w:color="414142"/>
            </w:tcBorders>
            <w:shd w:val="clear" w:color="auto" w:fill="FFFFFF" w:themeFill="background1"/>
          </w:tcPr>
          <w:p w:rsidR="00DB2577" w:rsidRPr="003370C8" w:rsidRDefault="00563325" w:rsidP="00FA3D56">
            <w:pPr>
              <w:spacing w:after="0"/>
              <w:rPr>
                <w:rFonts w:ascii="Helvetica" w:eastAsia="Arial" w:hAnsi="Helvetica" w:cs="Helvetica"/>
                <w:sz w:val="18"/>
                <w:szCs w:val="18"/>
              </w:rPr>
            </w:pPr>
            <w:r w:rsidRPr="003370C8">
              <w:rPr>
                <w:rFonts w:ascii="Helvetica" w:eastAsia="Arial" w:hAnsi="Helvetica" w:cs="Helvetica"/>
                <w:sz w:val="18"/>
                <w:szCs w:val="18"/>
              </w:rPr>
              <w:lastRenderedPageBreak/>
              <w:t> </w:t>
            </w:r>
            <w:r w:rsidR="00886DB8" w:rsidRPr="003370C8">
              <w:rPr>
                <w:rFonts w:ascii="Helvetica" w:eastAsia="Arial" w:hAnsi="Helvetica" w:cs="Helvetica"/>
                <w:sz w:val="18"/>
                <w:szCs w:val="18"/>
              </w:rPr>
              <w:t>1.1</w:t>
            </w:r>
            <w:r w:rsidR="00FA3D56">
              <w:rPr>
                <w:rFonts w:ascii="Helvetica" w:eastAsia="Arial" w:hAnsi="Helvetica" w:cs="Helvetica"/>
                <w:sz w:val="18"/>
                <w:szCs w:val="18"/>
              </w:rPr>
              <w:t>1</w:t>
            </w:r>
            <w:r w:rsidR="00DB2577" w:rsidRPr="003370C8">
              <w:rPr>
                <w:rFonts w:ascii="Helvetica" w:eastAsia="Arial" w:hAnsi="Helvetica" w:cs="Helvetica"/>
                <w:sz w:val="18"/>
                <w:szCs w:val="18"/>
              </w:rPr>
              <w:t>.</w:t>
            </w:r>
          </w:p>
        </w:tc>
        <w:tc>
          <w:tcPr>
            <w:tcW w:w="2381" w:type="dxa"/>
            <w:tcBorders>
              <w:top w:val="single" w:sz="6" w:space="0" w:color="414142"/>
              <w:left w:val="single" w:sz="6" w:space="0" w:color="414142"/>
              <w:bottom w:val="single" w:sz="6" w:space="0" w:color="414142"/>
              <w:right w:val="single" w:sz="6" w:space="0" w:color="414142"/>
            </w:tcBorders>
            <w:shd w:val="clear" w:color="auto" w:fill="FFFFFF" w:themeFill="background1"/>
          </w:tcPr>
          <w:p w:rsidR="00DB2577" w:rsidRPr="003370C8" w:rsidRDefault="00752CAF" w:rsidP="006858B5">
            <w:pPr>
              <w:spacing w:after="0"/>
              <w:rPr>
                <w:rFonts w:ascii="Helvetica" w:hAnsi="Helvetica" w:cs="Times New Roman"/>
                <w:sz w:val="24"/>
                <w:szCs w:val="24"/>
              </w:rPr>
            </w:pPr>
            <w:r w:rsidRPr="003370C8">
              <w:rPr>
                <w:rFonts w:ascii="Helvetica" w:eastAsia="Helvetica Neue" w:hAnsi="Helvetica" w:cs="Helvetica"/>
                <w:sz w:val="18"/>
                <w:szCs w:val="18"/>
              </w:rPr>
              <w:t>Izstrādāt psihisko slimību</w:t>
            </w:r>
            <w:r w:rsidR="0046487E" w:rsidRPr="003370C8">
              <w:rPr>
                <w:rFonts w:ascii="Helvetica" w:eastAsia="Helvetica Neue" w:hAnsi="Helvetica" w:cs="Helvetica"/>
                <w:sz w:val="18"/>
                <w:szCs w:val="18"/>
              </w:rPr>
              <w:t xml:space="preserve"> klīniskos algoritmus un</w:t>
            </w:r>
            <w:r w:rsidR="00BB6D61" w:rsidRPr="003370C8">
              <w:rPr>
                <w:rFonts w:ascii="Helvetica" w:eastAsia="Helvetica Neue" w:hAnsi="Helvetica" w:cs="Helvetica"/>
                <w:sz w:val="18"/>
                <w:szCs w:val="18"/>
              </w:rPr>
              <w:t xml:space="preserve"> klīniskos</w:t>
            </w:r>
            <w:r w:rsidR="0046487E" w:rsidRPr="003370C8">
              <w:rPr>
                <w:rFonts w:ascii="Helvetica" w:eastAsia="Helvetica Neue" w:hAnsi="Helvetica" w:cs="Helvetica"/>
                <w:sz w:val="18"/>
                <w:szCs w:val="18"/>
              </w:rPr>
              <w:t xml:space="preserve"> ceļus (m</w:t>
            </w:r>
            <w:r w:rsidR="00652952" w:rsidRPr="003370C8">
              <w:rPr>
                <w:rFonts w:ascii="Helvetica" w:eastAsia="Helvetica Neue" w:hAnsi="Helvetica" w:cs="Times New Roman"/>
                <w:sz w:val="18"/>
                <w:szCs w:val="18"/>
              </w:rPr>
              <w:t>etodika ģimenes ārstiem, kā atpazīt psihiskos un uzvedības traucējumus un kādos gadījumos nodrošināma tālāka psihiatriskā palīdzība</w:t>
            </w:r>
            <w:r w:rsidR="00EB1925" w:rsidRPr="003370C8">
              <w:rPr>
                <w:rFonts w:ascii="Helvetica" w:eastAsia="Helvetica Neue" w:hAnsi="Helvetica" w:cs="Times New Roman"/>
                <w:sz w:val="18"/>
                <w:szCs w:val="18"/>
              </w:rPr>
              <w:t>)</w:t>
            </w:r>
            <w:r w:rsidR="00652952" w:rsidRPr="003370C8">
              <w:rPr>
                <w:rFonts w:ascii="Helvetica" w:eastAsia="Helvetica Neue" w:hAnsi="Helvetica" w:cs="Times New Roman"/>
                <w:sz w:val="18"/>
                <w:szCs w:val="18"/>
              </w:rPr>
              <w:t>.</w:t>
            </w:r>
            <w:r w:rsidR="006858B5" w:rsidRPr="003370C8">
              <w:rPr>
                <w:rFonts w:ascii="Helvetica" w:hAnsi="Helvetica" w:cs="Times New Roman"/>
                <w:sz w:val="24"/>
                <w:szCs w:val="24"/>
              </w:rPr>
              <w:t xml:space="preserve"> </w:t>
            </w:r>
          </w:p>
        </w:tc>
        <w:tc>
          <w:tcPr>
            <w:tcW w:w="2552" w:type="dxa"/>
            <w:tcBorders>
              <w:top w:val="single" w:sz="6" w:space="0" w:color="414142"/>
              <w:left w:val="single" w:sz="6" w:space="0" w:color="414142"/>
              <w:bottom w:val="single" w:sz="6" w:space="0" w:color="414142"/>
              <w:right w:val="single" w:sz="6" w:space="0" w:color="414142"/>
            </w:tcBorders>
            <w:shd w:val="clear" w:color="auto" w:fill="FFFFFF" w:themeFill="background1"/>
          </w:tcPr>
          <w:p w:rsidR="00DB2577" w:rsidRPr="003370C8" w:rsidRDefault="00812245" w:rsidP="000E4037">
            <w:pPr>
              <w:spacing w:after="0"/>
              <w:rPr>
                <w:rFonts w:ascii="Helvetica" w:eastAsia="Arial" w:hAnsi="Helvetica" w:cs="Helvetica"/>
                <w:sz w:val="18"/>
                <w:szCs w:val="18"/>
              </w:rPr>
            </w:pPr>
            <w:r w:rsidRPr="003370C8">
              <w:rPr>
                <w:rFonts w:ascii="Helvetica" w:eastAsia="Arial" w:hAnsi="Helvetica" w:cs="Helvetica"/>
                <w:sz w:val="18"/>
                <w:szCs w:val="18"/>
              </w:rPr>
              <w:t xml:space="preserve">1. </w:t>
            </w:r>
            <w:r w:rsidR="00F12519" w:rsidRPr="003370C8">
              <w:rPr>
                <w:rFonts w:ascii="Helvetica" w:eastAsia="Arial" w:hAnsi="Helvetica" w:cs="Helvetica"/>
                <w:sz w:val="18"/>
                <w:szCs w:val="18"/>
              </w:rPr>
              <w:t>Izstrādāt</w:t>
            </w:r>
            <w:r w:rsidR="00BB6D61" w:rsidRPr="003370C8">
              <w:rPr>
                <w:rFonts w:ascii="Helvetica" w:eastAsia="Arial" w:hAnsi="Helvetica" w:cs="Helvetica"/>
                <w:sz w:val="18"/>
                <w:szCs w:val="18"/>
              </w:rPr>
              <w:t>i</w:t>
            </w:r>
            <w:r w:rsidR="00083EFE" w:rsidRPr="003370C8">
              <w:rPr>
                <w:rFonts w:ascii="Helvetica" w:eastAsia="Arial" w:hAnsi="Helvetica" w:cs="Helvetica"/>
                <w:sz w:val="18"/>
                <w:szCs w:val="18"/>
              </w:rPr>
              <w:t xml:space="preserve"> </w:t>
            </w:r>
            <w:r w:rsidR="00F12519" w:rsidRPr="003370C8">
              <w:rPr>
                <w:rFonts w:ascii="Helvetica" w:eastAsia="Arial" w:hAnsi="Helvetica" w:cs="Helvetica"/>
                <w:sz w:val="18"/>
                <w:szCs w:val="18"/>
              </w:rPr>
              <w:t xml:space="preserve">klīniskie algoritmi un </w:t>
            </w:r>
            <w:r w:rsidR="00BB6D61" w:rsidRPr="003370C8">
              <w:rPr>
                <w:rFonts w:ascii="Helvetica" w:eastAsia="Arial" w:hAnsi="Helvetica" w:cs="Helvetica"/>
                <w:sz w:val="18"/>
                <w:szCs w:val="18"/>
              </w:rPr>
              <w:t xml:space="preserve">klīniskie </w:t>
            </w:r>
            <w:r w:rsidR="00F12519" w:rsidRPr="003370C8">
              <w:rPr>
                <w:rFonts w:ascii="Helvetica" w:eastAsia="Arial" w:hAnsi="Helvetica" w:cs="Helvetica"/>
                <w:sz w:val="18"/>
                <w:szCs w:val="18"/>
              </w:rPr>
              <w:t>ceļi psihiskām slimībām</w:t>
            </w:r>
            <w:r w:rsidR="006B6C90">
              <w:rPr>
                <w:rFonts w:ascii="Helvetica" w:eastAsia="Arial" w:hAnsi="Helvetica" w:cs="Helvetica"/>
                <w:sz w:val="18"/>
                <w:szCs w:val="18"/>
              </w:rPr>
              <w:t xml:space="preserve"> (</w:t>
            </w:r>
            <w:r w:rsidR="000E4037" w:rsidRPr="003370C8">
              <w:rPr>
                <w:rFonts w:ascii="Helvetica" w:eastAsia="Arial" w:hAnsi="Helvetica" w:cs="Helvetica"/>
                <w:sz w:val="18"/>
                <w:szCs w:val="18"/>
              </w:rPr>
              <w:t>Uzmanības deficīta un hiperaktivitātes sindroms</w:t>
            </w:r>
            <w:r w:rsidR="001A5B7C">
              <w:rPr>
                <w:rFonts w:ascii="Helvetica" w:eastAsia="Arial" w:hAnsi="Helvetica" w:cs="Helvetica"/>
                <w:sz w:val="18"/>
                <w:szCs w:val="18"/>
              </w:rPr>
              <w:t>,</w:t>
            </w:r>
            <w:r w:rsidR="000E4037" w:rsidRPr="003370C8">
              <w:rPr>
                <w:rFonts w:ascii="Helvetica" w:eastAsia="Arial" w:hAnsi="Helvetica" w:cs="Helvetica"/>
                <w:sz w:val="18"/>
                <w:szCs w:val="18"/>
              </w:rPr>
              <w:t xml:space="preserve"> </w:t>
            </w:r>
            <w:r w:rsidR="001A5B7C">
              <w:rPr>
                <w:rFonts w:ascii="Helvetica" w:eastAsia="Arial" w:hAnsi="Helvetica" w:cs="Helvetica"/>
                <w:sz w:val="18"/>
                <w:szCs w:val="18"/>
              </w:rPr>
              <w:t>a</w:t>
            </w:r>
            <w:r w:rsidR="000E4037" w:rsidRPr="003370C8">
              <w:rPr>
                <w:rFonts w:ascii="Helvetica" w:eastAsia="Arial" w:hAnsi="Helvetica" w:cs="Helvetica"/>
                <w:sz w:val="18"/>
                <w:szCs w:val="18"/>
              </w:rPr>
              <w:t>utiska spektra traucējumi</w:t>
            </w:r>
            <w:r w:rsidR="001A5B7C">
              <w:rPr>
                <w:rFonts w:ascii="Helvetica" w:eastAsia="Arial" w:hAnsi="Helvetica" w:cs="Helvetica"/>
                <w:sz w:val="18"/>
                <w:szCs w:val="18"/>
              </w:rPr>
              <w:t>, ē</w:t>
            </w:r>
            <w:r w:rsidR="000E4037" w:rsidRPr="003370C8">
              <w:rPr>
                <w:rFonts w:ascii="Helvetica" w:eastAsia="Arial" w:hAnsi="Helvetica" w:cs="Helvetica"/>
                <w:sz w:val="18"/>
                <w:szCs w:val="18"/>
              </w:rPr>
              <w:t>šanas traucējumi</w:t>
            </w:r>
            <w:r w:rsidR="001A5B7C">
              <w:rPr>
                <w:rFonts w:ascii="Helvetica" w:eastAsia="Arial" w:hAnsi="Helvetica" w:cs="Helvetica"/>
                <w:sz w:val="18"/>
                <w:szCs w:val="18"/>
              </w:rPr>
              <w:t>, s</w:t>
            </w:r>
            <w:r w:rsidR="000E4037" w:rsidRPr="003370C8">
              <w:rPr>
                <w:rFonts w:ascii="Helvetica" w:eastAsia="Arial" w:hAnsi="Helvetica" w:cs="Helvetica"/>
                <w:sz w:val="18"/>
                <w:szCs w:val="18"/>
              </w:rPr>
              <w:t>uicidāls un nesuicidāls paškaitējums (Self-harm)</w:t>
            </w:r>
            <w:r w:rsidR="001A5B7C">
              <w:rPr>
                <w:rFonts w:ascii="Helvetica" w:eastAsia="Arial" w:hAnsi="Helvetica" w:cs="Helvetica"/>
                <w:sz w:val="18"/>
                <w:szCs w:val="18"/>
              </w:rPr>
              <w:t>, n</w:t>
            </w:r>
            <w:r w:rsidR="000E4037" w:rsidRPr="003370C8">
              <w:rPr>
                <w:rFonts w:ascii="Helvetica" w:eastAsia="Arial" w:hAnsi="Helvetica" w:cs="Helvetica"/>
                <w:sz w:val="18"/>
                <w:szCs w:val="18"/>
              </w:rPr>
              <w:t>eirālās attīstības traucējumu agrīnā diagnostika (kopējās vadlīnijas par visiem neirālās attīstības traucējumiem līdz 5 g</w:t>
            </w:r>
            <w:r w:rsidR="00DA7F76">
              <w:rPr>
                <w:rFonts w:ascii="Helvetica" w:eastAsia="Arial" w:hAnsi="Helvetica" w:cs="Helvetica"/>
                <w:sz w:val="18"/>
                <w:szCs w:val="18"/>
              </w:rPr>
              <w:t>adu vecumam</w:t>
            </w:r>
            <w:r w:rsidR="000E4037" w:rsidRPr="003370C8">
              <w:rPr>
                <w:rFonts w:ascii="Helvetica" w:eastAsia="Arial" w:hAnsi="Helvetica" w:cs="Helvetica"/>
                <w:sz w:val="18"/>
                <w:szCs w:val="18"/>
              </w:rPr>
              <w:t>)</w:t>
            </w:r>
            <w:r w:rsidR="006B6C90">
              <w:rPr>
                <w:rFonts w:ascii="Helvetica" w:eastAsia="Arial" w:hAnsi="Helvetica" w:cs="Helvetica"/>
                <w:sz w:val="18"/>
                <w:szCs w:val="18"/>
              </w:rPr>
              <w:t>)</w:t>
            </w:r>
          </w:p>
          <w:p w:rsidR="00F12519" w:rsidRPr="003370C8" w:rsidRDefault="00812245" w:rsidP="00467E90">
            <w:pPr>
              <w:spacing w:after="0"/>
              <w:rPr>
                <w:rFonts w:ascii="Helvetica" w:eastAsia="Arial" w:hAnsi="Helvetica" w:cs="Helvetica"/>
                <w:sz w:val="18"/>
                <w:szCs w:val="18"/>
              </w:rPr>
            </w:pPr>
            <w:r w:rsidRPr="003370C8">
              <w:rPr>
                <w:rFonts w:ascii="Helvetica" w:eastAsia="Arial" w:hAnsi="Helvetica" w:cs="Helvetica"/>
                <w:sz w:val="18"/>
                <w:szCs w:val="18"/>
              </w:rPr>
              <w:t xml:space="preserve">2. </w:t>
            </w:r>
            <w:r w:rsidR="001A5B7C">
              <w:rPr>
                <w:rFonts w:ascii="Helvetica" w:eastAsia="Arial" w:hAnsi="Helvetica" w:cs="Helvetica"/>
                <w:sz w:val="18"/>
                <w:szCs w:val="18"/>
              </w:rPr>
              <w:t>S</w:t>
            </w:r>
            <w:r w:rsidR="00F12519" w:rsidRPr="003370C8">
              <w:rPr>
                <w:rFonts w:ascii="Helvetica" w:eastAsia="Arial" w:hAnsi="Helvetica" w:cs="Helvetica"/>
                <w:sz w:val="18"/>
                <w:szCs w:val="18"/>
              </w:rPr>
              <w:t>avlaicīgāka un precīzāka pacientu ar psihisko slimību simptomiem atpazīšana ģimenes ārstu praksēs</w:t>
            </w:r>
          </w:p>
          <w:p w:rsidR="00812245" w:rsidRPr="003370C8" w:rsidRDefault="00812245" w:rsidP="00467E90">
            <w:pPr>
              <w:spacing w:after="0"/>
              <w:rPr>
                <w:rFonts w:ascii="Helvetica" w:eastAsia="Arial" w:hAnsi="Helvetica" w:cs="Helvetica"/>
                <w:sz w:val="18"/>
                <w:szCs w:val="18"/>
              </w:rPr>
            </w:pPr>
            <w:r w:rsidRPr="003370C8">
              <w:rPr>
                <w:rFonts w:ascii="Helvetica" w:eastAsia="Arial" w:hAnsi="Helvetica" w:cs="Helvetica"/>
                <w:sz w:val="18"/>
                <w:szCs w:val="18"/>
              </w:rPr>
              <w:t>3. Palielinājies precīzi identificēto pacientu ar SSK-10 F grupas diagnozēm skaits ģimenes ārstu praksēs</w:t>
            </w:r>
          </w:p>
        </w:tc>
        <w:tc>
          <w:tcPr>
            <w:tcW w:w="1910" w:type="dxa"/>
            <w:tcBorders>
              <w:top w:val="single" w:sz="6" w:space="0" w:color="414142"/>
              <w:left w:val="single" w:sz="6" w:space="0" w:color="414142"/>
              <w:bottom w:val="single" w:sz="6" w:space="0" w:color="414142"/>
              <w:right w:val="single" w:sz="6" w:space="0" w:color="414142"/>
            </w:tcBorders>
            <w:shd w:val="clear" w:color="auto" w:fill="FFFFFF" w:themeFill="background1"/>
          </w:tcPr>
          <w:p w:rsidR="00DB2577" w:rsidRPr="003370C8" w:rsidRDefault="00812245" w:rsidP="007C6E9E">
            <w:pPr>
              <w:spacing w:after="0"/>
              <w:rPr>
                <w:rFonts w:ascii="Helvetica" w:eastAsia="Arial" w:hAnsi="Helvetica" w:cs="Helvetica"/>
                <w:sz w:val="18"/>
                <w:szCs w:val="18"/>
              </w:rPr>
            </w:pPr>
            <w:r w:rsidRPr="003370C8">
              <w:rPr>
                <w:rFonts w:ascii="Helvetica" w:eastAsia="Arial" w:hAnsi="Helvetica" w:cs="Helvetica"/>
                <w:sz w:val="18"/>
                <w:szCs w:val="18"/>
              </w:rPr>
              <w:t>90% ģimenes ārstu ir informēti un ikdienas darbā izmanto izstrādātās vadlīnijas</w:t>
            </w:r>
          </w:p>
          <w:p w:rsidR="008C15A3" w:rsidRPr="003370C8" w:rsidRDefault="008C15A3" w:rsidP="007C6E9E">
            <w:pPr>
              <w:spacing w:after="0"/>
              <w:rPr>
                <w:rFonts w:ascii="Helvetica" w:eastAsia="Arial" w:hAnsi="Helvetica" w:cs="Helvetica"/>
                <w:color w:val="FF0000"/>
                <w:sz w:val="18"/>
                <w:szCs w:val="18"/>
              </w:rPr>
            </w:pPr>
          </w:p>
        </w:tc>
        <w:tc>
          <w:tcPr>
            <w:tcW w:w="1559" w:type="dxa"/>
            <w:tcBorders>
              <w:top w:val="single" w:sz="6" w:space="0" w:color="414142"/>
              <w:left w:val="single" w:sz="6" w:space="0" w:color="414142"/>
              <w:bottom w:val="single" w:sz="6" w:space="0" w:color="414142"/>
              <w:right w:val="single" w:sz="6" w:space="0" w:color="414142"/>
            </w:tcBorders>
            <w:shd w:val="clear" w:color="auto" w:fill="FFFFFF" w:themeFill="background1"/>
          </w:tcPr>
          <w:p w:rsidR="00DB2577" w:rsidRPr="003370C8" w:rsidRDefault="00DB2577" w:rsidP="00467E90">
            <w:pPr>
              <w:spacing w:after="0"/>
              <w:rPr>
                <w:rFonts w:ascii="Helvetica" w:eastAsia="Arial" w:hAnsi="Helvetica" w:cs="Helvetica"/>
                <w:sz w:val="18"/>
                <w:szCs w:val="18"/>
              </w:rPr>
            </w:pPr>
            <w:r w:rsidRPr="003370C8">
              <w:rPr>
                <w:rFonts w:ascii="Helvetica" w:eastAsia="Arial" w:hAnsi="Helvetica" w:cs="Helvetica"/>
                <w:sz w:val="18"/>
                <w:szCs w:val="18"/>
              </w:rPr>
              <w:t xml:space="preserve">VM </w:t>
            </w:r>
          </w:p>
        </w:tc>
        <w:tc>
          <w:tcPr>
            <w:tcW w:w="1634" w:type="dxa"/>
            <w:tcBorders>
              <w:top w:val="single" w:sz="6" w:space="0" w:color="414142"/>
              <w:left w:val="single" w:sz="6" w:space="0" w:color="414142"/>
              <w:bottom w:val="single" w:sz="6" w:space="0" w:color="414142"/>
              <w:right w:val="single" w:sz="6" w:space="0" w:color="414142"/>
            </w:tcBorders>
            <w:shd w:val="clear" w:color="auto" w:fill="FFFFFF" w:themeFill="background1"/>
          </w:tcPr>
          <w:p w:rsidR="00DB2577" w:rsidRPr="003370C8" w:rsidRDefault="00F43C3D" w:rsidP="00BF0167">
            <w:pPr>
              <w:rPr>
                <w:rFonts w:ascii="Helvetica" w:eastAsia="Helvetica Neue" w:hAnsi="Helvetica" w:cs="Helvetica"/>
                <w:sz w:val="18"/>
                <w:szCs w:val="18"/>
              </w:rPr>
            </w:pPr>
            <w:r w:rsidRPr="003370C8">
              <w:rPr>
                <w:rFonts w:ascii="Helvetica" w:eastAsia="Helvetica Neue" w:hAnsi="Helvetica" w:cs="Helvetica"/>
                <w:sz w:val="18"/>
                <w:szCs w:val="18"/>
              </w:rPr>
              <w:t>Psihiatru un</w:t>
            </w:r>
            <w:r w:rsidR="00DB2577" w:rsidRPr="003370C8">
              <w:rPr>
                <w:rFonts w:ascii="Helvetica" w:eastAsia="Helvetica Neue" w:hAnsi="Helvetica" w:cs="Helvetica"/>
                <w:sz w:val="18"/>
                <w:szCs w:val="18"/>
              </w:rPr>
              <w:t xml:space="preserve"> psihologu profesionālās organizācijas</w:t>
            </w:r>
            <w:r w:rsidR="00BF0167" w:rsidRPr="003370C8">
              <w:rPr>
                <w:rFonts w:ascii="Helvetica" w:eastAsia="Helvetica Neue" w:hAnsi="Helvetica" w:cs="Helvetica"/>
                <w:sz w:val="18"/>
                <w:szCs w:val="18"/>
              </w:rPr>
              <w:t xml:space="preserve">, </w:t>
            </w:r>
            <w:r w:rsidR="006771EF" w:rsidRPr="003370C8">
              <w:rPr>
                <w:rFonts w:ascii="Helvetica" w:eastAsia="Helvetica Neue" w:hAnsi="Helvetica" w:cs="Helvetica"/>
                <w:sz w:val="18"/>
                <w:szCs w:val="18"/>
              </w:rPr>
              <w:t>LLĢĀA</w:t>
            </w:r>
          </w:p>
        </w:tc>
        <w:tc>
          <w:tcPr>
            <w:tcW w:w="1526" w:type="dxa"/>
            <w:tcBorders>
              <w:top w:val="single" w:sz="6" w:space="0" w:color="414142"/>
              <w:left w:val="single" w:sz="6" w:space="0" w:color="414142"/>
              <w:bottom w:val="single" w:sz="6" w:space="0" w:color="414142"/>
              <w:right w:val="single" w:sz="6" w:space="0" w:color="414142"/>
            </w:tcBorders>
            <w:shd w:val="clear" w:color="auto" w:fill="FFFFFF" w:themeFill="background1"/>
          </w:tcPr>
          <w:p w:rsidR="00DB2577" w:rsidRPr="003370C8" w:rsidRDefault="00752CAF" w:rsidP="004A4565">
            <w:pPr>
              <w:spacing w:after="0"/>
              <w:rPr>
                <w:rFonts w:ascii="Helvetica" w:eastAsia="Arial" w:hAnsi="Helvetica" w:cs="Helvetica"/>
                <w:sz w:val="18"/>
                <w:szCs w:val="18"/>
              </w:rPr>
            </w:pPr>
            <w:r w:rsidRPr="003370C8">
              <w:rPr>
                <w:rFonts w:ascii="Helvetica" w:eastAsia="Arial" w:hAnsi="Helvetica" w:cs="Helvetica"/>
                <w:sz w:val="18"/>
                <w:szCs w:val="18"/>
              </w:rPr>
              <w:t>20</w:t>
            </w:r>
            <w:r w:rsidR="004A4565">
              <w:rPr>
                <w:rFonts w:ascii="Helvetica" w:eastAsia="Arial" w:hAnsi="Helvetica" w:cs="Helvetica"/>
                <w:sz w:val="18"/>
                <w:szCs w:val="18"/>
              </w:rPr>
              <w:t>20</w:t>
            </w:r>
            <w:r w:rsidR="00E60C46" w:rsidRPr="003370C8">
              <w:rPr>
                <w:rFonts w:ascii="Helvetica" w:eastAsia="Arial" w:hAnsi="Helvetica" w:cs="Helvetica"/>
                <w:sz w:val="18"/>
                <w:szCs w:val="18"/>
              </w:rPr>
              <w:t>. gada decembris</w:t>
            </w:r>
          </w:p>
        </w:tc>
        <w:tc>
          <w:tcPr>
            <w:tcW w:w="1734" w:type="dxa"/>
            <w:tcBorders>
              <w:top w:val="single" w:sz="6" w:space="0" w:color="414142"/>
              <w:left w:val="single" w:sz="6" w:space="0" w:color="414142"/>
              <w:bottom w:val="single" w:sz="6" w:space="0" w:color="414142"/>
              <w:right w:val="single" w:sz="6" w:space="0" w:color="414142"/>
            </w:tcBorders>
            <w:shd w:val="clear" w:color="auto" w:fill="FFFFFF" w:themeFill="background1"/>
          </w:tcPr>
          <w:p w:rsidR="00DB2577" w:rsidRPr="003370C8" w:rsidRDefault="00DB2577" w:rsidP="00FC0772">
            <w:pPr>
              <w:spacing w:after="0"/>
              <w:rPr>
                <w:rFonts w:ascii="Helvetica" w:eastAsia="Arial" w:hAnsi="Helvetica" w:cs="Helvetica"/>
                <w:sz w:val="18"/>
                <w:szCs w:val="18"/>
              </w:rPr>
            </w:pPr>
            <w:r w:rsidRPr="003370C8">
              <w:rPr>
                <w:rFonts w:ascii="Helvetica" w:eastAsia="Arial" w:hAnsi="Helvetica" w:cs="Helvetica"/>
                <w:sz w:val="18"/>
                <w:szCs w:val="18"/>
              </w:rPr>
              <w:t>----</w:t>
            </w:r>
          </w:p>
        </w:tc>
        <w:tc>
          <w:tcPr>
            <w:tcW w:w="1701" w:type="dxa"/>
            <w:tcBorders>
              <w:top w:val="single" w:sz="6" w:space="0" w:color="414142"/>
              <w:left w:val="single" w:sz="6" w:space="0" w:color="414142"/>
              <w:bottom w:val="single" w:sz="6" w:space="0" w:color="414142"/>
              <w:right w:val="single" w:sz="6" w:space="0" w:color="414142"/>
            </w:tcBorders>
            <w:shd w:val="clear" w:color="auto" w:fill="FFFFFF" w:themeFill="background1"/>
          </w:tcPr>
          <w:p w:rsidR="00DB2577" w:rsidRPr="003370C8" w:rsidRDefault="000E27F4" w:rsidP="004877F4">
            <w:pPr>
              <w:spacing w:after="0"/>
              <w:rPr>
                <w:rFonts w:ascii="Helvetica" w:eastAsia="Arial" w:hAnsi="Helvetica" w:cs="Helvetica"/>
                <w:sz w:val="18"/>
                <w:szCs w:val="18"/>
              </w:rPr>
            </w:pPr>
            <w:r>
              <w:rPr>
                <w:rFonts w:ascii="Helvetica" w:eastAsia="Arial" w:hAnsi="Helvetica" w:cs="Helvetica"/>
                <w:sz w:val="18"/>
                <w:szCs w:val="18"/>
              </w:rPr>
              <w:t>Apstiprinātā</w:t>
            </w:r>
            <w:r w:rsidR="004877F4">
              <w:rPr>
                <w:rFonts w:ascii="Helvetica" w:eastAsia="Arial" w:hAnsi="Helvetica" w:cs="Helvetica"/>
                <w:sz w:val="18"/>
                <w:szCs w:val="18"/>
              </w:rPr>
              <w:t xml:space="preserve"> </w:t>
            </w:r>
            <w:r w:rsidR="00DB2577" w:rsidRPr="003370C8">
              <w:rPr>
                <w:rFonts w:ascii="Helvetica" w:eastAsia="Arial" w:hAnsi="Helvetica" w:cs="Helvetica"/>
                <w:sz w:val="18"/>
                <w:szCs w:val="18"/>
              </w:rPr>
              <w:t>ESF finansējum</w:t>
            </w:r>
            <w:r w:rsidR="004877F4">
              <w:rPr>
                <w:rFonts w:ascii="Helvetica" w:eastAsia="Arial" w:hAnsi="Helvetica" w:cs="Helvetica"/>
                <w:sz w:val="18"/>
                <w:szCs w:val="18"/>
              </w:rPr>
              <w:t>a ietvaros</w:t>
            </w:r>
            <w:r w:rsidR="00614418" w:rsidRPr="003370C8">
              <w:rPr>
                <w:rStyle w:val="FootnoteReference"/>
                <w:rFonts w:ascii="Helvetica" w:eastAsia="Arial" w:hAnsi="Helvetica" w:cs="Helvetica"/>
                <w:sz w:val="18"/>
                <w:szCs w:val="18"/>
              </w:rPr>
              <w:footnoteReference w:id="5"/>
            </w:r>
          </w:p>
        </w:tc>
      </w:tr>
      <w:tr w:rsidR="00DB2577" w:rsidRPr="003370C8" w:rsidTr="00FE2296">
        <w:tc>
          <w:tcPr>
            <w:tcW w:w="700" w:type="dxa"/>
            <w:tcBorders>
              <w:top w:val="single" w:sz="6" w:space="0" w:color="414142"/>
              <w:left w:val="single" w:sz="6" w:space="0" w:color="414142"/>
              <w:bottom w:val="single" w:sz="6" w:space="0" w:color="414142"/>
              <w:right w:val="single" w:sz="6" w:space="0" w:color="414142"/>
            </w:tcBorders>
            <w:shd w:val="clear" w:color="auto" w:fill="FFFFFF" w:themeFill="background1"/>
          </w:tcPr>
          <w:p w:rsidR="00DB2577" w:rsidRPr="003370C8" w:rsidRDefault="00F32211" w:rsidP="00FA3D56">
            <w:pPr>
              <w:spacing w:after="0"/>
              <w:rPr>
                <w:rFonts w:ascii="Helvetica" w:eastAsia="Arial" w:hAnsi="Helvetica" w:cs="Helvetica"/>
                <w:sz w:val="18"/>
                <w:szCs w:val="18"/>
              </w:rPr>
            </w:pPr>
            <w:r w:rsidRPr="003370C8">
              <w:rPr>
                <w:rFonts w:ascii="Helvetica" w:eastAsia="Arial" w:hAnsi="Helvetica" w:cs="Helvetica"/>
                <w:sz w:val="18"/>
                <w:szCs w:val="18"/>
              </w:rPr>
              <w:t>1.1</w:t>
            </w:r>
            <w:r w:rsidR="00FA3D56">
              <w:rPr>
                <w:rFonts w:ascii="Helvetica" w:eastAsia="Arial" w:hAnsi="Helvetica" w:cs="Helvetica"/>
                <w:sz w:val="18"/>
                <w:szCs w:val="18"/>
              </w:rPr>
              <w:t>2</w:t>
            </w:r>
            <w:r w:rsidR="0070757B" w:rsidRPr="003370C8">
              <w:rPr>
                <w:rFonts w:ascii="Helvetica" w:eastAsia="Arial" w:hAnsi="Helvetica" w:cs="Helvetica"/>
                <w:sz w:val="18"/>
                <w:szCs w:val="18"/>
              </w:rPr>
              <w:t xml:space="preserve">. </w:t>
            </w:r>
          </w:p>
        </w:tc>
        <w:tc>
          <w:tcPr>
            <w:tcW w:w="2381" w:type="dxa"/>
            <w:tcBorders>
              <w:top w:val="single" w:sz="6" w:space="0" w:color="414142"/>
              <w:left w:val="single" w:sz="6" w:space="0" w:color="414142"/>
              <w:bottom w:val="single" w:sz="6" w:space="0" w:color="414142"/>
              <w:right w:val="single" w:sz="6" w:space="0" w:color="414142"/>
            </w:tcBorders>
            <w:shd w:val="clear" w:color="auto" w:fill="FFFFFF" w:themeFill="background1"/>
          </w:tcPr>
          <w:p w:rsidR="00652952" w:rsidRPr="003370C8" w:rsidRDefault="00562713" w:rsidP="00652952">
            <w:pPr>
              <w:spacing w:after="0"/>
              <w:rPr>
                <w:rFonts w:ascii="Helvetica" w:hAnsi="Helvetica" w:cs="Times New Roman"/>
                <w:sz w:val="24"/>
                <w:szCs w:val="24"/>
              </w:rPr>
            </w:pPr>
            <w:r>
              <w:rPr>
                <w:rFonts w:ascii="Helvetica" w:eastAsia="Helvetica Neue" w:hAnsi="Helvetica" w:cs="Times New Roman"/>
                <w:sz w:val="18"/>
                <w:szCs w:val="18"/>
              </w:rPr>
              <w:t>Nodrošināt a</w:t>
            </w:r>
            <w:r w:rsidR="00652952" w:rsidRPr="003370C8">
              <w:rPr>
                <w:rFonts w:ascii="Helvetica" w:eastAsia="Helvetica Neue" w:hAnsi="Helvetica" w:cs="Times New Roman"/>
                <w:sz w:val="18"/>
                <w:szCs w:val="18"/>
              </w:rPr>
              <w:t>pmācības ģimenes ārstiem par psihisko slimību simptomu agrīnu diagnosticēšanu, psihoemocionālo atbalstu, ārstniecību un rehabilitāciju bērniem</w:t>
            </w:r>
            <w:r w:rsidR="00652952" w:rsidRPr="003370C8">
              <w:rPr>
                <w:rFonts w:ascii="Helvetica" w:hAnsi="Helvetica" w:cs="Times New Roman"/>
                <w:sz w:val="24"/>
                <w:szCs w:val="24"/>
              </w:rPr>
              <w:t xml:space="preserve"> </w:t>
            </w:r>
          </w:p>
          <w:p w:rsidR="00DB2577" w:rsidRPr="003370C8" w:rsidRDefault="00DB2577" w:rsidP="00F7195E">
            <w:pPr>
              <w:rPr>
                <w:rFonts w:ascii="Helvetica" w:eastAsia="Helvetica Neue" w:hAnsi="Helvetica" w:cs="Helvetica"/>
                <w:sz w:val="18"/>
                <w:szCs w:val="18"/>
              </w:rPr>
            </w:pPr>
          </w:p>
        </w:tc>
        <w:tc>
          <w:tcPr>
            <w:tcW w:w="2552" w:type="dxa"/>
            <w:tcBorders>
              <w:top w:val="single" w:sz="6" w:space="0" w:color="414142"/>
              <w:left w:val="single" w:sz="6" w:space="0" w:color="414142"/>
              <w:bottom w:val="single" w:sz="6" w:space="0" w:color="414142"/>
              <w:right w:val="single" w:sz="6" w:space="0" w:color="414142"/>
            </w:tcBorders>
            <w:shd w:val="clear" w:color="auto" w:fill="FFFFFF" w:themeFill="background1"/>
          </w:tcPr>
          <w:p w:rsidR="00DB2577" w:rsidRPr="003370C8" w:rsidRDefault="00812245" w:rsidP="00142834">
            <w:pPr>
              <w:spacing w:after="0"/>
              <w:rPr>
                <w:rFonts w:ascii="Helvetica" w:eastAsia="Arial" w:hAnsi="Helvetica" w:cs="Helvetica"/>
                <w:sz w:val="18"/>
                <w:szCs w:val="18"/>
              </w:rPr>
            </w:pPr>
            <w:r w:rsidRPr="003370C8">
              <w:rPr>
                <w:rFonts w:ascii="Helvetica" w:eastAsia="Arial" w:hAnsi="Helvetica" w:cs="Helvetica"/>
                <w:sz w:val="18"/>
                <w:szCs w:val="18"/>
              </w:rPr>
              <w:t xml:space="preserve">1. </w:t>
            </w:r>
            <w:r w:rsidR="00142834" w:rsidRPr="003370C8">
              <w:rPr>
                <w:rFonts w:ascii="Helvetica" w:eastAsia="Arial" w:hAnsi="Helvetica" w:cs="Helvetica"/>
                <w:sz w:val="18"/>
                <w:szCs w:val="18"/>
              </w:rPr>
              <w:t>Uzlabojas ģimenes ārstu zināšanas un prasmes bērnu agrīnas attīstības novērtēšanā, psihisko traucējumu atpazīšanā</w:t>
            </w:r>
          </w:p>
          <w:p w:rsidR="00812245" w:rsidRPr="003370C8" w:rsidRDefault="00812245" w:rsidP="00812245">
            <w:pPr>
              <w:spacing w:after="0"/>
              <w:rPr>
                <w:rFonts w:ascii="Helvetica" w:eastAsia="Arial" w:hAnsi="Helvetica" w:cs="Helvetica"/>
                <w:sz w:val="18"/>
                <w:szCs w:val="18"/>
              </w:rPr>
            </w:pPr>
            <w:r w:rsidRPr="003370C8">
              <w:rPr>
                <w:rFonts w:ascii="Helvetica" w:eastAsia="Arial" w:hAnsi="Helvetica" w:cs="Helvetica"/>
                <w:sz w:val="18"/>
                <w:szCs w:val="18"/>
              </w:rPr>
              <w:t>2. Nodrošināta savlaicīgāka un precīzāka pacientu ar noteiktu psihisko slimību simptomiem atpazīšana ģimenes ārstu praksēs</w:t>
            </w:r>
          </w:p>
          <w:p w:rsidR="00812245" w:rsidRPr="003370C8" w:rsidRDefault="00812245" w:rsidP="00812245">
            <w:pPr>
              <w:spacing w:after="0"/>
              <w:rPr>
                <w:rFonts w:ascii="Helvetica" w:eastAsia="Arial" w:hAnsi="Helvetica" w:cs="Helvetica"/>
                <w:sz w:val="18"/>
                <w:szCs w:val="18"/>
              </w:rPr>
            </w:pPr>
            <w:r w:rsidRPr="003370C8">
              <w:rPr>
                <w:rFonts w:ascii="Helvetica" w:eastAsia="Arial" w:hAnsi="Helvetica" w:cs="Helvetica"/>
                <w:sz w:val="18"/>
                <w:szCs w:val="18"/>
              </w:rPr>
              <w:t>3. Palielinājies precīzi identificēto pacientu ar SSK-10 F grupas diagnozēm skaits ģimenes ārstu praksēs</w:t>
            </w:r>
          </w:p>
        </w:tc>
        <w:tc>
          <w:tcPr>
            <w:tcW w:w="1910" w:type="dxa"/>
            <w:tcBorders>
              <w:top w:val="single" w:sz="6" w:space="0" w:color="414142"/>
              <w:left w:val="single" w:sz="6" w:space="0" w:color="414142"/>
              <w:bottom w:val="single" w:sz="6" w:space="0" w:color="414142"/>
              <w:right w:val="single" w:sz="6" w:space="0" w:color="414142"/>
            </w:tcBorders>
            <w:shd w:val="clear" w:color="auto" w:fill="FFFFFF" w:themeFill="background1"/>
          </w:tcPr>
          <w:p w:rsidR="00812245" w:rsidRPr="003370C8" w:rsidRDefault="00605DB1" w:rsidP="00AA433B">
            <w:pPr>
              <w:spacing w:after="0"/>
              <w:rPr>
                <w:rFonts w:ascii="Helvetica" w:eastAsia="Arial" w:hAnsi="Helvetica" w:cs="Helvetica"/>
                <w:sz w:val="18"/>
                <w:szCs w:val="18"/>
              </w:rPr>
            </w:pPr>
            <w:r w:rsidRPr="003370C8">
              <w:rPr>
                <w:rFonts w:ascii="Helvetica" w:eastAsia="Arial" w:hAnsi="Helvetica" w:cs="Helvetica"/>
                <w:color w:val="000000"/>
                <w:sz w:val="18"/>
                <w:szCs w:val="18"/>
              </w:rPr>
              <w:t xml:space="preserve">Vismaz </w:t>
            </w:r>
            <w:r w:rsidRPr="003370C8">
              <w:rPr>
                <w:rFonts w:ascii="Helvetica" w:eastAsia="Arial" w:hAnsi="Helvetica" w:cs="Helvetica"/>
                <w:sz w:val="18"/>
                <w:szCs w:val="18"/>
              </w:rPr>
              <w:t xml:space="preserve">75% </w:t>
            </w:r>
            <w:r w:rsidRPr="003370C8">
              <w:rPr>
                <w:rFonts w:ascii="Helvetica" w:eastAsia="Arial" w:hAnsi="Helvetica" w:cs="Helvetica"/>
                <w:color w:val="000000"/>
                <w:sz w:val="18"/>
                <w:szCs w:val="18"/>
              </w:rPr>
              <w:t xml:space="preserve">apmācītu ģimenes ārstu, </w:t>
            </w:r>
            <w:r w:rsidR="00812245" w:rsidRPr="003370C8">
              <w:rPr>
                <w:rFonts w:ascii="Helvetica" w:eastAsia="Arial" w:hAnsi="Helvetica" w:cs="Helvetica"/>
                <w:color w:val="000000" w:themeColor="text1"/>
                <w:sz w:val="18"/>
                <w:szCs w:val="18"/>
              </w:rPr>
              <w:t xml:space="preserve">40% ģimenes </w:t>
            </w:r>
            <w:r w:rsidR="005C24F1" w:rsidRPr="003370C8">
              <w:rPr>
                <w:rFonts w:ascii="Helvetica" w:eastAsia="Arial" w:hAnsi="Helvetica" w:cs="Helvetica"/>
                <w:color w:val="000000"/>
                <w:sz w:val="18"/>
                <w:szCs w:val="18"/>
              </w:rPr>
              <w:t>ārstu</w:t>
            </w:r>
            <w:r w:rsidR="00812245" w:rsidRPr="003370C8">
              <w:rPr>
                <w:rFonts w:ascii="Helvetica" w:eastAsia="Arial" w:hAnsi="Helvetica" w:cs="Helvetica"/>
                <w:color w:val="000000" w:themeColor="text1"/>
                <w:sz w:val="18"/>
                <w:szCs w:val="18"/>
              </w:rPr>
              <w:t xml:space="preserve"> uzlabojusies izpratne par </w:t>
            </w:r>
            <w:r w:rsidR="00377138" w:rsidRPr="003370C8">
              <w:rPr>
                <w:rFonts w:ascii="Helvetica" w:eastAsia="Arial" w:hAnsi="Helvetica" w:cs="Helvetica"/>
                <w:color w:val="000000" w:themeColor="text1"/>
                <w:sz w:val="18"/>
                <w:szCs w:val="18"/>
              </w:rPr>
              <w:t>psihisko slimību raksturu, atpazīšanu un ģimenes ārsta kompetenci savlaicīgā traucējumu atklāšanā</w:t>
            </w:r>
          </w:p>
        </w:tc>
        <w:tc>
          <w:tcPr>
            <w:tcW w:w="1559" w:type="dxa"/>
            <w:tcBorders>
              <w:top w:val="single" w:sz="6" w:space="0" w:color="414142"/>
              <w:left w:val="single" w:sz="6" w:space="0" w:color="414142"/>
              <w:bottom w:val="single" w:sz="6" w:space="0" w:color="414142"/>
              <w:right w:val="single" w:sz="6" w:space="0" w:color="414142"/>
            </w:tcBorders>
            <w:shd w:val="clear" w:color="auto" w:fill="FFFFFF" w:themeFill="background1"/>
          </w:tcPr>
          <w:p w:rsidR="00DB2577" w:rsidRPr="003370C8" w:rsidRDefault="00DB2577" w:rsidP="00F7195E">
            <w:pPr>
              <w:spacing w:after="0"/>
              <w:rPr>
                <w:rFonts w:ascii="Helvetica" w:eastAsia="Arial" w:hAnsi="Helvetica" w:cs="Helvetica"/>
                <w:sz w:val="18"/>
                <w:szCs w:val="18"/>
              </w:rPr>
            </w:pPr>
            <w:r w:rsidRPr="003370C8">
              <w:rPr>
                <w:rFonts w:ascii="Helvetica" w:eastAsia="Arial" w:hAnsi="Helvetica" w:cs="Helvetica"/>
                <w:sz w:val="18"/>
                <w:szCs w:val="18"/>
              </w:rPr>
              <w:t>VM</w:t>
            </w:r>
          </w:p>
        </w:tc>
        <w:tc>
          <w:tcPr>
            <w:tcW w:w="1634" w:type="dxa"/>
            <w:tcBorders>
              <w:top w:val="single" w:sz="6" w:space="0" w:color="414142"/>
              <w:left w:val="single" w:sz="6" w:space="0" w:color="414142"/>
              <w:bottom w:val="single" w:sz="6" w:space="0" w:color="414142"/>
              <w:right w:val="single" w:sz="6" w:space="0" w:color="414142"/>
            </w:tcBorders>
            <w:shd w:val="clear" w:color="auto" w:fill="FFFFFF" w:themeFill="background1"/>
          </w:tcPr>
          <w:p w:rsidR="00DB2577" w:rsidRPr="003370C8" w:rsidRDefault="00DB2577" w:rsidP="000B3C41">
            <w:pPr>
              <w:rPr>
                <w:rFonts w:ascii="Helvetica" w:eastAsia="Helvetica Neue" w:hAnsi="Helvetica" w:cs="Helvetica"/>
                <w:sz w:val="18"/>
                <w:szCs w:val="18"/>
              </w:rPr>
            </w:pPr>
            <w:r w:rsidRPr="003370C8">
              <w:rPr>
                <w:rFonts w:ascii="Helvetica" w:eastAsia="Helvetica Neue" w:hAnsi="Helvetica" w:cs="Helvetica"/>
                <w:sz w:val="18"/>
                <w:szCs w:val="18"/>
              </w:rPr>
              <w:t>LĀB</w:t>
            </w:r>
            <w:r w:rsidR="000B3C41" w:rsidRPr="003370C8">
              <w:rPr>
                <w:rFonts w:ascii="Helvetica" w:eastAsia="Helvetica Neue" w:hAnsi="Helvetica" w:cs="Helvetica"/>
                <w:sz w:val="18"/>
                <w:szCs w:val="18"/>
              </w:rPr>
              <w:t xml:space="preserve">, </w:t>
            </w:r>
            <w:r w:rsidRPr="003370C8">
              <w:rPr>
                <w:rFonts w:ascii="Helvetica" w:eastAsia="Helvetica Neue" w:hAnsi="Helvetica" w:cs="Helvetica"/>
                <w:sz w:val="18"/>
                <w:szCs w:val="18"/>
              </w:rPr>
              <w:t>LLĢĀA, psihiatru un psihologu profesionālās organizācijas</w:t>
            </w:r>
          </w:p>
        </w:tc>
        <w:tc>
          <w:tcPr>
            <w:tcW w:w="1526" w:type="dxa"/>
            <w:tcBorders>
              <w:top w:val="single" w:sz="6" w:space="0" w:color="414142"/>
              <w:left w:val="single" w:sz="6" w:space="0" w:color="414142"/>
              <w:bottom w:val="single" w:sz="6" w:space="0" w:color="414142"/>
              <w:right w:val="single" w:sz="6" w:space="0" w:color="414142"/>
            </w:tcBorders>
            <w:shd w:val="clear" w:color="auto" w:fill="FFFFFF" w:themeFill="background1"/>
          </w:tcPr>
          <w:p w:rsidR="00DB2577" w:rsidRPr="003370C8" w:rsidRDefault="00363501" w:rsidP="004A5677">
            <w:pPr>
              <w:spacing w:after="0"/>
              <w:rPr>
                <w:rFonts w:ascii="Helvetica" w:eastAsia="Arial" w:hAnsi="Helvetica" w:cs="Helvetica"/>
                <w:sz w:val="18"/>
                <w:szCs w:val="18"/>
              </w:rPr>
            </w:pPr>
            <w:r w:rsidRPr="003370C8">
              <w:rPr>
                <w:rFonts w:ascii="Helvetica" w:eastAsia="Arial" w:hAnsi="Helvetica" w:cs="Helvetica"/>
                <w:sz w:val="18"/>
                <w:szCs w:val="18"/>
              </w:rPr>
              <w:t>Līdz 202</w:t>
            </w:r>
            <w:r w:rsidR="004A5677">
              <w:rPr>
                <w:rFonts w:ascii="Helvetica" w:eastAsia="Arial" w:hAnsi="Helvetica" w:cs="Helvetica"/>
                <w:sz w:val="18"/>
                <w:szCs w:val="18"/>
              </w:rPr>
              <w:t>2</w:t>
            </w:r>
            <w:r w:rsidRPr="003370C8">
              <w:rPr>
                <w:rFonts w:ascii="Helvetica" w:eastAsia="Arial" w:hAnsi="Helvetica" w:cs="Helvetica"/>
                <w:sz w:val="18"/>
                <w:szCs w:val="18"/>
              </w:rPr>
              <w:t>.gada decembrim</w:t>
            </w:r>
          </w:p>
        </w:tc>
        <w:tc>
          <w:tcPr>
            <w:tcW w:w="1734" w:type="dxa"/>
            <w:tcBorders>
              <w:top w:val="single" w:sz="6" w:space="0" w:color="414142"/>
              <w:left w:val="single" w:sz="6" w:space="0" w:color="414142"/>
              <w:bottom w:val="single" w:sz="6" w:space="0" w:color="414142"/>
              <w:right w:val="single" w:sz="6" w:space="0" w:color="414142"/>
            </w:tcBorders>
            <w:shd w:val="clear" w:color="auto" w:fill="FFFFFF" w:themeFill="background1"/>
          </w:tcPr>
          <w:p w:rsidR="00DB2577" w:rsidRPr="003370C8" w:rsidRDefault="00DB2577" w:rsidP="00F7195E">
            <w:pPr>
              <w:spacing w:after="0"/>
              <w:rPr>
                <w:rFonts w:ascii="Helvetica" w:eastAsia="Arial" w:hAnsi="Helvetica" w:cs="Helvetica"/>
                <w:sz w:val="18"/>
                <w:szCs w:val="18"/>
              </w:rPr>
            </w:pPr>
            <w:r w:rsidRPr="003370C8">
              <w:rPr>
                <w:rFonts w:ascii="Helvetica" w:eastAsia="Arial" w:hAnsi="Helvetica" w:cs="Helvetica"/>
                <w:sz w:val="18"/>
                <w:szCs w:val="18"/>
              </w:rPr>
              <w:t>----</w:t>
            </w:r>
          </w:p>
        </w:tc>
        <w:tc>
          <w:tcPr>
            <w:tcW w:w="1701" w:type="dxa"/>
            <w:tcBorders>
              <w:top w:val="single" w:sz="6" w:space="0" w:color="414142"/>
              <w:left w:val="single" w:sz="6" w:space="0" w:color="414142"/>
              <w:bottom w:val="single" w:sz="6" w:space="0" w:color="414142"/>
              <w:right w:val="single" w:sz="6" w:space="0" w:color="414142"/>
            </w:tcBorders>
            <w:shd w:val="clear" w:color="auto" w:fill="FFFFFF" w:themeFill="background1"/>
          </w:tcPr>
          <w:p w:rsidR="00DB2577" w:rsidRPr="003370C8" w:rsidRDefault="000E27F4" w:rsidP="00F7195E">
            <w:pPr>
              <w:spacing w:after="0"/>
              <w:rPr>
                <w:rFonts w:ascii="Helvetica" w:eastAsia="Arial" w:hAnsi="Helvetica" w:cs="Helvetica"/>
                <w:sz w:val="18"/>
                <w:szCs w:val="18"/>
              </w:rPr>
            </w:pPr>
            <w:r>
              <w:rPr>
                <w:rFonts w:ascii="Helvetica" w:eastAsia="Arial" w:hAnsi="Helvetica" w:cs="Helvetica"/>
                <w:sz w:val="18"/>
                <w:szCs w:val="18"/>
              </w:rPr>
              <w:t>Apstiprinātā</w:t>
            </w:r>
            <w:r w:rsidR="00CA4B7F">
              <w:rPr>
                <w:rFonts w:ascii="Helvetica" w:eastAsia="Arial" w:hAnsi="Helvetica" w:cs="Helvetica"/>
                <w:sz w:val="18"/>
                <w:szCs w:val="18"/>
              </w:rPr>
              <w:t xml:space="preserve"> ESF finansējuma ietvaros</w:t>
            </w:r>
            <w:r w:rsidR="00DB2577" w:rsidRPr="003370C8">
              <w:rPr>
                <w:rStyle w:val="FootnoteReference"/>
                <w:rFonts w:ascii="Helvetica" w:eastAsia="Arial" w:hAnsi="Helvetica" w:cs="Helvetica"/>
                <w:sz w:val="18"/>
                <w:szCs w:val="18"/>
              </w:rPr>
              <w:footnoteReference w:id="6"/>
            </w:r>
          </w:p>
        </w:tc>
      </w:tr>
      <w:tr w:rsidR="00E55967" w:rsidRPr="003370C8" w:rsidTr="00FE2296">
        <w:tc>
          <w:tcPr>
            <w:tcW w:w="700" w:type="dxa"/>
            <w:tcBorders>
              <w:top w:val="single" w:sz="6" w:space="0" w:color="414142"/>
              <w:left w:val="single" w:sz="6" w:space="0" w:color="414142"/>
              <w:bottom w:val="single" w:sz="6" w:space="0" w:color="414142"/>
              <w:right w:val="single" w:sz="6" w:space="0" w:color="414142"/>
            </w:tcBorders>
            <w:shd w:val="clear" w:color="auto" w:fill="FFFFFF" w:themeFill="background1"/>
          </w:tcPr>
          <w:p w:rsidR="00E55967" w:rsidRPr="00205296" w:rsidRDefault="007A50F5" w:rsidP="00FA3D56">
            <w:pPr>
              <w:spacing w:after="0"/>
              <w:rPr>
                <w:rFonts w:ascii="Helvetica" w:eastAsia="Arial" w:hAnsi="Helvetica" w:cs="Helvetica"/>
                <w:sz w:val="18"/>
                <w:szCs w:val="18"/>
              </w:rPr>
            </w:pPr>
            <w:r w:rsidRPr="00205296">
              <w:rPr>
                <w:rFonts w:ascii="Helvetica" w:eastAsia="Arial" w:hAnsi="Helvetica" w:cs="Helvetica"/>
                <w:sz w:val="18"/>
                <w:szCs w:val="18"/>
              </w:rPr>
              <w:t>1.1</w:t>
            </w:r>
            <w:r w:rsidR="00FA3D56" w:rsidRPr="00205296">
              <w:rPr>
                <w:rFonts w:ascii="Helvetica" w:eastAsia="Arial" w:hAnsi="Helvetica" w:cs="Helvetica"/>
                <w:sz w:val="18"/>
                <w:szCs w:val="18"/>
              </w:rPr>
              <w:t>3</w:t>
            </w:r>
            <w:r w:rsidR="00E55967" w:rsidRPr="00205296">
              <w:rPr>
                <w:rFonts w:ascii="Helvetica" w:eastAsia="Arial" w:hAnsi="Helvetica" w:cs="Helvetica"/>
                <w:sz w:val="18"/>
                <w:szCs w:val="18"/>
              </w:rPr>
              <w:t xml:space="preserve">. </w:t>
            </w:r>
          </w:p>
        </w:tc>
        <w:tc>
          <w:tcPr>
            <w:tcW w:w="2381" w:type="dxa"/>
            <w:tcBorders>
              <w:top w:val="single" w:sz="6" w:space="0" w:color="414142"/>
              <w:left w:val="single" w:sz="6" w:space="0" w:color="414142"/>
              <w:bottom w:val="single" w:sz="6" w:space="0" w:color="414142"/>
              <w:right w:val="single" w:sz="6" w:space="0" w:color="414142"/>
            </w:tcBorders>
            <w:shd w:val="clear" w:color="auto" w:fill="FFFFFF" w:themeFill="background1"/>
          </w:tcPr>
          <w:p w:rsidR="00E55967" w:rsidRPr="003370C8" w:rsidRDefault="00E55967" w:rsidP="00E818D3">
            <w:pPr>
              <w:spacing w:after="0"/>
              <w:rPr>
                <w:rFonts w:ascii="Helvetica" w:eastAsia="Helvetica Neue" w:hAnsi="Helvetica" w:cs="Times New Roman"/>
                <w:sz w:val="18"/>
                <w:szCs w:val="18"/>
              </w:rPr>
            </w:pPr>
            <w:r w:rsidRPr="003370C8">
              <w:rPr>
                <w:rFonts w:ascii="Helvetica" w:eastAsia="Helvetica Neue" w:hAnsi="Helvetica" w:cs="Times New Roman"/>
                <w:sz w:val="18"/>
                <w:szCs w:val="18"/>
              </w:rPr>
              <w:t xml:space="preserve">Nodrošināt ģimenes ārstu prakses komandas speciālistu tālākizglītību un iesaisti bērnu ar uzvedības un psihiskajiem </w:t>
            </w:r>
            <w:r w:rsidRPr="003370C8">
              <w:rPr>
                <w:rFonts w:ascii="Helvetica" w:eastAsia="Helvetica Neue" w:hAnsi="Helvetica" w:cs="Times New Roman"/>
                <w:sz w:val="18"/>
                <w:szCs w:val="18"/>
              </w:rPr>
              <w:lastRenderedPageBreak/>
              <w:t>traucējumiem aprūpes procesā</w:t>
            </w:r>
            <w:r w:rsidR="007668C5" w:rsidRPr="003370C8">
              <w:rPr>
                <w:rFonts w:ascii="Helvetica" w:eastAsia="Helvetica Neue" w:hAnsi="Helvetica" w:cs="Times New Roman"/>
                <w:sz w:val="18"/>
                <w:szCs w:val="18"/>
              </w:rPr>
              <w:t>, tai skaitā v</w:t>
            </w:r>
            <w:r w:rsidRPr="003370C8">
              <w:rPr>
                <w:rFonts w:ascii="Helvetica" w:eastAsia="Helvetica Neue" w:hAnsi="Helvetica" w:cs="Times New Roman"/>
                <w:sz w:val="18"/>
                <w:szCs w:val="18"/>
              </w:rPr>
              <w:t>adlīniju un kritēriju izstrāde, kā un kādos gadījumos notiek medicīnas māsas iesaiste vecāku prasmju bērna aprūpē uzlabošanai</w:t>
            </w:r>
          </w:p>
          <w:p w:rsidR="00E55967" w:rsidRPr="003370C8" w:rsidRDefault="00E55967" w:rsidP="00E818D3">
            <w:pPr>
              <w:spacing w:after="0"/>
              <w:rPr>
                <w:rFonts w:ascii="Helvetica" w:hAnsi="Helvetica" w:cs="Times New Roman"/>
                <w:sz w:val="24"/>
                <w:szCs w:val="24"/>
              </w:rPr>
            </w:pPr>
          </w:p>
          <w:p w:rsidR="00E55967" w:rsidRPr="003370C8" w:rsidRDefault="00E55967" w:rsidP="00E818D3">
            <w:pPr>
              <w:spacing w:after="0"/>
              <w:rPr>
                <w:rFonts w:ascii="Helvetica" w:hAnsi="Helvetica" w:cs="Times New Roman"/>
                <w:sz w:val="24"/>
                <w:szCs w:val="24"/>
              </w:rPr>
            </w:pPr>
          </w:p>
        </w:tc>
        <w:tc>
          <w:tcPr>
            <w:tcW w:w="2552" w:type="dxa"/>
            <w:tcBorders>
              <w:top w:val="single" w:sz="6" w:space="0" w:color="414142"/>
              <w:left w:val="single" w:sz="6" w:space="0" w:color="414142"/>
              <w:bottom w:val="single" w:sz="6" w:space="0" w:color="414142"/>
              <w:right w:val="single" w:sz="6" w:space="0" w:color="414142"/>
            </w:tcBorders>
            <w:shd w:val="clear" w:color="auto" w:fill="FFFFFF" w:themeFill="background1"/>
          </w:tcPr>
          <w:p w:rsidR="00E55967" w:rsidRPr="003370C8" w:rsidRDefault="00E55967" w:rsidP="00142834">
            <w:pPr>
              <w:spacing w:after="0"/>
              <w:rPr>
                <w:rFonts w:ascii="Helvetica" w:eastAsia="Arial" w:hAnsi="Helvetica" w:cs="Helvetica"/>
                <w:sz w:val="18"/>
                <w:szCs w:val="18"/>
              </w:rPr>
            </w:pPr>
            <w:r w:rsidRPr="003370C8">
              <w:rPr>
                <w:rFonts w:ascii="Helvetica" w:eastAsia="Arial" w:hAnsi="Helvetica" w:cs="Helvetica"/>
                <w:sz w:val="18"/>
                <w:szCs w:val="18"/>
              </w:rPr>
              <w:lastRenderedPageBreak/>
              <w:t xml:space="preserve">1.Uzlabojas ģimenes ārstu prakses komandas speciālistu zināšanas un prasmes darbā ar bērniem, kuriem konstatēti uzvedības traucējumi vai </w:t>
            </w:r>
            <w:r w:rsidRPr="003370C8">
              <w:rPr>
                <w:rFonts w:ascii="Helvetica" w:eastAsia="Arial" w:hAnsi="Helvetica" w:cs="Helvetica"/>
                <w:sz w:val="18"/>
                <w:szCs w:val="18"/>
              </w:rPr>
              <w:lastRenderedPageBreak/>
              <w:t>psihiskas saslimšanas vai pastāv psihisku traucējumu veidošanās risks</w:t>
            </w:r>
          </w:p>
          <w:p w:rsidR="00E55967" w:rsidRPr="003370C8" w:rsidRDefault="00E55967" w:rsidP="00142834">
            <w:pPr>
              <w:spacing w:after="0"/>
              <w:rPr>
                <w:rFonts w:ascii="Helvetica" w:eastAsia="Arial" w:hAnsi="Helvetica" w:cs="Helvetica"/>
                <w:sz w:val="18"/>
                <w:szCs w:val="18"/>
              </w:rPr>
            </w:pPr>
            <w:r w:rsidRPr="003370C8">
              <w:rPr>
                <w:rFonts w:ascii="Helvetica" w:eastAsia="Arial" w:hAnsi="Helvetica" w:cs="Helvetica"/>
                <w:sz w:val="18"/>
                <w:szCs w:val="18"/>
              </w:rPr>
              <w:t>2. Palielinās māsu iesaiste intervenču īstenošanā bērniem ar uzvedības vai psihisko traucējumu veidošanās risku;</w:t>
            </w:r>
          </w:p>
          <w:p w:rsidR="00E55967" w:rsidRPr="003370C8" w:rsidRDefault="00E55967" w:rsidP="00142834">
            <w:pPr>
              <w:spacing w:after="0"/>
              <w:rPr>
                <w:rFonts w:ascii="Helvetica" w:eastAsia="Arial" w:hAnsi="Helvetica" w:cs="Helvetica"/>
                <w:sz w:val="18"/>
                <w:szCs w:val="18"/>
              </w:rPr>
            </w:pPr>
            <w:r w:rsidRPr="003370C8">
              <w:rPr>
                <w:rFonts w:ascii="Helvetica" w:eastAsia="Arial" w:hAnsi="Helvetica" w:cs="Helvetica"/>
                <w:sz w:val="18"/>
                <w:szCs w:val="18"/>
              </w:rPr>
              <w:t>3. Uzlabojas ģimenes ārstu un ārstu prakses komandas prasmes strādāt ar bērnu vecākiem - motivēt apmeklēt rekomendētos speciālistus, izskaidrot vecākiem saprotamā veidā bērna attīstības vai psihisko traucējumu būtību.</w:t>
            </w:r>
          </w:p>
        </w:tc>
        <w:tc>
          <w:tcPr>
            <w:tcW w:w="1910" w:type="dxa"/>
            <w:tcBorders>
              <w:top w:val="single" w:sz="6" w:space="0" w:color="414142"/>
              <w:left w:val="single" w:sz="6" w:space="0" w:color="414142"/>
              <w:bottom w:val="single" w:sz="6" w:space="0" w:color="414142"/>
              <w:right w:val="single" w:sz="6" w:space="0" w:color="414142"/>
            </w:tcBorders>
            <w:shd w:val="clear" w:color="auto" w:fill="FFFFFF" w:themeFill="background1"/>
          </w:tcPr>
          <w:p w:rsidR="00E55967" w:rsidRPr="003370C8" w:rsidRDefault="00E55967" w:rsidP="00142834">
            <w:pPr>
              <w:spacing w:after="0"/>
              <w:rPr>
                <w:rFonts w:ascii="Helvetica" w:eastAsia="Arial" w:hAnsi="Helvetica" w:cs="Helvetica"/>
                <w:color w:val="000000" w:themeColor="text1"/>
                <w:sz w:val="18"/>
                <w:szCs w:val="18"/>
              </w:rPr>
            </w:pPr>
            <w:r w:rsidRPr="003370C8">
              <w:rPr>
                <w:rFonts w:ascii="Helvetica" w:eastAsia="Arial" w:hAnsi="Helvetica" w:cs="Helvetica"/>
                <w:color w:val="000000" w:themeColor="text1"/>
                <w:sz w:val="18"/>
                <w:szCs w:val="18"/>
              </w:rPr>
              <w:lastRenderedPageBreak/>
              <w:t xml:space="preserve">1. Veikta VM cilvēkresursu apmācības plāna ikgadēja aktualizācija, iekļaujot izglītības </w:t>
            </w:r>
            <w:r w:rsidRPr="003370C8">
              <w:rPr>
                <w:rFonts w:ascii="Helvetica" w:eastAsia="Arial" w:hAnsi="Helvetica" w:cs="Helvetica"/>
                <w:color w:val="000000" w:themeColor="text1"/>
                <w:sz w:val="18"/>
                <w:szCs w:val="18"/>
              </w:rPr>
              <w:lastRenderedPageBreak/>
              <w:t xml:space="preserve">programmās tēmas, kas nodrošinātu </w:t>
            </w:r>
            <w:r w:rsidRPr="003370C8">
              <w:rPr>
                <w:rFonts w:ascii="Helvetica" w:eastAsia="Helvetica Neue" w:hAnsi="Helvetica" w:cs="Times New Roman"/>
                <w:sz w:val="18"/>
                <w:szCs w:val="18"/>
              </w:rPr>
              <w:t>ģimenes ārstu prakses komandas speciālistu tālākizglītību un iesaisti bērnu ar uzvedības un psihiskajiem traucējumiem aprūpes procesā</w:t>
            </w:r>
            <w:r w:rsidRPr="003370C8">
              <w:rPr>
                <w:rFonts w:ascii="Helvetica" w:eastAsia="Arial" w:hAnsi="Helvetica" w:cs="Helvetica"/>
                <w:color w:val="000000" w:themeColor="text1"/>
                <w:sz w:val="18"/>
                <w:szCs w:val="18"/>
              </w:rPr>
              <w:t>.</w:t>
            </w:r>
          </w:p>
          <w:p w:rsidR="00E55967" w:rsidRPr="003370C8" w:rsidRDefault="00E55967" w:rsidP="00142834">
            <w:pPr>
              <w:spacing w:after="0"/>
              <w:rPr>
                <w:rFonts w:ascii="Helvetica" w:eastAsia="Arial" w:hAnsi="Helvetica" w:cs="Helvetica"/>
                <w:color w:val="000000" w:themeColor="text1"/>
                <w:sz w:val="18"/>
                <w:szCs w:val="18"/>
              </w:rPr>
            </w:pPr>
            <w:r w:rsidRPr="003370C8">
              <w:rPr>
                <w:rFonts w:ascii="Helvetica" w:eastAsia="Arial" w:hAnsi="Helvetica" w:cs="Helvetica"/>
                <w:color w:val="000000" w:themeColor="text1"/>
                <w:sz w:val="18"/>
                <w:szCs w:val="18"/>
              </w:rPr>
              <w:t>2. Vismaz 5</w:t>
            </w:r>
            <w:r w:rsidRPr="003370C8">
              <w:rPr>
                <w:rFonts w:ascii="Helvetica" w:eastAsia="Arial" w:hAnsi="Helvetica" w:cs="Helvetica"/>
                <w:sz w:val="18"/>
                <w:szCs w:val="18"/>
              </w:rPr>
              <w:t xml:space="preserve">0% </w:t>
            </w:r>
            <w:r w:rsidRPr="003370C8">
              <w:rPr>
                <w:rFonts w:ascii="Helvetica" w:eastAsia="Arial" w:hAnsi="Helvetica" w:cs="Helvetica"/>
                <w:color w:val="000000" w:themeColor="text1"/>
                <w:sz w:val="18"/>
                <w:szCs w:val="18"/>
              </w:rPr>
              <w:t>apmācīt</w:t>
            </w:r>
            <w:r w:rsidR="00CA4B7F">
              <w:rPr>
                <w:rFonts w:ascii="Helvetica" w:eastAsia="Arial" w:hAnsi="Helvetica" w:cs="Helvetica"/>
                <w:color w:val="000000" w:themeColor="text1"/>
                <w:sz w:val="18"/>
                <w:szCs w:val="18"/>
              </w:rPr>
              <w:t>as</w:t>
            </w:r>
            <w:r w:rsidRPr="003370C8">
              <w:rPr>
                <w:rFonts w:ascii="Helvetica" w:eastAsia="Arial" w:hAnsi="Helvetica" w:cs="Helvetica"/>
                <w:color w:val="000000" w:themeColor="text1"/>
                <w:sz w:val="18"/>
                <w:szCs w:val="18"/>
              </w:rPr>
              <w:t xml:space="preserve"> ģimenes ārstu praksēs strādājošās ārstniecības personas (māsas, ārsta palīgi);</w:t>
            </w:r>
          </w:p>
          <w:p w:rsidR="00E55967" w:rsidRPr="003370C8" w:rsidRDefault="00E55967" w:rsidP="00E818D3">
            <w:pPr>
              <w:spacing w:after="0"/>
              <w:rPr>
                <w:rFonts w:ascii="Helvetica" w:eastAsia="Arial" w:hAnsi="Helvetica" w:cs="Helvetica"/>
                <w:color w:val="000000" w:themeColor="text1"/>
                <w:sz w:val="18"/>
                <w:szCs w:val="18"/>
              </w:rPr>
            </w:pPr>
            <w:r w:rsidRPr="003370C8">
              <w:rPr>
                <w:rFonts w:ascii="Helvetica" w:eastAsia="Arial" w:hAnsi="Helvetica" w:cs="Helvetica"/>
                <w:color w:val="000000" w:themeColor="text1"/>
                <w:sz w:val="18"/>
                <w:szCs w:val="18"/>
              </w:rPr>
              <w:t>3. Veikts pilotprojekts par māsu intervenci ģimenēs ar jaundzimušo, kur pastāv augsts bērna attīstības vai psihisko traucējumu veidošanās risks nākotnē</w:t>
            </w:r>
          </w:p>
        </w:tc>
        <w:tc>
          <w:tcPr>
            <w:tcW w:w="1559" w:type="dxa"/>
            <w:tcBorders>
              <w:top w:val="single" w:sz="6" w:space="0" w:color="414142"/>
              <w:left w:val="single" w:sz="6" w:space="0" w:color="414142"/>
              <w:bottom w:val="single" w:sz="6" w:space="0" w:color="414142"/>
              <w:right w:val="single" w:sz="6" w:space="0" w:color="414142"/>
            </w:tcBorders>
            <w:shd w:val="clear" w:color="auto" w:fill="FFFFFF" w:themeFill="background1"/>
          </w:tcPr>
          <w:p w:rsidR="00E55967" w:rsidRPr="003370C8" w:rsidRDefault="00E55967" w:rsidP="00637455">
            <w:pPr>
              <w:spacing w:after="0"/>
              <w:rPr>
                <w:rFonts w:ascii="Helvetica" w:eastAsia="Arial" w:hAnsi="Helvetica" w:cs="Helvetica"/>
                <w:sz w:val="18"/>
                <w:szCs w:val="18"/>
              </w:rPr>
            </w:pPr>
            <w:r w:rsidRPr="003370C8">
              <w:rPr>
                <w:rFonts w:ascii="Helvetica" w:eastAsia="Arial" w:hAnsi="Helvetica" w:cs="Helvetica"/>
                <w:sz w:val="18"/>
                <w:szCs w:val="18"/>
              </w:rPr>
              <w:lastRenderedPageBreak/>
              <w:t>VM</w:t>
            </w:r>
          </w:p>
        </w:tc>
        <w:tc>
          <w:tcPr>
            <w:tcW w:w="1634" w:type="dxa"/>
            <w:tcBorders>
              <w:top w:val="single" w:sz="6" w:space="0" w:color="414142"/>
              <w:left w:val="single" w:sz="6" w:space="0" w:color="414142"/>
              <w:bottom w:val="single" w:sz="6" w:space="0" w:color="414142"/>
              <w:right w:val="single" w:sz="6" w:space="0" w:color="414142"/>
            </w:tcBorders>
            <w:shd w:val="clear" w:color="auto" w:fill="FFFFFF" w:themeFill="background1"/>
          </w:tcPr>
          <w:p w:rsidR="00E55967" w:rsidRPr="003370C8" w:rsidRDefault="007668C5" w:rsidP="001F7D16">
            <w:pPr>
              <w:rPr>
                <w:rFonts w:ascii="Helvetica" w:eastAsia="Helvetica Neue" w:hAnsi="Helvetica" w:cs="Helvetica"/>
                <w:sz w:val="18"/>
                <w:szCs w:val="18"/>
              </w:rPr>
            </w:pPr>
            <w:r w:rsidRPr="003370C8">
              <w:rPr>
                <w:rFonts w:ascii="Helvetica" w:eastAsia="Helvetica Neue" w:hAnsi="Helvetica" w:cs="Helvetica"/>
                <w:sz w:val="18"/>
                <w:szCs w:val="18"/>
              </w:rPr>
              <w:t xml:space="preserve">LM, </w:t>
            </w:r>
            <w:r w:rsidR="00E55967" w:rsidRPr="003370C8">
              <w:rPr>
                <w:rFonts w:ascii="Helvetica" w:eastAsia="Helvetica Neue" w:hAnsi="Helvetica" w:cs="Helvetica"/>
                <w:sz w:val="18"/>
                <w:szCs w:val="18"/>
              </w:rPr>
              <w:t xml:space="preserve">LĢĀA, LLĢĀA, medmāsu profesionālā organizācija, psihiatru un </w:t>
            </w:r>
            <w:r w:rsidR="00E55967" w:rsidRPr="003370C8">
              <w:rPr>
                <w:rFonts w:ascii="Helvetica" w:eastAsia="Helvetica Neue" w:hAnsi="Helvetica" w:cs="Helvetica"/>
                <w:sz w:val="18"/>
                <w:szCs w:val="18"/>
              </w:rPr>
              <w:lastRenderedPageBreak/>
              <w:t>psihologu profesionālās organizācijas</w:t>
            </w:r>
          </w:p>
        </w:tc>
        <w:tc>
          <w:tcPr>
            <w:tcW w:w="1526" w:type="dxa"/>
            <w:tcBorders>
              <w:top w:val="single" w:sz="6" w:space="0" w:color="414142"/>
              <w:left w:val="single" w:sz="6" w:space="0" w:color="414142"/>
              <w:bottom w:val="single" w:sz="6" w:space="0" w:color="414142"/>
              <w:right w:val="single" w:sz="6" w:space="0" w:color="414142"/>
            </w:tcBorders>
            <w:shd w:val="clear" w:color="auto" w:fill="FFFFFF" w:themeFill="background1"/>
          </w:tcPr>
          <w:p w:rsidR="00E55967" w:rsidRPr="003370C8" w:rsidRDefault="00E55967" w:rsidP="00114E2F">
            <w:pPr>
              <w:spacing w:after="0"/>
              <w:rPr>
                <w:rFonts w:ascii="Helvetica" w:eastAsia="Arial" w:hAnsi="Helvetica" w:cs="Helvetica"/>
                <w:sz w:val="18"/>
                <w:szCs w:val="18"/>
              </w:rPr>
            </w:pPr>
            <w:r w:rsidRPr="003370C8">
              <w:rPr>
                <w:rFonts w:ascii="Helvetica" w:eastAsia="Arial" w:hAnsi="Helvetica" w:cs="Helvetica"/>
                <w:sz w:val="18"/>
                <w:szCs w:val="18"/>
              </w:rPr>
              <w:lastRenderedPageBreak/>
              <w:t>Līdz 202</w:t>
            </w:r>
            <w:r w:rsidR="00114E2F">
              <w:rPr>
                <w:rFonts w:ascii="Helvetica" w:eastAsia="Arial" w:hAnsi="Helvetica" w:cs="Helvetica"/>
                <w:sz w:val="18"/>
                <w:szCs w:val="18"/>
              </w:rPr>
              <w:t>2</w:t>
            </w:r>
            <w:r w:rsidRPr="003370C8">
              <w:rPr>
                <w:rFonts w:ascii="Helvetica" w:eastAsia="Arial" w:hAnsi="Helvetica" w:cs="Helvetica"/>
                <w:sz w:val="18"/>
                <w:szCs w:val="18"/>
              </w:rPr>
              <w:t>.gada decembrim</w:t>
            </w:r>
          </w:p>
        </w:tc>
        <w:tc>
          <w:tcPr>
            <w:tcW w:w="1734" w:type="dxa"/>
            <w:tcBorders>
              <w:top w:val="single" w:sz="6" w:space="0" w:color="414142"/>
              <w:left w:val="single" w:sz="6" w:space="0" w:color="414142"/>
              <w:bottom w:val="single" w:sz="6" w:space="0" w:color="414142"/>
              <w:right w:val="single" w:sz="6" w:space="0" w:color="414142"/>
            </w:tcBorders>
            <w:shd w:val="clear" w:color="auto" w:fill="FFFFFF" w:themeFill="background1"/>
          </w:tcPr>
          <w:p w:rsidR="00E55967" w:rsidRPr="003370C8" w:rsidRDefault="00E55967" w:rsidP="00637455">
            <w:pPr>
              <w:spacing w:after="0"/>
              <w:rPr>
                <w:rFonts w:ascii="Helvetica" w:eastAsia="Arial" w:hAnsi="Helvetica" w:cs="Helvetica"/>
                <w:sz w:val="18"/>
                <w:szCs w:val="18"/>
              </w:rPr>
            </w:pPr>
            <w:r w:rsidRPr="003370C8">
              <w:rPr>
                <w:rFonts w:ascii="Helvetica" w:eastAsia="Arial" w:hAnsi="Helvetica" w:cs="Helvetica"/>
                <w:sz w:val="18"/>
                <w:szCs w:val="18"/>
              </w:rPr>
              <w:t>----</w:t>
            </w:r>
          </w:p>
        </w:tc>
        <w:tc>
          <w:tcPr>
            <w:tcW w:w="1701" w:type="dxa"/>
            <w:tcBorders>
              <w:top w:val="single" w:sz="6" w:space="0" w:color="414142"/>
              <w:left w:val="single" w:sz="6" w:space="0" w:color="414142"/>
              <w:bottom w:val="single" w:sz="6" w:space="0" w:color="414142"/>
              <w:right w:val="single" w:sz="6" w:space="0" w:color="414142"/>
            </w:tcBorders>
            <w:shd w:val="clear" w:color="auto" w:fill="FFFFFF" w:themeFill="background1"/>
          </w:tcPr>
          <w:p w:rsidR="00E55967" w:rsidRPr="003370C8" w:rsidRDefault="000E27F4" w:rsidP="001E6DD4">
            <w:pPr>
              <w:spacing w:after="0"/>
              <w:rPr>
                <w:rFonts w:ascii="Helvetica" w:eastAsia="Arial" w:hAnsi="Helvetica" w:cs="Helvetica"/>
                <w:sz w:val="18"/>
                <w:szCs w:val="18"/>
              </w:rPr>
            </w:pPr>
            <w:r>
              <w:rPr>
                <w:rFonts w:ascii="Helvetica" w:eastAsia="Arial" w:hAnsi="Helvetica" w:cs="Helvetica"/>
                <w:sz w:val="18"/>
                <w:szCs w:val="18"/>
              </w:rPr>
              <w:t>Apstiprinātā</w:t>
            </w:r>
            <w:r w:rsidR="001E6DD4">
              <w:rPr>
                <w:rFonts w:ascii="Helvetica" w:eastAsia="Arial" w:hAnsi="Helvetica" w:cs="Helvetica"/>
                <w:sz w:val="18"/>
                <w:szCs w:val="18"/>
              </w:rPr>
              <w:t xml:space="preserve"> </w:t>
            </w:r>
            <w:r w:rsidR="00E55967" w:rsidRPr="003370C8">
              <w:rPr>
                <w:rFonts w:ascii="Helvetica" w:eastAsia="Arial" w:hAnsi="Helvetica" w:cs="Helvetica"/>
                <w:sz w:val="18"/>
                <w:szCs w:val="18"/>
              </w:rPr>
              <w:t>ESF finansējum</w:t>
            </w:r>
            <w:r w:rsidR="001E6DD4">
              <w:rPr>
                <w:rFonts w:ascii="Helvetica" w:eastAsia="Arial" w:hAnsi="Helvetica" w:cs="Helvetica"/>
                <w:sz w:val="18"/>
                <w:szCs w:val="18"/>
              </w:rPr>
              <w:t>a ietvaros</w:t>
            </w:r>
            <w:r w:rsidR="00E55967" w:rsidRPr="003370C8">
              <w:rPr>
                <w:rStyle w:val="FootnoteReference"/>
                <w:rFonts w:ascii="Helvetica" w:eastAsia="Arial" w:hAnsi="Helvetica" w:cs="Helvetica"/>
                <w:sz w:val="18"/>
                <w:szCs w:val="18"/>
              </w:rPr>
              <w:footnoteReference w:id="7"/>
            </w:r>
          </w:p>
        </w:tc>
      </w:tr>
      <w:tr w:rsidR="00E55967" w:rsidRPr="003370C8" w:rsidTr="003E3A72">
        <w:tc>
          <w:tcPr>
            <w:tcW w:w="15697" w:type="dxa"/>
            <w:gridSpan w:val="9"/>
            <w:tcBorders>
              <w:top w:val="single" w:sz="6" w:space="0" w:color="414142"/>
              <w:left w:val="single" w:sz="6" w:space="0" w:color="414142"/>
              <w:bottom w:val="single" w:sz="6" w:space="0" w:color="414142"/>
              <w:right w:val="single" w:sz="6" w:space="0" w:color="414142"/>
            </w:tcBorders>
            <w:shd w:val="clear" w:color="auto" w:fill="D99594" w:themeFill="accent2" w:themeFillTint="99"/>
          </w:tcPr>
          <w:p w:rsidR="00E55967" w:rsidRPr="003370C8" w:rsidRDefault="00E55967" w:rsidP="00514ED7">
            <w:pPr>
              <w:spacing w:after="0"/>
              <w:jc w:val="center"/>
              <w:rPr>
                <w:rFonts w:ascii="Helvetica" w:eastAsia="Arial" w:hAnsi="Helvetica" w:cs="Helvetica"/>
                <w:sz w:val="18"/>
                <w:szCs w:val="18"/>
              </w:rPr>
            </w:pPr>
            <w:r w:rsidRPr="003370C8">
              <w:rPr>
                <w:rFonts w:ascii="Helvetica" w:eastAsia="Arial" w:hAnsi="Helvetica" w:cs="Helvetica"/>
                <w:sz w:val="18"/>
                <w:szCs w:val="18"/>
              </w:rPr>
              <w:lastRenderedPageBreak/>
              <w:t>Psihiatra komandas stiprināšana</w:t>
            </w:r>
          </w:p>
        </w:tc>
      </w:tr>
      <w:tr w:rsidR="00E55967" w:rsidRPr="003370C8" w:rsidTr="00360FF1">
        <w:tc>
          <w:tcPr>
            <w:tcW w:w="700" w:type="dxa"/>
            <w:tcBorders>
              <w:top w:val="single" w:sz="6" w:space="0" w:color="414142"/>
              <w:left w:val="single" w:sz="6" w:space="0" w:color="414142"/>
              <w:bottom w:val="single" w:sz="6" w:space="0" w:color="414142"/>
              <w:right w:val="single" w:sz="6" w:space="0" w:color="414142"/>
            </w:tcBorders>
            <w:shd w:val="clear" w:color="auto" w:fill="FFFFFF" w:themeFill="background1"/>
          </w:tcPr>
          <w:p w:rsidR="00E55967" w:rsidRPr="003370C8" w:rsidRDefault="00E55967" w:rsidP="00FA3D56">
            <w:pPr>
              <w:spacing w:after="0"/>
              <w:rPr>
                <w:rFonts w:ascii="Helvetica" w:eastAsia="Arial" w:hAnsi="Helvetica" w:cs="Helvetica"/>
                <w:sz w:val="18"/>
                <w:szCs w:val="18"/>
              </w:rPr>
            </w:pPr>
            <w:r w:rsidRPr="003370C8">
              <w:rPr>
                <w:rFonts w:ascii="Helvetica" w:eastAsia="Arial" w:hAnsi="Helvetica" w:cs="Helvetica"/>
                <w:sz w:val="18"/>
                <w:szCs w:val="18"/>
              </w:rPr>
              <w:t> </w:t>
            </w:r>
            <w:r w:rsidR="007F202C" w:rsidRPr="003370C8">
              <w:rPr>
                <w:rFonts w:ascii="Helvetica" w:eastAsia="Arial" w:hAnsi="Helvetica" w:cs="Helvetica"/>
                <w:sz w:val="18"/>
                <w:szCs w:val="18"/>
              </w:rPr>
              <w:t>1.1</w:t>
            </w:r>
            <w:r w:rsidR="00FA3D56">
              <w:rPr>
                <w:rFonts w:ascii="Helvetica" w:eastAsia="Arial" w:hAnsi="Helvetica" w:cs="Helvetica"/>
                <w:sz w:val="18"/>
                <w:szCs w:val="18"/>
              </w:rPr>
              <w:t>4</w:t>
            </w:r>
            <w:r w:rsidRPr="003370C8">
              <w:rPr>
                <w:rFonts w:ascii="Helvetica" w:eastAsia="Arial" w:hAnsi="Helvetica" w:cs="Helvetica"/>
                <w:sz w:val="18"/>
                <w:szCs w:val="18"/>
              </w:rPr>
              <w:t>.</w:t>
            </w:r>
          </w:p>
        </w:tc>
        <w:tc>
          <w:tcPr>
            <w:tcW w:w="2381" w:type="dxa"/>
            <w:tcBorders>
              <w:top w:val="single" w:sz="6" w:space="0" w:color="414142"/>
              <w:left w:val="single" w:sz="6" w:space="0" w:color="414142"/>
              <w:bottom w:val="single" w:sz="6" w:space="0" w:color="414142"/>
              <w:right w:val="single" w:sz="6" w:space="0" w:color="414142"/>
            </w:tcBorders>
            <w:shd w:val="clear" w:color="auto" w:fill="FFFFFF" w:themeFill="background1"/>
          </w:tcPr>
          <w:p w:rsidR="00E55967" w:rsidRPr="003370C8" w:rsidRDefault="00562713" w:rsidP="00562713">
            <w:pPr>
              <w:spacing w:after="0"/>
              <w:rPr>
                <w:rFonts w:ascii="Helvetica" w:eastAsia="Helvetica Neue" w:hAnsi="Helvetica" w:cs="Helvetica"/>
                <w:sz w:val="18"/>
                <w:szCs w:val="18"/>
              </w:rPr>
            </w:pPr>
            <w:r>
              <w:rPr>
                <w:rFonts w:ascii="Helvetica" w:eastAsia="Helvetica Neue" w:hAnsi="Helvetica" w:cs="Helvetica"/>
                <w:sz w:val="18"/>
                <w:szCs w:val="18"/>
              </w:rPr>
              <w:t>A</w:t>
            </w:r>
            <w:r w:rsidRPr="003370C8">
              <w:rPr>
                <w:rFonts w:ascii="Helvetica" w:eastAsia="Helvetica Neue" w:hAnsi="Helvetica" w:cs="Helvetica"/>
                <w:sz w:val="18"/>
                <w:szCs w:val="18"/>
              </w:rPr>
              <w:t>ttīstī</w:t>
            </w:r>
            <w:r>
              <w:rPr>
                <w:rFonts w:ascii="Helvetica" w:eastAsia="Helvetica Neue" w:hAnsi="Helvetica" w:cs="Helvetica"/>
                <w:sz w:val="18"/>
                <w:szCs w:val="18"/>
              </w:rPr>
              <w:t>t</w:t>
            </w:r>
            <w:r w:rsidRPr="003370C8">
              <w:rPr>
                <w:rFonts w:ascii="Helvetica" w:eastAsia="Helvetica Neue" w:hAnsi="Helvetica" w:cs="Helvetica"/>
                <w:sz w:val="18"/>
                <w:szCs w:val="18"/>
              </w:rPr>
              <w:t xml:space="preserve"> </w:t>
            </w:r>
            <w:r>
              <w:rPr>
                <w:rFonts w:ascii="Helvetica" w:eastAsia="Helvetica Neue" w:hAnsi="Helvetica" w:cs="Helvetica"/>
                <w:sz w:val="18"/>
                <w:szCs w:val="18"/>
              </w:rPr>
              <w:t>a</w:t>
            </w:r>
            <w:r w:rsidR="00E55967" w:rsidRPr="003370C8">
              <w:rPr>
                <w:rFonts w:ascii="Helvetica" w:eastAsia="Helvetica Neue" w:hAnsi="Helvetica" w:cs="Helvetica"/>
                <w:sz w:val="18"/>
                <w:szCs w:val="18"/>
              </w:rPr>
              <w:t>mbulatoro</w:t>
            </w:r>
            <w:r>
              <w:rPr>
                <w:rFonts w:ascii="Helvetica" w:eastAsia="Helvetica Neue" w:hAnsi="Helvetica" w:cs="Helvetica"/>
                <w:sz w:val="18"/>
                <w:szCs w:val="18"/>
              </w:rPr>
              <w:t>s</w:t>
            </w:r>
            <w:r w:rsidR="00E55967" w:rsidRPr="003370C8">
              <w:rPr>
                <w:rFonts w:ascii="Helvetica" w:eastAsia="Helvetica Neue" w:hAnsi="Helvetica" w:cs="Helvetica"/>
                <w:sz w:val="18"/>
                <w:szCs w:val="18"/>
              </w:rPr>
              <w:t xml:space="preserve"> psihiatrijas centru</w:t>
            </w:r>
            <w:r>
              <w:rPr>
                <w:rFonts w:ascii="Helvetica" w:eastAsia="Helvetica Neue" w:hAnsi="Helvetica" w:cs="Helvetica"/>
                <w:sz w:val="18"/>
                <w:szCs w:val="18"/>
              </w:rPr>
              <w:t>s</w:t>
            </w:r>
            <w:r w:rsidR="00E55967" w:rsidRPr="003370C8">
              <w:rPr>
                <w:rFonts w:ascii="Helvetica" w:eastAsia="Helvetica Neue" w:hAnsi="Helvetica" w:cs="Helvetica"/>
                <w:sz w:val="18"/>
                <w:szCs w:val="18"/>
              </w:rPr>
              <w:t xml:space="preserve"> ar multiprofesionālas komandas iesaisti</w:t>
            </w:r>
            <w:r w:rsidR="00E55967" w:rsidRPr="003370C8">
              <w:rPr>
                <w:rStyle w:val="FootnoteReference"/>
                <w:rFonts w:ascii="Helvetica" w:eastAsia="Helvetica Neue" w:hAnsi="Helvetica" w:cs="Helvetica"/>
                <w:sz w:val="18"/>
                <w:szCs w:val="18"/>
              </w:rPr>
              <w:footnoteReference w:id="8"/>
            </w:r>
          </w:p>
        </w:tc>
        <w:tc>
          <w:tcPr>
            <w:tcW w:w="2552" w:type="dxa"/>
            <w:tcBorders>
              <w:top w:val="single" w:sz="6" w:space="0" w:color="414142"/>
              <w:left w:val="single" w:sz="6" w:space="0" w:color="414142"/>
              <w:bottom w:val="single" w:sz="6" w:space="0" w:color="414142"/>
              <w:right w:val="single" w:sz="6" w:space="0" w:color="414142"/>
            </w:tcBorders>
            <w:shd w:val="clear" w:color="auto" w:fill="FFFFFF" w:themeFill="background1"/>
          </w:tcPr>
          <w:p w:rsidR="00E55967" w:rsidRPr="003370C8" w:rsidRDefault="00E55967" w:rsidP="00637455">
            <w:pPr>
              <w:spacing w:after="0"/>
              <w:rPr>
                <w:rFonts w:ascii="Helvetica" w:eastAsia="Arial" w:hAnsi="Helvetica" w:cs="Helvetica"/>
                <w:sz w:val="18"/>
                <w:szCs w:val="18"/>
              </w:rPr>
            </w:pPr>
            <w:r w:rsidRPr="003370C8">
              <w:rPr>
                <w:rFonts w:ascii="Helvetica" w:eastAsia="Arial" w:hAnsi="Helvetica" w:cs="Helvetica"/>
                <w:sz w:val="18"/>
                <w:szCs w:val="18"/>
              </w:rPr>
              <w:t>1. Uzlabojas psihiatra un bērnu psihiatra komandas sniegto pakalpojumu pieejamība un kvalitāte;</w:t>
            </w:r>
          </w:p>
          <w:p w:rsidR="00E55967" w:rsidRPr="003370C8" w:rsidRDefault="00E55967" w:rsidP="00637455">
            <w:pPr>
              <w:spacing w:after="0"/>
              <w:rPr>
                <w:rFonts w:ascii="Helvetica" w:eastAsia="Arial" w:hAnsi="Helvetica" w:cs="Helvetica"/>
                <w:sz w:val="18"/>
                <w:szCs w:val="18"/>
              </w:rPr>
            </w:pPr>
            <w:r w:rsidRPr="003370C8">
              <w:rPr>
                <w:rFonts w:ascii="Helvetica" w:eastAsia="Arial" w:hAnsi="Helvetica" w:cs="Helvetica"/>
                <w:sz w:val="18"/>
                <w:szCs w:val="18"/>
              </w:rPr>
              <w:t>2. Multiprofesionālajā komandā iesaistīti psihologi, garīgās veselības aprūpes māsas, funkcionālie speciālisti -</w:t>
            </w:r>
            <w:r w:rsidR="00FF421C" w:rsidRPr="003370C8">
              <w:rPr>
                <w:rFonts w:ascii="Helvetica" w:eastAsia="Arial" w:hAnsi="Helvetica" w:cs="Helvetica"/>
                <w:sz w:val="18"/>
                <w:szCs w:val="18"/>
              </w:rPr>
              <w:t xml:space="preserve"> </w:t>
            </w:r>
            <w:r w:rsidRPr="003370C8">
              <w:rPr>
                <w:rFonts w:ascii="Helvetica" w:eastAsia="Arial" w:hAnsi="Helvetica" w:cs="Helvetica"/>
                <w:sz w:val="18"/>
                <w:szCs w:val="18"/>
              </w:rPr>
              <w:t xml:space="preserve">logopēdi, mākslas terapeiti, fizioterapeiti, ergoterapeiti u.c. </w:t>
            </w:r>
          </w:p>
          <w:p w:rsidR="00E55967" w:rsidRPr="003370C8" w:rsidRDefault="00E55967" w:rsidP="002663A1">
            <w:pPr>
              <w:spacing w:after="0"/>
              <w:rPr>
                <w:rFonts w:ascii="Helvetica" w:eastAsia="Arial" w:hAnsi="Helvetica" w:cs="Helvetica"/>
                <w:sz w:val="18"/>
                <w:szCs w:val="18"/>
              </w:rPr>
            </w:pPr>
            <w:r w:rsidRPr="003370C8">
              <w:rPr>
                <w:rFonts w:ascii="Helvetica" w:eastAsia="Arial" w:hAnsi="Helvetica" w:cs="Helvetica"/>
                <w:sz w:val="18"/>
                <w:szCs w:val="18"/>
              </w:rPr>
              <w:t>3. Nodrošināts atbalsts citiem sociālo un izglītības pakalpojumu sniedzējiem valstī</w:t>
            </w:r>
          </w:p>
        </w:tc>
        <w:tc>
          <w:tcPr>
            <w:tcW w:w="1910" w:type="dxa"/>
            <w:tcBorders>
              <w:top w:val="single" w:sz="6" w:space="0" w:color="414142"/>
              <w:left w:val="single" w:sz="6" w:space="0" w:color="414142"/>
              <w:bottom w:val="single" w:sz="6" w:space="0" w:color="414142"/>
              <w:right w:val="single" w:sz="6" w:space="0" w:color="414142"/>
            </w:tcBorders>
            <w:shd w:val="clear" w:color="auto" w:fill="FFFFFF" w:themeFill="background1"/>
          </w:tcPr>
          <w:p w:rsidR="00E55967" w:rsidRPr="003370C8" w:rsidRDefault="00E55967" w:rsidP="00377138">
            <w:pPr>
              <w:spacing w:after="0"/>
              <w:rPr>
                <w:rFonts w:ascii="Helvetica" w:eastAsia="Arial" w:hAnsi="Helvetica" w:cs="Helvetica"/>
                <w:sz w:val="18"/>
                <w:szCs w:val="18"/>
              </w:rPr>
            </w:pPr>
            <w:r w:rsidRPr="003370C8">
              <w:rPr>
                <w:rFonts w:ascii="Helvetica" w:eastAsia="Arial" w:hAnsi="Helvetica" w:cs="Helvetica"/>
                <w:sz w:val="18"/>
                <w:szCs w:val="18"/>
              </w:rPr>
              <w:t>Izveidoti 3 ambulatorie centri Rīgā, 2 Latgalē, 1 Vidzemē, 2 Kurzemē un 1 Zemgalē</w:t>
            </w:r>
          </w:p>
        </w:tc>
        <w:tc>
          <w:tcPr>
            <w:tcW w:w="1559" w:type="dxa"/>
            <w:tcBorders>
              <w:top w:val="single" w:sz="6" w:space="0" w:color="414142"/>
              <w:left w:val="single" w:sz="6" w:space="0" w:color="414142"/>
              <w:bottom w:val="single" w:sz="6" w:space="0" w:color="414142"/>
              <w:right w:val="single" w:sz="6" w:space="0" w:color="414142"/>
            </w:tcBorders>
            <w:shd w:val="clear" w:color="auto" w:fill="FFFFFF" w:themeFill="background1"/>
          </w:tcPr>
          <w:p w:rsidR="00E55967" w:rsidRPr="003370C8" w:rsidRDefault="00E55967" w:rsidP="00637455">
            <w:pPr>
              <w:spacing w:after="0"/>
              <w:rPr>
                <w:rFonts w:ascii="Helvetica" w:eastAsia="Arial" w:hAnsi="Helvetica" w:cs="Helvetica"/>
                <w:sz w:val="18"/>
                <w:szCs w:val="18"/>
              </w:rPr>
            </w:pPr>
            <w:r w:rsidRPr="003370C8">
              <w:rPr>
                <w:rFonts w:ascii="Helvetica" w:eastAsia="Arial" w:hAnsi="Helvetica" w:cs="Helvetica"/>
                <w:sz w:val="18"/>
                <w:szCs w:val="18"/>
              </w:rPr>
              <w:t>VM</w:t>
            </w:r>
          </w:p>
        </w:tc>
        <w:tc>
          <w:tcPr>
            <w:tcW w:w="1634" w:type="dxa"/>
            <w:tcBorders>
              <w:top w:val="single" w:sz="6" w:space="0" w:color="414142"/>
              <w:left w:val="single" w:sz="6" w:space="0" w:color="414142"/>
              <w:bottom w:val="single" w:sz="6" w:space="0" w:color="414142"/>
              <w:right w:val="single" w:sz="6" w:space="0" w:color="414142"/>
            </w:tcBorders>
            <w:shd w:val="clear" w:color="auto" w:fill="FFFFFF" w:themeFill="background1"/>
          </w:tcPr>
          <w:p w:rsidR="00E55967" w:rsidRPr="003370C8" w:rsidRDefault="00E55967" w:rsidP="00E86EA4">
            <w:pPr>
              <w:spacing w:after="0"/>
              <w:rPr>
                <w:rFonts w:ascii="Helvetica" w:hAnsi="Helvetica" w:cs="Times New Roman"/>
                <w:sz w:val="24"/>
                <w:szCs w:val="24"/>
              </w:rPr>
            </w:pPr>
            <w:r w:rsidRPr="003370C8">
              <w:rPr>
                <w:rFonts w:ascii="Helvetica" w:eastAsia="Helvetica Neue" w:hAnsi="Helvetica" w:cs="Helvetica"/>
                <w:sz w:val="18"/>
                <w:szCs w:val="18"/>
              </w:rPr>
              <w:t xml:space="preserve">LM, IZM, TM,  Dienests, </w:t>
            </w:r>
            <w:r w:rsidRPr="003370C8">
              <w:rPr>
                <w:rFonts w:ascii="Helvetica" w:eastAsia="Helvetica Neue" w:hAnsi="Helvetica" w:cs="Times New Roman"/>
                <w:sz w:val="18"/>
                <w:szCs w:val="18"/>
              </w:rPr>
              <w:t>pašvaldības, psihologu, psihiatru un funkcionālo speciālistu</w:t>
            </w:r>
            <w:r w:rsidR="00545C57">
              <w:rPr>
                <w:rFonts w:ascii="Helvetica" w:eastAsia="Helvetica Neue" w:hAnsi="Helvetica" w:cs="Times New Roman"/>
                <w:sz w:val="18"/>
                <w:szCs w:val="18"/>
              </w:rPr>
              <w:t>, t.sk. mākslas terapeitu</w:t>
            </w:r>
            <w:r w:rsidRPr="003370C8">
              <w:rPr>
                <w:rFonts w:ascii="Helvetica" w:eastAsia="Helvetica Neue" w:hAnsi="Helvetica" w:cs="Times New Roman"/>
                <w:sz w:val="18"/>
                <w:szCs w:val="18"/>
              </w:rPr>
              <w:t xml:space="preserve"> profesionālās organizācijas</w:t>
            </w:r>
            <w:r w:rsidRPr="003370C8">
              <w:rPr>
                <w:rFonts w:ascii="Helvetica" w:hAnsi="Helvetica" w:cs="Times New Roman"/>
                <w:sz w:val="24"/>
                <w:szCs w:val="24"/>
              </w:rPr>
              <w:t xml:space="preserve"> </w:t>
            </w:r>
          </w:p>
        </w:tc>
        <w:tc>
          <w:tcPr>
            <w:tcW w:w="1526" w:type="dxa"/>
            <w:tcBorders>
              <w:top w:val="single" w:sz="6" w:space="0" w:color="414142"/>
              <w:left w:val="single" w:sz="6" w:space="0" w:color="414142"/>
              <w:bottom w:val="single" w:sz="6" w:space="0" w:color="414142"/>
              <w:right w:val="single" w:sz="6" w:space="0" w:color="414142"/>
            </w:tcBorders>
            <w:shd w:val="clear" w:color="auto" w:fill="FFFFFF" w:themeFill="background1"/>
          </w:tcPr>
          <w:p w:rsidR="00E55967" w:rsidRPr="003370C8" w:rsidRDefault="00E55967" w:rsidP="00114E2F">
            <w:pPr>
              <w:spacing w:after="0"/>
              <w:rPr>
                <w:rFonts w:ascii="Helvetica" w:eastAsia="Arial" w:hAnsi="Helvetica" w:cs="Helvetica"/>
                <w:sz w:val="18"/>
                <w:szCs w:val="18"/>
              </w:rPr>
            </w:pPr>
            <w:r w:rsidRPr="003370C8">
              <w:rPr>
                <w:rFonts w:ascii="Helvetica" w:eastAsia="Arial" w:hAnsi="Helvetica" w:cs="Helvetica"/>
                <w:sz w:val="18"/>
                <w:szCs w:val="18"/>
              </w:rPr>
              <w:t>20</w:t>
            </w:r>
            <w:r w:rsidR="00114E2F">
              <w:rPr>
                <w:rFonts w:ascii="Helvetica" w:eastAsia="Arial" w:hAnsi="Helvetica" w:cs="Helvetica"/>
                <w:sz w:val="18"/>
                <w:szCs w:val="18"/>
              </w:rPr>
              <w:t>20</w:t>
            </w:r>
            <w:r w:rsidRPr="003370C8">
              <w:rPr>
                <w:rFonts w:ascii="Helvetica" w:eastAsia="Arial" w:hAnsi="Helvetica" w:cs="Helvetica"/>
                <w:sz w:val="18"/>
                <w:szCs w:val="18"/>
              </w:rPr>
              <w:t xml:space="preserve">.gada </w:t>
            </w:r>
            <w:r w:rsidR="00FA3D56">
              <w:rPr>
                <w:rFonts w:ascii="Helvetica" w:eastAsia="Arial" w:hAnsi="Helvetica" w:cs="Helvetica"/>
                <w:sz w:val="18"/>
                <w:szCs w:val="18"/>
              </w:rPr>
              <w:t>septembris</w:t>
            </w:r>
          </w:p>
        </w:tc>
        <w:tc>
          <w:tcPr>
            <w:tcW w:w="1734" w:type="dxa"/>
            <w:tcBorders>
              <w:top w:val="single" w:sz="6" w:space="0" w:color="414142"/>
              <w:left w:val="single" w:sz="6" w:space="0" w:color="414142"/>
              <w:bottom w:val="single" w:sz="6" w:space="0" w:color="414142"/>
              <w:right w:val="single" w:sz="6" w:space="0" w:color="414142"/>
            </w:tcBorders>
            <w:shd w:val="clear" w:color="auto" w:fill="FFFFFF" w:themeFill="background1"/>
          </w:tcPr>
          <w:p w:rsidR="00E55967" w:rsidRPr="003370C8" w:rsidRDefault="00E55967" w:rsidP="00637455">
            <w:pPr>
              <w:spacing w:after="0"/>
              <w:rPr>
                <w:rFonts w:ascii="Helvetica" w:eastAsia="Arial" w:hAnsi="Helvetica" w:cs="Helvetica"/>
                <w:sz w:val="18"/>
                <w:szCs w:val="18"/>
              </w:rPr>
            </w:pPr>
            <w:r w:rsidRPr="003370C8">
              <w:rPr>
                <w:rFonts w:ascii="Helvetica" w:eastAsia="Arial" w:hAnsi="Helvetica" w:cs="Helvetica"/>
                <w:sz w:val="18"/>
                <w:szCs w:val="18"/>
              </w:rPr>
              <w:t>----</w:t>
            </w:r>
          </w:p>
        </w:tc>
        <w:tc>
          <w:tcPr>
            <w:tcW w:w="1701" w:type="dxa"/>
            <w:tcBorders>
              <w:top w:val="single" w:sz="6" w:space="0" w:color="414142"/>
              <w:left w:val="single" w:sz="6" w:space="0" w:color="414142"/>
              <w:bottom w:val="single" w:sz="6" w:space="0" w:color="414142"/>
              <w:right w:val="single" w:sz="6" w:space="0" w:color="414142"/>
            </w:tcBorders>
            <w:shd w:val="clear" w:color="auto" w:fill="FFFFFF" w:themeFill="background1"/>
          </w:tcPr>
          <w:p w:rsidR="00E55967" w:rsidRPr="003370C8" w:rsidRDefault="00E55967" w:rsidP="00814607">
            <w:pPr>
              <w:spacing w:after="0"/>
              <w:rPr>
                <w:rFonts w:ascii="Helvetica" w:eastAsia="Arial" w:hAnsi="Helvetica" w:cs="Helvetica"/>
                <w:sz w:val="18"/>
                <w:szCs w:val="18"/>
              </w:rPr>
            </w:pPr>
            <w:r w:rsidRPr="003370C8">
              <w:rPr>
                <w:rFonts w:ascii="Helvetica" w:eastAsia="Arial" w:hAnsi="Helvetica" w:cs="Helvetica"/>
                <w:sz w:val="18"/>
                <w:szCs w:val="18"/>
              </w:rPr>
              <w:t>VM Stratēģiskais iepirkums</w:t>
            </w:r>
            <w:r w:rsidR="00114E2F">
              <w:rPr>
                <w:rStyle w:val="FootnoteReference"/>
                <w:rFonts w:ascii="Helvetica" w:eastAsia="Arial" w:hAnsi="Helvetica" w:cs="Helvetica"/>
                <w:sz w:val="18"/>
                <w:szCs w:val="18"/>
              </w:rPr>
              <w:footnoteReference w:id="9"/>
            </w:r>
          </w:p>
        </w:tc>
      </w:tr>
      <w:tr w:rsidR="00E55967" w:rsidRPr="003370C8" w:rsidTr="00360FF1">
        <w:tc>
          <w:tcPr>
            <w:tcW w:w="700" w:type="dxa"/>
            <w:tcBorders>
              <w:top w:val="single" w:sz="6" w:space="0" w:color="414142"/>
              <w:left w:val="single" w:sz="6" w:space="0" w:color="414142"/>
              <w:bottom w:val="single" w:sz="6" w:space="0" w:color="414142"/>
              <w:right w:val="single" w:sz="6" w:space="0" w:color="414142"/>
            </w:tcBorders>
            <w:shd w:val="clear" w:color="auto" w:fill="FFFFFF" w:themeFill="background1"/>
          </w:tcPr>
          <w:p w:rsidR="00E55967" w:rsidRPr="003370C8" w:rsidRDefault="00E55967" w:rsidP="00FA3D56">
            <w:pPr>
              <w:spacing w:after="0"/>
              <w:rPr>
                <w:rFonts w:ascii="Helvetica" w:eastAsia="Arial" w:hAnsi="Helvetica" w:cs="Helvetica"/>
                <w:sz w:val="18"/>
                <w:szCs w:val="18"/>
              </w:rPr>
            </w:pPr>
            <w:r w:rsidRPr="003370C8">
              <w:rPr>
                <w:rFonts w:ascii="Helvetica" w:eastAsia="Arial" w:hAnsi="Helvetica" w:cs="Helvetica"/>
                <w:sz w:val="18"/>
                <w:szCs w:val="18"/>
              </w:rPr>
              <w:lastRenderedPageBreak/>
              <w:t> </w:t>
            </w:r>
            <w:r w:rsidR="00FF421C" w:rsidRPr="003370C8">
              <w:rPr>
                <w:rFonts w:ascii="Helvetica" w:eastAsia="Arial" w:hAnsi="Helvetica" w:cs="Helvetica"/>
                <w:sz w:val="18"/>
                <w:szCs w:val="18"/>
              </w:rPr>
              <w:t>1.1</w:t>
            </w:r>
            <w:r w:rsidR="00FA3D56">
              <w:rPr>
                <w:rFonts w:ascii="Helvetica" w:eastAsia="Arial" w:hAnsi="Helvetica" w:cs="Helvetica"/>
                <w:sz w:val="18"/>
                <w:szCs w:val="18"/>
              </w:rPr>
              <w:t>5</w:t>
            </w:r>
            <w:r w:rsidR="00FF421C" w:rsidRPr="003370C8">
              <w:rPr>
                <w:rFonts w:ascii="Helvetica" w:eastAsia="Arial" w:hAnsi="Helvetica" w:cs="Helvetica"/>
                <w:sz w:val="18"/>
                <w:szCs w:val="18"/>
              </w:rPr>
              <w:t>.</w:t>
            </w:r>
            <w:r w:rsidRPr="003370C8">
              <w:rPr>
                <w:rFonts w:ascii="Helvetica" w:eastAsia="Arial" w:hAnsi="Helvetica" w:cs="Helvetica"/>
                <w:sz w:val="18"/>
                <w:szCs w:val="18"/>
              </w:rPr>
              <w:t xml:space="preserve"> </w:t>
            </w:r>
          </w:p>
        </w:tc>
        <w:tc>
          <w:tcPr>
            <w:tcW w:w="2381" w:type="dxa"/>
            <w:tcBorders>
              <w:top w:val="single" w:sz="6" w:space="0" w:color="414142"/>
              <w:left w:val="single" w:sz="6" w:space="0" w:color="414142"/>
              <w:bottom w:val="single" w:sz="6" w:space="0" w:color="414142"/>
              <w:right w:val="single" w:sz="6" w:space="0" w:color="414142"/>
            </w:tcBorders>
            <w:shd w:val="clear" w:color="auto" w:fill="FFFFFF" w:themeFill="background1"/>
          </w:tcPr>
          <w:p w:rsidR="00E55967" w:rsidRPr="003370C8" w:rsidRDefault="0064222E" w:rsidP="0064222E">
            <w:pPr>
              <w:jc w:val="both"/>
              <w:rPr>
                <w:rFonts w:ascii="Helvetica" w:eastAsia="Helvetica Neue" w:hAnsi="Helvetica" w:cs="Helvetica"/>
                <w:sz w:val="18"/>
                <w:szCs w:val="18"/>
              </w:rPr>
            </w:pPr>
            <w:r>
              <w:rPr>
                <w:rFonts w:ascii="Helvetica" w:eastAsia="Helvetica Neue" w:hAnsi="Helvetica" w:cs="Helvetica"/>
                <w:sz w:val="18"/>
                <w:szCs w:val="18"/>
              </w:rPr>
              <w:t xml:space="preserve">Pilnveidot </w:t>
            </w:r>
            <w:r w:rsidR="00E55967" w:rsidRPr="003370C8">
              <w:rPr>
                <w:rFonts w:ascii="Helvetica" w:eastAsia="Helvetica Neue" w:hAnsi="Helvetica" w:cs="Helvetica"/>
                <w:sz w:val="18"/>
                <w:szCs w:val="18"/>
              </w:rPr>
              <w:t>garīgās veselības aprūpes māsas izglītības procesu un nosacījumus darbam profesijā un, celt profesijas prestižu, paaugstinot atalgojumu atbilstoši reformu ziņojuma plānam</w:t>
            </w:r>
            <w:r w:rsidR="0098145A" w:rsidRPr="003370C8">
              <w:rPr>
                <w:rStyle w:val="FootnoteReference"/>
                <w:rFonts w:ascii="Helvetica" w:eastAsia="Helvetica Neue" w:hAnsi="Helvetica" w:cs="Helvetica"/>
                <w:sz w:val="18"/>
                <w:szCs w:val="18"/>
              </w:rPr>
              <w:footnoteReference w:id="10"/>
            </w:r>
          </w:p>
        </w:tc>
        <w:tc>
          <w:tcPr>
            <w:tcW w:w="2552" w:type="dxa"/>
            <w:tcBorders>
              <w:top w:val="single" w:sz="6" w:space="0" w:color="414142"/>
              <w:left w:val="single" w:sz="6" w:space="0" w:color="414142"/>
              <w:bottom w:val="single" w:sz="6" w:space="0" w:color="414142"/>
              <w:right w:val="single" w:sz="6" w:space="0" w:color="414142"/>
            </w:tcBorders>
            <w:shd w:val="clear" w:color="auto" w:fill="FFFFFF" w:themeFill="background1"/>
          </w:tcPr>
          <w:p w:rsidR="00E55967" w:rsidRPr="003370C8" w:rsidRDefault="00E55967" w:rsidP="00637455">
            <w:pPr>
              <w:spacing w:after="0"/>
              <w:rPr>
                <w:rFonts w:ascii="Helvetica" w:eastAsia="Arial" w:hAnsi="Helvetica" w:cs="Helvetica"/>
                <w:sz w:val="18"/>
                <w:szCs w:val="18"/>
              </w:rPr>
            </w:pPr>
            <w:r w:rsidRPr="003370C8">
              <w:rPr>
                <w:rFonts w:ascii="Helvetica" w:eastAsia="Arial" w:hAnsi="Helvetica" w:cs="Helvetica"/>
                <w:sz w:val="18"/>
                <w:szCs w:val="18"/>
              </w:rPr>
              <w:t>1. Palielinās pieprasījums par mācībām garīgās veselības aprūpes māsu specialitātē</w:t>
            </w:r>
          </w:p>
          <w:p w:rsidR="00E55967" w:rsidRPr="003370C8" w:rsidRDefault="00E55967" w:rsidP="00637455">
            <w:pPr>
              <w:spacing w:after="0"/>
              <w:rPr>
                <w:rFonts w:ascii="Helvetica" w:eastAsia="Arial" w:hAnsi="Helvetica" w:cs="Helvetica"/>
                <w:sz w:val="18"/>
                <w:szCs w:val="18"/>
              </w:rPr>
            </w:pPr>
            <w:r w:rsidRPr="003370C8">
              <w:rPr>
                <w:rFonts w:ascii="Helvetica" w:eastAsia="Arial" w:hAnsi="Helvetica" w:cs="Helvetica"/>
                <w:sz w:val="18"/>
                <w:szCs w:val="18"/>
              </w:rPr>
              <w:t>2. Palielinās garīgās veselības aprūpes māsu skaits, kas pēc mācību beigšanas uzsāk darbu profesijā Latvijā</w:t>
            </w:r>
          </w:p>
          <w:p w:rsidR="00E55967" w:rsidRPr="003370C8" w:rsidRDefault="00E55967" w:rsidP="00637455">
            <w:pPr>
              <w:spacing w:after="0"/>
              <w:rPr>
                <w:rFonts w:ascii="Helvetica" w:eastAsia="Arial" w:hAnsi="Helvetica" w:cs="Helvetica"/>
                <w:sz w:val="18"/>
                <w:szCs w:val="18"/>
              </w:rPr>
            </w:pPr>
            <w:r w:rsidRPr="003370C8">
              <w:rPr>
                <w:rFonts w:ascii="Helvetica" w:eastAsia="Arial" w:hAnsi="Helvetica" w:cs="Helvetica"/>
                <w:sz w:val="18"/>
                <w:szCs w:val="18"/>
              </w:rPr>
              <w:t xml:space="preserve">3. Palielinājies psihiatru prakšu skaits, kurām piesaistīta garīgās veselības aprūpes māsa </w:t>
            </w:r>
          </w:p>
        </w:tc>
        <w:tc>
          <w:tcPr>
            <w:tcW w:w="1910" w:type="dxa"/>
            <w:tcBorders>
              <w:top w:val="single" w:sz="6" w:space="0" w:color="414142"/>
              <w:left w:val="single" w:sz="6" w:space="0" w:color="414142"/>
              <w:bottom w:val="single" w:sz="6" w:space="0" w:color="414142"/>
              <w:right w:val="single" w:sz="6" w:space="0" w:color="414142"/>
            </w:tcBorders>
            <w:shd w:val="clear" w:color="auto" w:fill="FFFFFF" w:themeFill="background1"/>
          </w:tcPr>
          <w:p w:rsidR="00E55967" w:rsidRPr="003370C8" w:rsidRDefault="00E55967" w:rsidP="00F13785">
            <w:pPr>
              <w:spacing w:after="0"/>
              <w:rPr>
                <w:rFonts w:ascii="Helvetica" w:eastAsia="Arial" w:hAnsi="Helvetica" w:cs="Helvetica"/>
                <w:color w:val="FF0000"/>
                <w:sz w:val="18"/>
                <w:szCs w:val="18"/>
              </w:rPr>
            </w:pPr>
            <w:r w:rsidRPr="003370C8">
              <w:rPr>
                <w:rFonts w:ascii="Helvetica" w:eastAsia="Arial" w:hAnsi="Helvetica" w:cs="Helvetica"/>
                <w:sz w:val="18"/>
                <w:szCs w:val="18"/>
              </w:rPr>
              <w:t>Vismaz 70% psihiatru prakšu piesaistīta garīgās veselības aprūpes māsa</w:t>
            </w:r>
          </w:p>
        </w:tc>
        <w:tc>
          <w:tcPr>
            <w:tcW w:w="1559" w:type="dxa"/>
            <w:tcBorders>
              <w:top w:val="single" w:sz="6" w:space="0" w:color="414142"/>
              <w:left w:val="single" w:sz="6" w:space="0" w:color="414142"/>
              <w:bottom w:val="single" w:sz="6" w:space="0" w:color="414142"/>
              <w:right w:val="single" w:sz="6" w:space="0" w:color="414142"/>
            </w:tcBorders>
            <w:shd w:val="clear" w:color="auto" w:fill="FFFFFF" w:themeFill="background1"/>
          </w:tcPr>
          <w:p w:rsidR="00E55967" w:rsidRPr="003370C8" w:rsidRDefault="00E55967" w:rsidP="00637455">
            <w:pPr>
              <w:spacing w:after="0"/>
              <w:rPr>
                <w:rFonts w:ascii="Helvetica" w:eastAsia="Arial" w:hAnsi="Helvetica" w:cs="Helvetica"/>
                <w:sz w:val="18"/>
                <w:szCs w:val="18"/>
              </w:rPr>
            </w:pPr>
            <w:r w:rsidRPr="003370C8">
              <w:rPr>
                <w:rFonts w:ascii="Helvetica" w:eastAsia="Arial" w:hAnsi="Helvetica" w:cs="Helvetica"/>
                <w:sz w:val="18"/>
                <w:szCs w:val="18"/>
              </w:rPr>
              <w:t>VM</w:t>
            </w:r>
          </w:p>
        </w:tc>
        <w:tc>
          <w:tcPr>
            <w:tcW w:w="1634" w:type="dxa"/>
            <w:tcBorders>
              <w:top w:val="single" w:sz="6" w:space="0" w:color="414142"/>
              <w:left w:val="single" w:sz="6" w:space="0" w:color="414142"/>
              <w:bottom w:val="single" w:sz="6" w:space="0" w:color="414142"/>
              <w:right w:val="single" w:sz="6" w:space="0" w:color="414142"/>
            </w:tcBorders>
            <w:shd w:val="clear" w:color="auto" w:fill="FFFFFF" w:themeFill="background1"/>
          </w:tcPr>
          <w:p w:rsidR="00E55967" w:rsidRPr="003370C8" w:rsidRDefault="00E55967" w:rsidP="00F544CB">
            <w:pPr>
              <w:spacing w:after="0"/>
              <w:rPr>
                <w:rFonts w:ascii="Helvetica" w:eastAsia="Helvetica Neue" w:hAnsi="Helvetica" w:cs="Times New Roman"/>
                <w:sz w:val="18"/>
                <w:szCs w:val="18"/>
              </w:rPr>
            </w:pPr>
            <w:r w:rsidRPr="003370C8">
              <w:rPr>
                <w:rFonts w:ascii="Helvetica" w:eastAsia="Helvetica Neue" w:hAnsi="Helvetica" w:cs="Times New Roman"/>
                <w:sz w:val="18"/>
                <w:szCs w:val="18"/>
              </w:rPr>
              <w:t>IZM, medmāsu profesionālā organizācija</w:t>
            </w:r>
          </w:p>
        </w:tc>
        <w:tc>
          <w:tcPr>
            <w:tcW w:w="1526" w:type="dxa"/>
            <w:tcBorders>
              <w:top w:val="single" w:sz="6" w:space="0" w:color="414142"/>
              <w:left w:val="single" w:sz="6" w:space="0" w:color="414142"/>
              <w:bottom w:val="single" w:sz="6" w:space="0" w:color="414142"/>
              <w:right w:val="single" w:sz="6" w:space="0" w:color="414142"/>
            </w:tcBorders>
            <w:shd w:val="clear" w:color="auto" w:fill="FFFFFF" w:themeFill="background1"/>
          </w:tcPr>
          <w:p w:rsidR="00E55967" w:rsidRPr="003370C8" w:rsidRDefault="00E55967" w:rsidP="00A562D7">
            <w:pPr>
              <w:spacing w:after="0"/>
              <w:rPr>
                <w:rFonts w:ascii="Helvetica" w:eastAsia="Arial" w:hAnsi="Helvetica" w:cs="Helvetica"/>
                <w:sz w:val="18"/>
                <w:szCs w:val="18"/>
              </w:rPr>
            </w:pPr>
            <w:r w:rsidRPr="003370C8">
              <w:rPr>
                <w:rFonts w:ascii="Helvetica" w:eastAsia="Arial" w:hAnsi="Helvetica" w:cs="Helvetica"/>
                <w:sz w:val="18"/>
                <w:szCs w:val="18"/>
              </w:rPr>
              <w:t>20</w:t>
            </w:r>
            <w:r w:rsidR="00A562D7">
              <w:rPr>
                <w:rFonts w:ascii="Helvetica" w:eastAsia="Arial" w:hAnsi="Helvetica" w:cs="Helvetica"/>
                <w:sz w:val="18"/>
                <w:szCs w:val="18"/>
              </w:rPr>
              <w:t>21</w:t>
            </w:r>
            <w:r w:rsidRPr="003370C8">
              <w:rPr>
                <w:rFonts w:ascii="Helvetica" w:eastAsia="Arial" w:hAnsi="Helvetica" w:cs="Helvetica"/>
                <w:sz w:val="18"/>
                <w:szCs w:val="18"/>
              </w:rPr>
              <w:t xml:space="preserve">.gada </w:t>
            </w:r>
            <w:r w:rsidR="00FA3D56">
              <w:rPr>
                <w:rFonts w:ascii="Helvetica" w:eastAsia="Arial" w:hAnsi="Helvetica" w:cs="Helvetica"/>
                <w:sz w:val="18"/>
                <w:szCs w:val="18"/>
              </w:rPr>
              <w:t>septembris</w:t>
            </w:r>
          </w:p>
        </w:tc>
        <w:tc>
          <w:tcPr>
            <w:tcW w:w="1734" w:type="dxa"/>
            <w:tcBorders>
              <w:top w:val="single" w:sz="6" w:space="0" w:color="414142"/>
              <w:left w:val="single" w:sz="6" w:space="0" w:color="414142"/>
              <w:bottom w:val="single" w:sz="6" w:space="0" w:color="414142"/>
              <w:right w:val="single" w:sz="6" w:space="0" w:color="414142"/>
            </w:tcBorders>
            <w:shd w:val="clear" w:color="auto" w:fill="FFFFFF" w:themeFill="background1"/>
          </w:tcPr>
          <w:p w:rsidR="00E55967" w:rsidRPr="003370C8" w:rsidRDefault="00E55967" w:rsidP="00637455">
            <w:pPr>
              <w:spacing w:after="0"/>
              <w:rPr>
                <w:rFonts w:ascii="Helvetica" w:eastAsia="Arial" w:hAnsi="Helvetica" w:cs="Helvetica"/>
                <w:sz w:val="18"/>
                <w:szCs w:val="18"/>
              </w:rPr>
            </w:pPr>
            <w:r w:rsidRPr="003370C8">
              <w:rPr>
                <w:rFonts w:ascii="Helvetica" w:eastAsia="Arial" w:hAnsi="Helvetica" w:cs="Helvetica"/>
                <w:sz w:val="18"/>
                <w:szCs w:val="18"/>
              </w:rPr>
              <w:t>----</w:t>
            </w:r>
          </w:p>
        </w:tc>
        <w:tc>
          <w:tcPr>
            <w:tcW w:w="1701" w:type="dxa"/>
            <w:tcBorders>
              <w:top w:val="single" w:sz="6" w:space="0" w:color="414142"/>
              <w:left w:val="single" w:sz="6" w:space="0" w:color="414142"/>
              <w:bottom w:val="single" w:sz="6" w:space="0" w:color="414142"/>
              <w:right w:val="single" w:sz="6" w:space="0" w:color="414142"/>
            </w:tcBorders>
            <w:shd w:val="clear" w:color="auto" w:fill="FFFFFF" w:themeFill="background1"/>
          </w:tcPr>
          <w:p w:rsidR="00E55967" w:rsidRPr="003370C8" w:rsidRDefault="00174B87" w:rsidP="00174B87">
            <w:pPr>
              <w:spacing w:after="0"/>
              <w:rPr>
                <w:rFonts w:ascii="Helvetica" w:eastAsia="Arial" w:hAnsi="Helvetica" w:cs="Helvetica"/>
                <w:sz w:val="18"/>
                <w:szCs w:val="18"/>
              </w:rPr>
            </w:pPr>
            <w:r>
              <w:rPr>
                <w:rFonts w:ascii="Helvetica" w:eastAsia="Arial" w:hAnsi="Helvetica" w:cs="Helvetica"/>
                <w:sz w:val="18"/>
                <w:szCs w:val="18"/>
              </w:rPr>
              <w:t>Papildu VB f</w:t>
            </w:r>
            <w:r w:rsidR="008055B2">
              <w:rPr>
                <w:rFonts w:ascii="Helvetica" w:eastAsia="Arial" w:hAnsi="Helvetica" w:cs="Helvetica"/>
                <w:sz w:val="18"/>
                <w:szCs w:val="18"/>
              </w:rPr>
              <w:t>inansējums paredzēts reformu plānā</w:t>
            </w:r>
            <w:r w:rsidR="00360FF1">
              <w:rPr>
                <w:rStyle w:val="FootnoteReference"/>
                <w:rFonts w:ascii="Helvetica" w:eastAsia="Arial" w:hAnsi="Helvetica" w:cs="Helvetica"/>
                <w:sz w:val="18"/>
                <w:szCs w:val="18"/>
              </w:rPr>
              <w:footnoteReference w:id="11"/>
            </w:r>
          </w:p>
        </w:tc>
      </w:tr>
      <w:tr w:rsidR="00E55967" w:rsidRPr="003370C8" w:rsidTr="00FE2296">
        <w:tc>
          <w:tcPr>
            <w:tcW w:w="700" w:type="dxa"/>
            <w:tcBorders>
              <w:top w:val="single" w:sz="6" w:space="0" w:color="414142"/>
              <w:left w:val="single" w:sz="6" w:space="0" w:color="414142"/>
              <w:bottom w:val="single" w:sz="4" w:space="0" w:color="auto"/>
              <w:right w:val="single" w:sz="6" w:space="0" w:color="414142"/>
            </w:tcBorders>
            <w:shd w:val="clear" w:color="auto" w:fill="FFFFFF" w:themeFill="background1"/>
          </w:tcPr>
          <w:p w:rsidR="00E55967" w:rsidRPr="003370C8" w:rsidRDefault="00E55967" w:rsidP="00FA3D56">
            <w:pPr>
              <w:spacing w:after="0"/>
              <w:rPr>
                <w:rFonts w:ascii="Helvetica" w:eastAsia="Arial" w:hAnsi="Helvetica" w:cs="Helvetica"/>
                <w:sz w:val="18"/>
                <w:szCs w:val="18"/>
              </w:rPr>
            </w:pPr>
            <w:r w:rsidRPr="003370C8">
              <w:rPr>
                <w:rFonts w:ascii="Helvetica" w:eastAsia="Arial" w:hAnsi="Helvetica" w:cs="Helvetica"/>
                <w:sz w:val="18"/>
                <w:szCs w:val="18"/>
              </w:rPr>
              <w:t> </w:t>
            </w:r>
            <w:r w:rsidR="00DB5490" w:rsidRPr="003370C8">
              <w:rPr>
                <w:rFonts w:ascii="Helvetica" w:eastAsia="Arial" w:hAnsi="Helvetica" w:cs="Helvetica"/>
                <w:sz w:val="18"/>
                <w:szCs w:val="18"/>
              </w:rPr>
              <w:t>1.1</w:t>
            </w:r>
            <w:r w:rsidR="00FA3D56">
              <w:rPr>
                <w:rFonts w:ascii="Helvetica" w:eastAsia="Arial" w:hAnsi="Helvetica" w:cs="Helvetica"/>
                <w:sz w:val="18"/>
                <w:szCs w:val="18"/>
              </w:rPr>
              <w:t>6</w:t>
            </w:r>
            <w:r w:rsidR="00DB5490" w:rsidRPr="003370C8">
              <w:rPr>
                <w:rFonts w:ascii="Helvetica" w:eastAsia="Arial" w:hAnsi="Helvetica" w:cs="Helvetica"/>
                <w:sz w:val="18"/>
                <w:szCs w:val="18"/>
              </w:rPr>
              <w:t>.</w:t>
            </w:r>
          </w:p>
        </w:tc>
        <w:tc>
          <w:tcPr>
            <w:tcW w:w="2381" w:type="dxa"/>
            <w:tcBorders>
              <w:top w:val="single" w:sz="6" w:space="0" w:color="414142"/>
              <w:left w:val="single" w:sz="6" w:space="0" w:color="414142"/>
              <w:bottom w:val="single" w:sz="4" w:space="0" w:color="auto"/>
              <w:right w:val="single" w:sz="6" w:space="0" w:color="414142"/>
            </w:tcBorders>
            <w:shd w:val="clear" w:color="auto" w:fill="FFFFFF" w:themeFill="background1"/>
          </w:tcPr>
          <w:p w:rsidR="00E55967" w:rsidRPr="003370C8" w:rsidRDefault="00E55967" w:rsidP="0098145A">
            <w:pPr>
              <w:jc w:val="both"/>
              <w:rPr>
                <w:rFonts w:ascii="Helvetica" w:eastAsia="Helvetica Neue" w:hAnsi="Helvetica" w:cs="Helvetica"/>
                <w:sz w:val="18"/>
                <w:szCs w:val="18"/>
              </w:rPr>
            </w:pPr>
            <w:r w:rsidRPr="003370C8">
              <w:rPr>
                <w:rFonts w:ascii="Helvetica" w:eastAsia="Helvetica Neue" w:hAnsi="Helvetica" w:cs="Helvetica"/>
                <w:sz w:val="18"/>
                <w:szCs w:val="18"/>
              </w:rPr>
              <w:t>Izvērtēt klīniskā un veselības psihologa statusu un pieejamību ārstniecības procesa nodrošināšanā un veikt attiecīgus grozījumus normatīvajā regulējumā</w:t>
            </w:r>
          </w:p>
        </w:tc>
        <w:tc>
          <w:tcPr>
            <w:tcW w:w="2552" w:type="dxa"/>
            <w:tcBorders>
              <w:top w:val="single" w:sz="6" w:space="0" w:color="414142"/>
              <w:left w:val="single" w:sz="6" w:space="0" w:color="414142"/>
              <w:bottom w:val="single" w:sz="4" w:space="0" w:color="auto"/>
              <w:right w:val="single" w:sz="6" w:space="0" w:color="414142"/>
            </w:tcBorders>
            <w:shd w:val="clear" w:color="auto" w:fill="FFFFFF" w:themeFill="background1"/>
          </w:tcPr>
          <w:p w:rsidR="00E55967" w:rsidRPr="003370C8" w:rsidRDefault="00E55967" w:rsidP="00DD08CF">
            <w:pPr>
              <w:spacing w:after="0"/>
              <w:rPr>
                <w:rFonts w:ascii="Helvetica" w:eastAsia="Arial" w:hAnsi="Helvetica" w:cs="Helvetica"/>
                <w:sz w:val="18"/>
                <w:szCs w:val="18"/>
              </w:rPr>
            </w:pPr>
            <w:r w:rsidRPr="003370C8">
              <w:rPr>
                <w:rFonts w:ascii="Helvetica" w:eastAsia="Arial" w:hAnsi="Helvetica" w:cs="Helvetica"/>
                <w:sz w:val="18"/>
                <w:szCs w:val="18"/>
              </w:rPr>
              <w:t>Klīniskie un veselības psihologi noteikti kā ārstniecības atbalsta persona</w:t>
            </w:r>
          </w:p>
        </w:tc>
        <w:tc>
          <w:tcPr>
            <w:tcW w:w="1910" w:type="dxa"/>
            <w:tcBorders>
              <w:top w:val="single" w:sz="6" w:space="0" w:color="414142"/>
              <w:left w:val="single" w:sz="6" w:space="0" w:color="414142"/>
              <w:bottom w:val="single" w:sz="4" w:space="0" w:color="auto"/>
              <w:right w:val="single" w:sz="6" w:space="0" w:color="414142"/>
            </w:tcBorders>
            <w:shd w:val="clear" w:color="auto" w:fill="FFFFFF" w:themeFill="background1"/>
          </w:tcPr>
          <w:p w:rsidR="00E55967" w:rsidRPr="003370C8" w:rsidRDefault="00E55967" w:rsidP="002D5876">
            <w:pPr>
              <w:spacing w:after="0"/>
              <w:rPr>
                <w:rFonts w:ascii="Helvetica" w:eastAsia="Arial" w:hAnsi="Helvetica" w:cs="Helvetica"/>
                <w:sz w:val="18"/>
                <w:szCs w:val="18"/>
              </w:rPr>
            </w:pPr>
            <w:r w:rsidRPr="003370C8">
              <w:rPr>
                <w:rFonts w:ascii="Helvetica" w:eastAsia="Arial" w:hAnsi="Helvetica" w:cs="Helvetica"/>
                <w:sz w:val="18"/>
                <w:szCs w:val="18"/>
              </w:rPr>
              <w:t>Apstiprināti MK grozījumi MK 2016.gada 24.maija noteikumos Nr. 317 “Ārstniecības personu un ārstniecības atbalsta personu reģistra izveides, papildināšanas un uzturēšanas kārtība”</w:t>
            </w:r>
          </w:p>
        </w:tc>
        <w:tc>
          <w:tcPr>
            <w:tcW w:w="1559" w:type="dxa"/>
            <w:tcBorders>
              <w:top w:val="single" w:sz="6" w:space="0" w:color="414142"/>
              <w:left w:val="single" w:sz="6" w:space="0" w:color="414142"/>
              <w:bottom w:val="single" w:sz="4" w:space="0" w:color="auto"/>
              <w:right w:val="single" w:sz="6" w:space="0" w:color="414142"/>
            </w:tcBorders>
            <w:shd w:val="clear" w:color="auto" w:fill="FFFFFF" w:themeFill="background1"/>
          </w:tcPr>
          <w:p w:rsidR="00E55967" w:rsidRPr="003370C8" w:rsidRDefault="00E55967" w:rsidP="00637455">
            <w:pPr>
              <w:spacing w:after="0"/>
              <w:rPr>
                <w:rFonts w:ascii="Helvetica" w:eastAsia="Arial" w:hAnsi="Helvetica" w:cs="Helvetica"/>
                <w:sz w:val="18"/>
                <w:szCs w:val="18"/>
              </w:rPr>
            </w:pPr>
            <w:r w:rsidRPr="003370C8">
              <w:rPr>
                <w:rFonts w:ascii="Helvetica" w:eastAsia="Arial" w:hAnsi="Helvetica" w:cs="Helvetica"/>
                <w:sz w:val="18"/>
                <w:szCs w:val="18"/>
              </w:rPr>
              <w:t>VM</w:t>
            </w:r>
          </w:p>
        </w:tc>
        <w:tc>
          <w:tcPr>
            <w:tcW w:w="1634" w:type="dxa"/>
            <w:tcBorders>
              <w:top w:val="single" w:sz="6" w:space="0" w:color="414142"/>
              <w:left w:val="single" w:sz="6" w:space="0" w:color="414142"/>
              <w:bottom w:val="single" w:sz="4" w:space="0" w:color="auto"/>
              <w:right w:val="single" w:sz="6" w:space="0" w:color="414142"/>
            </w:tcBorders>
            <w:shd w:val="clear" w:color="auto" w:fill="FFFFFF" w:themeFill="background1"/>
          </w:tcPr>
          <w:p w:rsidR="00E55967" w:rsidRPr="003370C8" w:rsidRDefault="00E55967" w:rsidP="00996FEE">
            <w:pPr>
              <w:spacing w:after="0"/>
              <w:rPr>
                <w:rFonts w:ascii="Helvetica" w:eastAsia="Helvetica Neue" w:hAnsi="Helvetica" w:cs="Helvetica"/>
                <w:sz w:val="18"/>
                <w:szCs w:val="18"/>
              </w:rPr>
            </w:pPr>
            <w:r w:rsidRPr="003370C8">
              <w:rPr>
                <w:rFonts w:ascii="Helvetica" w:eastAsia="Arial" w:hAnsi="Helvetica" w:cs="Helvetica"/>
                <w:sz w:val="18"/>
                <w:szCs w:val="18"/>
              </w:rPr>
              <w:t>psihiatru un psihologu profesionālās organizācijas</w:t>
            </w:r>
          </w:p>
        </w:tc>
        <w:tc>
          <w:tcPr>
            <w:tcW w:w="1526" w:type="dxa"/>
            <w:tcBorders>
              <w:top w:val="single" w:sz="6" w:space="0" w:color="414142"/>
              <w:left w:val="single" w:sz="6" w:space="0" w:color="414142"/>
              <w:bottom w:val="single" w:sz="4" w:space="0" w:color="auto"/>
              <w:right w:val="single" w:sz="6" w:space="0" w:color="414142"/>
            </w:tcBorders>
            <w:shd w:val="clear" w:color="auto" w:fill="FFFFFF" w:themeFill="background1"/>
          </w:tcPr>
          <w:p w:rsidR="00E55967" w:rsidRPr="003370C8" w:rsidRDefault="00E55967" w:rsidP="006B5CCD">
            <w:pPr>
              <w:spacing w:after="0"/>
              <w:rPr>
                <w:rFonts w:ascii="Helvetica" w:eastAsia="Arial" w:hAnsi="Helvetica" w:cs="Helvetica"/>
                <w:sz w:val="18"/>
                <w:szCs w:val="18"/>
              </w:rPr>
            </w:pPr>
            <w:r w:rsidRPr="003370C8">
              <w:rPr>
                <w:rFonts w:ascii="Helvetica" w:eastAsia="Arial" w:hAnsi="Helvetica" w:cs="Helvetica"/>
                <w:sz w:val="18"/>
                <w:szCs w:val="18"/>
              </w:rPr>
              <w:t>20</w:t>
            </w:r>
            <w:r w:rsidR="006B5CCD">
              <w:rPr>
                <w:rFonts w:ascii="Helvetica" w:eastAsia="Arial" w:hAnsi="Helvetica" w:cs="Helvetica"/>
                <w:sz w:val="18"/>
                <w:szCs w:val="18"/>
              </w:rPr>
              <w:t>20</w:t>
            </w:r>
            <w:r w:rsidRPr="003370C8">
              <w:rPr>
                <w:rFonts w:ascii="Helvetica" w:eastAsia="Arial" w:hAnsi="Helvetica" w:cs="Helvetica"/>
                <w:sz w:val="18"/>
                <w:szCs w:val="18"/>
              </w:rPr>
              <w:t xml:space="preserve">.gada </w:t>
            </w:r>
            <w:r w:rsidR="006B5CCD">
              <w:rPr>
                <w:rFonts w:ascii="Helvetica" w:eastAsia="Arial" w:hAnsi="Helvetica" w:cs="Helvetica"/>
                <w:sz w:val="18"/>
                <w:szCs w:val="18"/>
              </w:rPr>
              <w:t>marts</w:t>
            </w:r>
          </w:p>
        </w:tc>
        <w:tc>
          <w:tcPr>
            <w:tcW w:w="1734" w:type="dxa"/>
            <w:tcBorders>
              <w:top w:val="single" w:sz="6" w:space="0" w:color="414142"/>
              <w:left w:val="single" w:sz="6" w:space="0" w:color="414142"/>
              <w:bottom w:val="single" w:sz="4" w:space="0" w:color="auto"/>
              <w:right w:val="single" w:sz="6" w:space="0" w:color="414142"/>
            </w:tcBorders>
            <w:shd w:val="clear" w:color="auto" w:fill="FFFFFF" w:themeFill="background1"/>
          </w:tcPr>
          <w:p w:rsidR="00E55967" w:rsidRPr="003370C8" w:rsidRDefault="00E55967" w:rsidP="00637455">
            <w:pPr>
              <w:spacing w:after="0"/>
              <w:rPr>
                <w:rFonts w:ascii="Helvetica" w:eastAsia="Arial" w:hAnsi="Helvetica" w:cs="Helvetica"/>
                <w:sz w:val="18"/>
                <w:szCs w:val="18"/>
              </w:rPr>
            </w:pPr>
            <w:r w:rsidRPr="003370C8">
              <w:rPr>
                <w:rFonts w:ascii="Helvetica" w:eastAsia="Arial" w:hAnsi="Helvetica" w:cs="Helvetica"/>
                <w:sz w:val="18"/>
                <w:szCs w:val="18"/>
              </w:rPr>
              <w:t>----</w:t>
            </w:r>
          </w:p>
        </w:tc>
        <w:tc>
          <w:tcPr>
            <w:tcW w:w="1701" w:type="dxa"/>
            <w:tcBorders>
              <w:top w:val="single" w:sz="6" w:space="0" w:color="414142"/>
              <w:left w:val="single" w:sz="6" w:space="0" w:color="414142"/>
              <w:bottom w:val="single" w:sz="4" w:space="0" w:color="auto"/>
              <w:right w:val="single" w:sz="6" w:space="0" w:color="414142"/>
            </w:tcBorders>
            <w:shd w:val="clear" w:color="auto" w:fill="FFFFFF" w:themeFill="background1"/>
          </w:tcPr>
          <w:p w:rsidR="00E55967" w:rsidRPr="003370C8" w:rsidRDefault="00E55967" w:rsidP="00637455">
            <w:pPr>
              <w:spacing w:after="0"/>
              <w:rPr>
                <w:rFonts w:ascii="Helvetica" w:eastAsia="Arial" w:hAnsi="Helvetica" w:cs="Helvetica"/>
                <w:sz w:val="18"/>
                <w:szCs w:val="18"/>
              </w:rPr>
            </w:pPr>
            <w:r w:rsidRPr="003370C8">
              <w:rPr>
                <w:rFonts w:ascii="Helvetica" w:eastAsia="Arial" w:hAnsi="Helvetica" w:cs="Helvetica"/>
                <w:sz w:val="18"/>
                <w:szCs w:val="18"/>
              </w:rPr>
              <w:t xml:space="preserve">Esošā </w:t>
            </w:r>
            <w:r w:rsidR="00287F67">
              <w:rPr>
                <w:rFonts w:ascii="Helvetica" w:eastAsia="Arial" w:hAnsi="Helvetica" w:cs="Helvetica"/>
                <w:sz w:val="18"/>
                <w:szCs w:val="18"/>
              </w:rPr>
              <w:t xml:space="preserve">VB </w:t>
            </w:r>
            <w:r w:rsidRPr="003370C8">
              <w:rPr>
                <w:rFonts w:ascii="Helvetica" w:eastAsia="Arial" w:hAnsi="Helvetica" w:cs="Helvetica"/>
                <w:sz w:val="18"/>
                <w:szCs w:val="18"/>
              </w:rPr>
              <w:t>finansējuma ietvaros</w:t>
            </w:r>
          </w:p>
        </w:tc>
      </w:tr>
      <w:tr w:rsidR="00E55967" w:rsidRPr="003370C8" w:rsidTr="00593806">
        <w:tc>
          <w:tcPr>
            <w:tcW w:w="700" w:type="dxa"/>
            <w:tcBorders>
              <w:top w:val="single" w:sz="4" w:space="0" w:color="auto"/>
              <w:left w:val="single" w:sz="4" w:space="0" w:color="auto"/>
              <w:bottom w:val="single" w:sz="4" w:space="0" w:color="auto"/>
              <w:right w:val="single" w:sz="4" w:space="0" w:color="auto"/>
            </w:tcBorders>
            <w:shd w:val="clear" w:color="auto" w:fill="FFFFFF" w:themeFill="background1"/>
          </w:tcPr>
          <w:p w:rsidR="00E55967" w:rsidRPr="003370C8" w:rsidRDefault="00996FEE" w:rsidP="00FA3D56">
            <w:pPr>
              <w:spacing w:after="0"/>
              <w:rPr>
                <w:rFonts w:ascii="Helvetica" w:eastAsia="Arial" w:hAnsi="Helvetica" w:cs="Helvetica"/>
                <w:sz w:val="18"/>
                <w:szCs w:val="18"/>
              </w:rPr>
            </w:pPr>
            <w:r w:rsidRPr="003370C8">
              <w:rPr>
                <w:rFonts w:ascii="Helvetica" w:eastAsia="Arial" w:hAnsi="Helvetica" w:cs="Helvetica"/>
                <w:sz w:val="18"/>
                <w:szCs w:val="18"/>
              </w:rPr>
              <w:t>1.1</w:t>
            </w:r>
            <w:r w:rsidR="00FA3D56">
              <w:rPr>
                <w:rFonts w:ascii="Helvetica" w:eastAsia="Arial" w:hAnsi="Helvetica" w:cs="Helvetica"/>
                <w:sz w:val="18"/>
                <w:szCs w:val="18"/>
              </w:rPr>
              <w:t>7</w:t>
            </w:r>
            <w:r w:rsidRPr="003370C8">
              <w:rPr>
                <w:rFonts w:ascii="Helvetica" w:eastAsia="Arial" w:hAnsi="Helvetica" w:cs="Helvetica"/>
                <w:sz w:val="18"/>
                <w:szCs w:val="18"/>
              </w:rPr>
              <w:t>.</w:t>
            </w:r>
          </w:p>
        </w:tc>
        <w:tc>
          <w:tcPr>
            <w:tcW w:w="2381" w:type="dxa"/>
            <w:tcBorders>
              <w:top w:val="single" w:sz="4" w:space="0" w:color="auto"/>
              <w:left w:val="single" w:sz="4" w:space="0" w:color="auto"/>
              <w:bottom w:val="single" w:sz="4" w:space="0" w:color="auto"/>
              <w:right w:val="single" w:sz="4" w:space="0" w:color="auto"/>
            </w:tcBorders>
            <w:shd w:val="clear" w:color="auto" w:fill="FFFFFF" w:themeFill="background1"/>
          </w:tcPr>
          <w:p w:rsidR="00E55967" w:rsidRPr="003370C8" w:rsidRDefault="00562713" w:rsidP="0032338B">
            <w:pPr>
              <w:spacing w:after="0"/>
              <w:rPr>
                <w:rFonts w:ascii="Helvetica" w:hAnsi="Helvetica" w:cs="Times New Roman"/>
                <w:sz w:val="24"/>
                <w:szCs w:val="24"/>
              </w:rPr>
            </w:pPr>
            <w:r>
              <w:rPr>
                <w:rFonts w:ascii="Helvetica" w:eastAsia="Helvetica Neue" w:hAnsi="Helvetica" w:cs="Helvetica"/>
                <w:sz w:val="18"/>
                <w:szCs w:val="18"/>
              </w:rPr>
              <w:t>Pilnveidot</w:t>
            </w:r>
            <w:r w:rsidR="00E55967" w:rsidRPr="003370C8">
              <w:rPr>
                <w:rFonts w:ascii="Helvetica" w:eastAsia="Helvetica Neue" w:hAnsi="Helvetica" w:cs="Helvetica"/>
                <w:sz w:val="18"/>
                <w:szCs w:val="18"/>
              </w:rPr>
              <w:t xml:space="preserve"> normatīv</w:t>
            </w:r>
            <w:r>
              <w:rPr>
                <w:rFonts w:ascii="Helvetica" w:eastAsia="Helvetica Neue" w:hAnsi="Helvetica" w:cs="Helvetica"/>
                <w:sz w:val="18"/>
                <w:szCs w:val="18"/>
              </w:rPr>
              <w:t>o</w:t>
            </w:r>
            <w:r w:rsidR="00E55967" w:rsidRPr="003370C8">
              <w:rPr>
                <w:rFonts w:ascii="Helvetica" w:eastAsia="Helvetica Neue" w:hAnsi="Helvetica" w:cs="Helvetica"/>
                <w:sz w:val="18"/>
                <w:szCs w:val="18"/>
              </w:rPr>
              <w:t xml:space="preserve"> regulējum</w:t>
            </w:r>
            <w:r>
              <w:rPr>
                <w:rFonts w:ascii="Helvetica" w:eastAsia="Helvetica Neue" w:hAnsi="Helvetica" w:cs="Helvetica"/>
                <w:sz w:val="18"/>
                <w:szCs w:val="18"/>
              </w:rPr>
              <w:t>u</w:t>
            </w:r>
            <w:r w:rsidR="00E55967" w:rsidRPr="003370C8">
              <w:rPr>
                <w:rFonts w:ascii="Helvetica" w:eastAsia="Helvetica Neue" w:hAnsi="Helvetica" w:cs="Helvetica"/>
                <w:sz w:val="18"/>
                <w:szCs w:val="18"/>
              </w:rPr>
              <w:t xml:space="preserve">, </w:t>
            </w:r>
            <w:r w:rsidR="00412E36">
              <w:rPr>
                <w:rFonts w:ascii="Helvetica" w:eastAsia="Helvetica Neue" w:hAnsi="Helvetica" w:cs="Helvetica"/>
                <w:sz w:val="18"/>
                <w:szCs w:val="18"/>
              </w:rPr>
              <w:t xml:space="preserve">pārskatot finansējuma apmēru un kārtību </w:t>
            </w:r>
            <w:r w:rsidR="00802463">
              <w:rPr>
                <w:rFonts w:ascii="Helvetica" w:eastAsia="Helvetica Neue" w:hAnsi="Helvetica" w:cs="Helvetica"/>
                <w:sz w:val="18"/>
                <w:szCs w:val="18"/>
              </w:rPr>
              <w:t xml:space="preserve">ambulatorai </w:t>
            </w:r>
            <w:r w:rsidR="00E55967" w:rsidRPr="003370C8">
              <w:rPr>
                <w:rFonts w:ascii="Helvetica" w:eastAsia="Helvetica Neue" w:hAnsi="Helvetica" w:cs="Helvetica"/>
                <w:sz w:val="18"/>
                <w:szCs w:val="18"/>
              </w:rPr>
              <w:t>multiprofesionāl</w:t>
            </w:r>
            <w:r w:rsidR="00412E36">
              <w:rPr>
                <w:rFonts w:ascii="Helvetica" w:eastAsia="Helvetica Neue" w:hAnsi="Helvetica" w:cs="Helvetica"/>
                <w:sz w:val="18"/>
                <w:szCs w:val="18"/>
              </w:rPr>
              <w:t>ajai</w:t>
            </w:r>
            <w:r w:rsidR="00E55967" w:rsidRPr="003370C8">
              <w:rPr>
                <w:rFonts w:ascii="Helvetica" w:eastAsia="Helvetica Neue" w:hAnsi="Helvetica" w:cs="Helvetica"/>
                <w:sz w:val="18"/>
                <w:szCs w:val="18"/>
              </w:rPr>
              <w:t xml:space="preserve"> komanda</w:t>
            </w:r>
            <w:r w:rsidR="00412E36">
              <w:rPr>
                <w:rFonts w:ascii="Helvetica" w:eastAsia="Helvetica Neue" w:hAnsi="Helvetica" w:cs="Helvetica"/>
                <w:sz w:val="18"/>
                <w:szCs w:val="18"/>
              </w:rPr>
              <w:t>i</w:t>
            </w:r>
            <w:r w:rsidR="00E55967" w:rsidRPr="003370C8">
              <w:rPr>
                <w:rFonts w:ascii="Helvetica" w:eastAsia="Helvetica Neue" w:hAnsi="Helvetica" w:cs="Helvetica"/>
                <w:sz w:val="18"/>
                <w:szCs w:val="18"/>
              </w:rPr>
              <w:t xml:space="preserve"> (</w:t>
            </w:r>
            <w:r w:rsidR="00412E36">
              <w:rPr>
                <w:rFonts w:ascii="Helvetica" w:eastAsia="Helvetica Neue" w:hAnsi="Helvetica" w:cs="Helvetica"/>
                <w:sz w:val="18"/>
                <w:szCs w:val="18"/>
              </w:rPr>
              <w:t xml:space="preserve">psihiatrs, garīgās veselības aprūpes māsa, </w:t>
            </w:r>
            <w:r w:rsidR="00E55967" w:rsidRPr="003370C8">
              <w:rPr>
                <w:rFonts w:ascii="Helvetica" w:eastAsia="Helvetica Neue" w:hAnsi="Helvetica" w:cs="Helvetica"/>
                <w:sz w:val="18"/>
                <w:szCs w:val="18"/>
              </w:rPr>
              <w:t>klīnisk</w:t>
            </w:r>
            <w:r w:rsidR="00412E36">
              <w:rPr>
                <w:rFonts w:ascii="Helvetica" w:eastAsia="Helvetica Neue" w:hAnsi="Helvetica" w:cs="Helvetica"/>
                <w:sz w:val="18"/>
                <w:szCs w:val="18"/>
              </w:rPr>
              <w:t xml:space="preserve">ais </w:t>
            </w:r>
            <w:r w:rsidR="00E55967" w:rsidRPr="003370C8">
              <w:rPr>
                <w:rFonts w:ascii="Helvetica" w:eastAsia="Helvetica Neue" w:hAnsi="Helvetica" w:cs="Helvetica"/>
                <w:sz w:val="18"/>
                <w:szCs w:val="18"/>
              </w:rPr>
              <w:t>un veselības psiholog</w:t>
            </w:r>
            <w:r w:rsidR="00412E36">
              <w:rPr>
                <w:rFonts w:ascii="Helvetica" w:eastAsia="Helvetica Neue" w:hAnsi="Helvetica" w:cs="Helvetica"/>
                <w:sz w:val="18"/>
                <w:szCs w:val="18"/>
              </w:rPr>
              <w:t>s</w:t>
            </w:r>
            <w:r w:rsidR="00E55967" w:rsidRPr="003370C8">
              <w:rPr>
                <w:rFonts w:ascii="Helvetica" w:eastAsia="Helvetica Neue" w:hAnsi="Helvetica" w:cs="Helvetica"/>
                <w:sz w:val="18"/>
                <w:szCs w:val="18"/>
              </w:rPr>
              <w:t>, mākslas terapeit</w:t>
            </w:r>
            <w:r w:rsidR="00412E36">
              <w:rPr>
                <w:rFonts w:ascii="Helvetica" w:eastAsia="Helvetica Neue" w:hAnsi="Helvetica" w:cs="Helvetica"/>
                <w:sz w:val="18"/>
                <w:szCs w:val="18"/>
              </w:rPr>
              <w:t>s</w:t>
            </w:r>
            <w:r w:rsidR="00E55967" w:rsidRPr="003370C8">
              <w:rPr>
                <w:rFonts w:ascii="Helvetica" w:eastAsia="Helvetica Neue" w:hAnsi="Helvetica" w:cs="Helvetica"/>
                <w:sz w:val="18"/>
                <w:szCs w:val="18"/>
              </w:rPr>
              <w:t>, audiologopēd</w:t>
            </w:r>
            <w:r w:rsidR="00412E36">
              <w:rPr>
                <w:rFonts w:ascii="Helvetica" w:eastAsia="Helvetica Neue" w:hAnsi="Helvetica" w:cs="Helvetica"/>
                <w:sz w:val="18"/>
                <w:szCs w:val="18"/>
              </w:rPr>
              <w:t xml:space="preserve">s, </w:t>
            </w:r>
            <w:r w:rsidR="00E55967" w:rsidRPr="003370C8">
              <w:rPr>
                <w:rFonts w:ascii="Helvetica" w:eastAsia="Helvetica Neue" w:hAnsi="Helvetica" w:cs="Helvetica"/>
                <w:sz w:val="18"/>
                <w:szCs w:val="18"/>
              </w:rPr>
              <w:t>ergoterapeit</w:t>
            </w:r>
            <w:r w:rsidR="00412E36">
              <w:rPr>
                <w:rFonts w:ascii="Helvetica" w:eastAsia="Helvetica Neue" w:hAnsi="Helvetica" w:cs="Helvetica"/>
                <w:sz w:val="18"/>
                <w:szCs w:val="18"/>
              </w:rPr>
              <w:t>s</w:t>
            </w:r>
            <w:r w:rsidR="00E55967" w:rsidRPr="003370C8">
              <w:rPr>
                <w:rFonts w:ascii="Helvetica" w:eastAsia="Helvetica Neue" w:hAnsi="Helvetica" w:cs="Helvetica"/>
                <w:sz w:val="18"/>
                <w:szCs w:val="18"/>
              </w:rPr>
              <w:t>, fizioterapeit</w:t>
            </w:r>
            <w:r w:rsidR="00412E36">
              <w:rPr>
                <w:rFonts w:ascii="Helvetica" w:eastAsia="Helvetica Neue" w:hAnsi="Helvetica" w:cs="Helvetica"/>
                <w:sz w:val="18"/>
                <w:szCs w:val="18"/>
              </w:rPr>
              <w:t>s</w:t>
            </w:r>
            <w:r w:rsidR="00E55967" w:rsidRPr="003370C8">
              <w:rPr>
                <w:rFonts w:ascii="Helvetica" w:eastAsia="Helvetica Neue" w:hAnsi="Helvetica" w:cs="Helvetica"/>
                <w:sz w:val="18"/>
                <w:szCs w:val="18"/>
              </w:rPr>
              <w:t>, uztura speciālist</w:t>
            </w:r>
            <w:r w:rsidR="00412E36">
              <w:rPr>
                <w:rFonts w:ascii="Helvetica" w:eastAsia="Helvetica Neue" w:hAnsi="Helvetica" w:cs="Helvetica"/>
                <w:sz w:val="18"/>
                <w:szCs w:val="18"/>
              </w:rPr>
              <w:t>s</w:t>
            </w:r>
            <w:r w:rsidR="00E55967" w:rsidRPr="003370C8">
              <w:rPr>
                <w:rFonts w:ascii="Helvetica" w:eastAsia="Helvetica Neue" w:hAnsi="Helvetica" w:cs="Helvetica"/>
                <w:sz w:val="18"/>
                <w:szCs w:val="18"/>
              </w:rPr>
              <w:t>).</w:t>
            </w:r>
          </w:p>
          <w:p w:rsidR="00E55967" w:rsidRPr="003370C8" w:rsidRDefault="00E55967" w:rsidP="00467B6B">
            <w:pPr>
              <w:rPr>
                <w:rFonts w:ascii="Helvetica" w:eastAsia="Helvetica Neue" w:hAnsi="Helvetica" w:cs="Helvetica"/>
                <w:sz w:val="18"/>
                <w:szCs w:val="18"/>
              </w:rPr>
            </w:pP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E55967" w:rsidRPr="00287F67" w:rsidRDefault="00E55967" w:rsidP="00AA433B">
            <w:pPr>
              <w:spacing w:after="0"/>
              <w:rPr>
                <w:rFonts w:ascii="Helvetica" w:eastAsia="Helvetica Neue" w:hAnsi="Helvetica" w:cs="Helvetica"/>
                <w:sz w:val="18"/>
                <w:szCs w:val="18"/>
              </w:rPr>
            </w:pPr>
            <w:r w:rsidRPr="003370C8">
              <w:rPr>
                <w:rFonts w:ascii="Helvetica" w:eastAsia="Helvetica Neue" w:hAnsi="Helvetica" w:cs="Helvetica"/>
                <w:sz w:val="18"/>
                <w:szCs w:val="18"/>
              </w:rPr>
              <w:t xml:space="preserve">1. Nodrošināta ambulatoru </w:t>
            </w:r>
            <w:r w:rsidRPr="00287F67">
              <w:rPr>
                <w:rFonts w:ascii="Helvetica" w:eastAsia="Helvetica Neue" w:hAnsi="Helvetica" w:cs="Helvetica"/>
                <w:sz w:val="18"/>
                <w:szCs w:val="18"/>
              </w:rPr>
              <w:t>nemedikamentozo terapiju pieejamību bērniem ar dažādiem psihiskās veselības traucējumiem</w:t>
            </w:r>
          </w:p>
          <w:p w:rsidR="00E55967" w:rsidRPr="00287F67" w:rsidRDefault="00E55967" w:rsidP="00AA433B">
            <w:pPr>
              <w:spacing w:after="0"/>
              <w:rPr>
                <w:rFonts w:ascii="Helvetica" w:eastAsia="Helvetica Neue" w:hAnsi="Helvetica" w:cs="Times New Roman"/>
                <w:sz w:val="18"/>
                <w:szCs w:val="18"/>
              </w:rPr>
            </w:pPr>
            <w:r w:rsidRPr="00287F67">
              <w:rPr>
                <w:rFonts w:ascii="Helvetica" w:eastAsia="Helvetica Neue" w:hAnsi="Helvetica" w:cs="Helvetica"/>
                <w:sz w:val="18"/>
                <w:szCs w:val="18"/>
              </w:rPr>
              <w:t xml:space="preserve">2. Palielinājies psihiatru prakšu skaits, kurās piesaistīts </w:t>
            </w:r>
            <w:r w:rsidRPr="00287F67">
              <w:rPr>
                <w:rFonts w:ascii="Helvetica" w:eastAsia="Helvetica Neue" w:hAnsi="Helvetica" w:cs="Times New Roman"/>
                <w:sz w:val="18"/>
                <w:szCs w:val="18"/>
              </w:rPr>
              <w:t>klīniskais un veselības psihologs</w:t>
            </w:r>
            <w:r w:rsidR="00802463">
              <w:rPr>
                <w:rFonts w:ascii="Helvetica" w:eastAsia="Helvetica Neue" w:hAnsi="Helvetica" w:cs="Times New Roman"/>
                <w:sz w:val="18"/>
                <w:szCs w:val="18"/>
              </w:rPr>
              <w:t xml:space="preserve"> un mākslas terapeits</w:t>
            </w:r>
          </w:p>
          <w:p w:rsidR="00E55967" w:rsidRPr="00287F67" w:rsidRDefault="00E55967" w:rsidP="00AA433B">
            <w:pPr>
              <w:spacing w:after="0"/>
              <w:rPr>
                <w:rFonts w:ascii="Helvetica" w:eastAsia="Helvetica Neue" w:hAnsi="Helvetica" w:cs="Times New Roman"/>
                <w:sz w:val="18"/>
                <w:szCs w:val="18"/>
              </w:rPr>
            </w:pPr>
            <w:r w:rsidRPr="00287F67">
              <w:rPr>
                <w:rFonts w:ascii="Helvetica" w:eastAsia="Helvetica Neue" w:hAnsi="Helvetica" w:cs="Times New Roman"/>
                <w:sz w:val="18"/>
                <w:szCs w:val="18"/>
              </w:rPr>
              <w:t>3. Samazinājies nepilngadīgo skaits, kuri tiek stacionēti psihisku saslimšanu dēļ</w:t>
            </w:r>
          </w:p>
          <w:p w:rsidR="00E55967" w:rsidRPr="003370C8" w:rsidRDefault="001A5B7C" w:rsidP="00AA433B">
            <w:pPr>
              <w:spacing w:after="0"/>
              <w:rPr>
                <w:rFonts w:ascii="Helvetica" w:eastAsia="Arial" w:hAnsi="Helvetica" w:cs="Helvetica"/>
                <w:sz w:val="18"/>
                <w:szCs w:val="18"/>
              </w:rPr>
            </w:pPr>
            <w:r w:rsidRPr="00287F67">
              <w:rPr>
                <w:rFonts w:ascii="Helvetica" w:hAnsi="Helvetica" w:cs="Times New Roman"/>
                <w:sz w:val="18"/>
                <w:szCs w:val="18"/>
              </w:rPr>
              <w:t>4</w:t>
            </w:r>
            <w:r w:rsidR="00E55967" w:rsidRPr="00287F67">
              <w:rPr>
                <w:rFonts w:ascii="Helvetica" w:hAnsi="Helvetica" w:cs="Times New Roman"/>
                <w:sz w:val="18"/>
                <w:szCs w:val="18"/>
              </w:rPr>
              <w:t xml:space="preserve">. </w:t>
            </w:r>
            <w:r w:rsidR="00E55967" w:rsidRPr="00287F67">
              <w:rPr>
                <w:rFonts w:ascii="Helvetica" w:eastAsia="Helvetica Neue" w:hAnsi="Helvetica" w:cs="Times New Roman"/>
                <w:sz w:val="18"/>
                <w:szCs w:val="18"/>
              </w:rPr>
              <w:t>Ambulatoros psihiatrijas centros izveidotas atsevišķas psihiatra un bērnu psihiatra multiprofesionālas komandas</w:t>
            </w:r>
          </w:p>
        </w:tc>
        <w:tc>
          <w:tcPr>
            <w:tcW w:w="1910" w:type="dxa"/>
            <w:tcBorders>
              <w:top w:val="single" w:sz="4" w:space="0" w:color="auto"/>
              <w:left w:val="single" w:sz="4" w:space="0" w:color="auto"/>
              <w:bottom w:val="single" w:sz="4" w:space="0" w:color="auto"/>
              <w:right w:val="single" w:sz="4" w:space="0" w:color="auto"/>
            </w:tcBorders>
            <w:shd w:val="clear" w:color="auto" w:fill="FFFFFF" w:themeFill="background1"/>
          </w:tcPr>
          <w:p w:rsidR="00E55967" w:rsidRPr="003370C8" w:rsidRDefault="00E55967" w:rsidP="009C69AF">
            <w:pPr>
              <w:spacing w:after="0"/>
              <w:rPr>
                <w:rFonts w:ascii="Helvetica" w:eastAsia="Arial" w:hAnsi="Helvetica" w:cs="Helvetica"/>
                <w:sz w:val="18"/>
                <w:szCs w:val="18"/>
              </w:rPr>
            </w:pPr>
            <w:r w:rsidRPr="003370C8">
              <w:rPr>
                <w:rFonts w:ascii="Helvetica" w:eastAsia="Arial" w:hAnsi="Helvetica" w:cs="Helvetica"/>
                <w:sz w:val="18"/>
                <w:szCs w:val="18"/>
              </w:rPr>
              <w:t xml:space="preserve">1. </w:t>
            </w:r>
            <w:r w:rsidR="00E86EA4">
              <w:rPr>
                <w:rFonts w:ascii="Helvetica" w:eastAsia="Arial" w:hAnsi="Helvetica" w:cs="Helvetica"/>
                <w:sz w:val="18"/>
                <w:szCs w:val="18"/>
              </w:rPr>
              <w:t>B</w:t>
            </w:r>
            <w:r w:rsidRPr="003370C8">
              <w:rPr>
                <w:rFonts w:ascii="Helvetica" w:eastAsia="Arial" w:hAnsi="Helvetica" w:cs="Helvetica"/>
                <w:sz w:val="18"/>
                <w:szCs w:val="18"/>
              </w:rPr>
              <w:t>ērn</w:t>
            </w:r>
            <w:r w:rsidR="00E86EA4">
              <w:rPr>
                <w:rFonts w:ascii="Helvetica" w:eastAsia="Arial" w:hAnsi="Helvetica" w:cs="Helvetica"/>
                <w:sz w:val="18"/>
                <w:szCs w:val="18"/>
              </w:rPr>
              <w:t>u skaits, kas</w:t>
            </w:r>
            <w:r w:rsidRPr="003370C8">
              <w:rPr>
                <w:rFonts w:ascii="Helvetica" w:eastAsia="Arial" w:hAnsi="Helvetica" w:cs="Helvetica"/>
                <w:sz w:val="18"/>
                <w:szCs w:val="18"/>
              </w:rPr>
              <w:t xml:space="preserve"> saņēmuši ambulatoros ārstēšanas un rehabilitācijas pakalpojumus pie bērnu psihiatra multiprofesionālās komandas speciālistiem</w:t>
            </w:r>
          </w:p>
          <w:p w:rsidR="00E55967" w:rsidRPr="003370C8" w:rsidRDefault="00E55967" w:rsidP="009C69AF">
            <w:pPr>
              <w:spacing w:after="0"/>
              <w:rPr>
                <w:rFonts w:ascii="Helvetica" w:eastAsia="Arial" w:hAnsi="Helvetica" w:cs="Helvetica"/>
                <w:sz w:val="18"/>
                <w:szCs w:val="18"/>
              </w:rPr>
            </w:pPr>
            <w:r w:rsidRPr="003370C8">
              <w:rPr>
                <w:rFonts w:ascii="Helvetica" w:eastAsia="Arial" w:hAnsi="Helvetica" w:cs="Helvetica"/>
                <w:sz w:val="18"/>
                <w:szCs w:val="18"/>
              </w:rPr>
              <w:t>2. Apstiprināti MK grozījumi MK 2018.gada 28.augusta noteikumos nr. 555 “Veselības aprūpes pakalpojumu organizēšanas un samaksas kārtība”</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E55967" w:rsidRPr="003370C8" w:rsidRDefault="00E55967" w:rsidP="00AA433B">
            <w:pPr>
              <w:rPr>
                <w:rFonts w:ascii="Helvetica" w:eastAsia="Helvetica Neue" w:hAnsi="Helvetica" w:cs="Helvetica"/>
                <w:sz w:val="18"/>
                <w:szCs w:val="18"/>
              </w:rPr>
            </w:pPr>
            <w:r w:rsidRPr="003370C8">
              <w:rPr>
                <w:rFonts w:ascii="Helvetica" w:eastAsia="Helvetica Neue" w:hAnsi="Helvetica" w:cs="Helvetica"/>
                <w:sz w:val="18"/>
                <w:szCs w:val="18"/>
              </w:rPr>
              <w:t>VM</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E55967" w:rsidRPr="003370C8" w:rsidRDefault="00E55967" w:rsidP="00A005B2">
            <w:pPr>
              <w:spacing w:after="0"/>
              <w:rPr>
                <w:rFonts w:ascii="Helvetica" w:hAnsi="Helvetica" w:cs="Times New Roman"/>
                <w:sz w:val="24"/>
                <w:szCs w:val="24"/>
              </w:rPr>
            </w:pPr>
            <w:r w:rsidRPr="003370C8">
              <w:rPr>
                <w:rFonts w:ascii="Helvetica" w:eastAsia="Helvetica Neue" w:hAnsi="Helvetica" w:cs="Times New Roman"/>
                <w:sz w:val="18"/>
                <w:szCs w:val="18"/>
              </w:rPr>
              <w:t>LM, psihiatru, narkologu un psihologu un funkcionālo speciālistu profesionālās organizācijas, pašvaldības</w:t>
            </w:r>
            <w:r w:rsidRPr="003370C8">
              <w:rPr>
                <w:rFonts w:ascii="Helvetica" w:hAnsi="Helvetica" w:cs="Times New Roman"/>
                <w:sz w:val="24"/>
                <w:szCs w:val="24"/>
              </w:rPr>
              <w:t xml:space="preserve"> </w:t>
            </w:r>
          </w:p>
          <w:p w:rsidR="00E55967" w:rsidRPr="003370C8" w:rsidRDefault="00E55967" w:rsidP="00AA433B">
            <w:pPr>
              <w:rPr>
                <w:rFonts w:ascii="Helvetica" w:eastAsia="Helvetica Neue" w:hAnsi="Helvetica" w:cs="Helvetica"/>
                <w:sz w:val="18"/>
                <w:szCs w:val="18"/>
              </w:rPr>
            </w:pPr>
          </w:p>
        </w:tc>
        <w:tc>
          <w:tcPr>
            <w:tcW w:w="1526" w:type="dxa"/>
            <w:tcBorders>
              <w:top w:val="single" w:sz="4" w:space="0" w:color="auto"/>
              <w:left w:val="single" w:sz="4" w:space="0" w:color="auto"/>
              <w:bottom w:val="single" w:sz="4" w:space="0" w:color="auto"/>
              <w:right w:val="single" w:sz="4" w:space="0" w:color="auto"/>
            </w:tcBorders>
            <w:shd w:val="clear" w:color="auto" w:fill="FFFFFF" w:themeFill="background1"/>
          </w:tcPr>
          <w:p w:rsidR="00E55967" w:rsidRPr="003370C8" w:rsidRDefault="00E55967" w:rsidP="00BD3DB3">
            <w:pPr>
              <w:spacing w:after="0"/>
              <w:rPr>
                <w:rFonts w:ascii="Helvetica" w:eastAsia="Arial" w:hAnsi="Helvetica" w:cs="Helvetica"/>
                <w:sz w:val="18"/>
                <w:szCs w:val="18"/>
              </w:rPr>
            </w:pPr>
            <w:r w:rsidRPr="003370C8">
              <w:rPr>
                <w:rFonts w:ascii="Helvetica" w:eastAsia="Arial" w:hAnsi="Helvetica" w:cs="Helvetica"/>
                <w:sz w:val="18"/>
                <w:szCs w:val="18"/>
              </w:rPr>
              <w:t>20</w:t>
            </w:r>
            <w:r w:rsidR="00412E36">
              <w:rPr>
                <w:rFonts w:ascii="Helvetica" w:eastAsia="Arial" w:hAnsi="Helvetica" w:cs="Helvetica"/>
                <w:sz w:val="18"/>
                <w:szCs w:val="18"/>
              </w:rPr>
              <w:t>20</w:t>
            </w:r>
            <w:r w:rsidRPr="003370C8">
              <w:rPr>
                <w:rFonts w:ascii="Helvetica" w:eastAsia="Arial" w:hAnsi="Helvetica" w:cs="Helvetica"/>
                <w:sz w:val="18"/>
                <w:szCs w:val="18"/>
              </w:rPr>
              <w:t>.gada janvār</w:t>
            </w:r>
            <w:r w:rsidR="00BD3DB3">
              <w:rPr>
                <w:rFonts w:ascii="Helvetica" w:eastAsia="Arial" w:hAnsi="Helvetica" w:cs="Helvetica"/>
                <w:sz w:val="18"/>
                <w:szCs w:val="18"/>
              </w:rPr>
              <w:t>is</w:t>
            </w:r>
          </w:p>
        </w:tc>
        <w:tc>
          <w:tcPr>
            <w:tcW w:w="1734" w:type="dxa"/>
            <w:tcBorders>
              <w:top w:val="single" w:sz="4" w:space="0" w:color="auto"/>
              <w:left w:val="single" w:sz="4" w:space="0" w:color="auto"/>
              <w:bottom w:val="single" w:sz="4" w:space="0" w:color="auto"/>
              <w:right w:val="single" w:sz="4" w:space="0" w:color="auto"/>
            </w:tcBorders>
            <w:shd w:val="clear" w:color="auto" w:fill="FFFFFF" w:themeFill="background1"/>
          </w:tcPr>
          <w:p w:rsidR="00E55967" w:rsidRPr="003370C8" w:rsidRDefault="00E55967" w:rsidP="00AA433B">
            <w:pPr>
              <w:spacing w:after="0"/>
              <w:rPr>
                <w:rFonts w:ascii="Helvetica" w:eastAsia="Arial" w:hAnsi="Helvetica" w:cs="Helvetica"/>
                <w:sz w:val="18"/>
                <w:szCs w:val="18"/>
              </w:rPr>
            </w:pPr>
            <w:r w:rsidRPr="003370C8">
              <w:rPr>
                <w:rFonts w:ascii="Helvetica" w:eastAsia="Arial" w:hAnsi="Helvetica" w:cs="Helvetica"/>
                <w:sz w:val="18"/>
                <w:szCs w:val="18"/>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E55967" w:rsidRPr="0034378B" w:rsidRDefault="00287F67" w:rsidP="00AA433B">
            <w:pPr>
              <w:spacing w:after="0"/>
              <w:rPr>
                <w:rFonts w:ascii="Helvetica" w:eastAsia="Arial" w:hAnsi="Helvetica" w:cs="Helvetica"/>
                <w:sz w:val="18"/>
                <w:szCs w:val="18"/>
              </w:rPr>
            </w:pPr>
            <w:r w:rsidRPr="0034378B">
              <w:rPr>
                <w:rFonts w:ascii="Helvetica" w:eastAsia="Arial" w:hAnsi="Helvetica" w:cs="Helvetica"/>
                <w:sz w:val="18"/>
                <w:szCs w:val="18"/>
              </w:rPr>
              <w:t xml:space="preserve">Papildu VB finansējums </w:t>
            </w:r>
            <w:r w:rsidR="0034378B" w:rsidRPr="0034378B">
              <w:rPr>
                <w:rFonts w:ascii="Helvetica" w:eastAsia="Arial" w:hAnsi="Helvetica" w:cs="Helvetica"/>
                <w:sz w:val="18"/>
                <w:szCs w:val="18"/>
              </w:rPr>
              <w:t xml:space="preserve">tiks </w:t>
            </w:r>
            <w:r w:rsidR="0034378B">
              <w:rPr>
                <w:rFonts w:ascii="Helvetica" w:eastAsia="Arial" w:hAnsi="Helvetica" w:cs="Helvetica"/>
                <w:sz w:val="18"/>
                <w:szCs w:val="18"/>
              </w:rPr>
              <w:t>aprēķināts</w:t>
            </w:r>
            <w:r w:rsidR="0034378B" w:rsidRPr="0034378B">
              <w:rPr>
                <w:rFonts w:ascii="Helvetica" w:eastAsia="Arial" w:hAnsi="Helvetica" w:cs="Helvetica"/>
                <w:sz w:val="18"/>
                <w:szCs w:val="18"/>
              </w:rPr>
              <w:t xml:space="preserve"> plānā</w:t>
            </w:r>
            <w:r w:rsidR="00AD6A87" w:rsidRPr="0034378B">
              <w:rPr>
                <w:rStyle w:val="FootnoteReference"/>
                <w:rFonts w:ascii="Helvetica" w:eastAsia="Arial" w:hAnsi="Helvetica" w:cs="Helvetica"/>
                <w:sz w:val="18"/>
                <w:szCs w:val="18"/>
              </w:rPr>
              <w:footnoteReference w:id="12"/>
            </w:r>
          </w:p>
          <w:p w:rsidR="00E55967" w:rsidRPr="003370C8" w:rsidRDefault="00E55967" w:rsidP="00AA433B">
            <w:pPr>
              <w:spacing w:after="0"/>
              <w:rPr>
                <w:rFonts w:ascii="Helvetica" w:eastAsia="Arial" w:hAnsi="Helvetica" w:cs="Helvetica"/>
                <w:sz w:val="18"/>
                <w:szCs w:val="18"/>
              </w:rPr>
            </w:pPr>
          </w:p>
        </w:tc>
      </w:tr>
      <w:tr w:rsidR="00E55967" w:rsidRPr="003370C8" w:rsidTr="00FE2296">
        <w:tc>
          <w:tcPr>
            <w:tcW w:w="700" w:type="dxa"/>
            <w:tcBorders>
              <w:top w:val="single" w:sz="4" w:space="0" w:color="auto"/>
              <w:left w:val="single" w:sz="6" w:space="0" w:color="414142"/>
              <w:bottom w:val="single" w:sz="4" w:space="0" w:color="auto"/>
              <w:right w:val="single" w:sz="6" w:space="0" w:color="414142"/>
            </w:tcBorders>
            <w:shd w:val="clear" w:color="auto" w:fill="FFFFFF"/>
          </w:tcPr>
          <w:p w:rsidR="00E55967" w:rsidRPr="003370C8" w:rsidRDefault="00E55967" w:rsidP="00FA3D56">
            <w:pPr>
              <w:spacing w:after="0"/>
              <w:rPr>
                <w:rFonts w:ascii="Helvetica" w:eastAsia="Arial" w:hAnsi="Helvetica" w:cs="Helvetica"/>
                <w:sz w:val="18"/>
                <w:szCs w:val="18"/>
              </w:rPr>
            </w:pPr>
            <w:r w:rsidRPr="003370C8">
              <w:rPr>
                <w:rFonts w:ascii="Helvetica" w:eastAsia="Arial" w:hAnsi="Helvetica" w:cs="Helvetica"/>
                <w:sz w:val="18"/>
                <w:szCs w:val="18"/>
              </w:rPr>
              <w:t> </w:t>
            </w:r>
            <w:r w:rsidR="00C11AD1" w:rsidRPr="003370C8">
              <w:rPr>
                <w:rFonts w:ascii="Helvetica" w:eastAsia="Arial" w:hAnsi="Helvetica" w:cs="Helvetica"/>
                <w:sz w:val="18"/>
                <w:szCs w:val="18"/>
              </w:rPr>
              <w:t>1.1</w:t>
            </w:r>
            <w:r w:rsidR="00FA3D56">
              <w:rPr>
                <w:rFonts w:ascii="Helvetica" w:eastAsia="Arial" w:hAnsi="Helvetica" w:cs="Helvetica"/>
                <w:sz w:val="18"/>
                <w:szCs w:val="18"/>
              </w:rPr>
              <w:t>8</w:t>
            </w:r>
            <w:r w:rsidR="00C11AD1" w:rsidRPr="003370C8">
              <w:rPr>
                <w:rFonts w:ascii="Helvetica" w:eastAsia="Arial" w:hAnsi="Helvetica" w:cs="Helvetica"/>
                <w:sz w:val="18"/>
                <w:szCs w:val="18"/>
              </w:rPr>
              <w:t>.</w:t>
            </w:r>
          </w:p>
        </w:tc>
        <w:tc>
          <w:tcPr>
            <w:tcW w:w="2381" w:type="dxa"/>
            <w:tcBorders>
              <w:top w:val="single" w:sz="4" w:space="0" w:color="auto"/>
              <w:left w:val="single" w:sz="6" w:space="0" w:color="414142"/>
              <w:bottom w:val="single" w:sz="4" w:space="0" w:color="auto"/>
              <w:right w:val="single" w:sz="6" w:space="0" w:color="414142"/>
            </w:tcBorders>
            <w:shd w:val="clear" w:color="auto" w:fill="FFFFFF"/>
          </w:tcPr>
          <w:p w:rsidR="00E55967" w:rsidRPr="003370C8" w:rsidRDefault="00E55967" w:rsidP="00F72118">
            <w:pPr>
              <w:spacing w:after="0"/>
              <w:rPr>
                <w:rFonts w:ascii="Helvetica" w:hAnsi="Helvetica" w:cs="Times New Roman"/>
                <w:sz w:val="24"/>
                <w:szCs w:val="24"/>
              </w:rPr>
            </w:pPr>
            <w:r w:rsidRPr="003370C8">
              <w:rPr>
                <w:rFonts w:ascii="Helvetica" w:eastAsia="Helvetica Neue" w:hAnsi="Helvetica" w:cs="Times New Roman"/>
                <w:sz w:val="18"/>
                <w:szCs w:val="18"/>
              </w:rPr>
              <w:t xml:space="preserve">Izvērtēt iespēju bērnu psihiatriju noteikt kā </w:t>
            </w:r>
            <w:r w:rsidRPr="003370C8">
              <w:rPr>
                <w:rFonts w:ascii="Helvetica" w:eastAsia="Helvetica Neue" w:hAnsi="Helvetica" w:cs="Times New Roman"/>
                <w:sz w:val="18"/>
                <w:szCs w:val="18"/>
              </w:rPr>
              <w:lastRenderedPageBreak/>
              <w:t>pamatspecialitāti, tādējādi samazinot studiju ilgumu specialitātes iegūšanai</w:t>
            </w:r>
            <w:r w:rsidRPr="003370C8">
              <w:rPr>
                <w:rFonts w:ascii="Helvetica" w:hAnsi="Helvetica" w:cs="Times New Roman"/>
                <w:sz w:val="24"/>
                <w:szCs w:val="24"/>
              </w:rPr>
              <w:t xml:space="preserve"> </w:t>
            </w:r>
          </w:p>
          <w:p w:rsidR="00E55967" w:rsidRPr="003370C8" w:rsidRDefault="00E55967" w:rsidP="00637455">
            <w:pPr>
              <w:jc w:val="both"/>
              <w:rPr>
                <w:rFonts w:ascii="Helvetica" w:eastAsia="Helvetica Neue" w:hAnsi="Helvetica" w:cs="Helvetica"/>
                <w:sz w:val="18"/>
                <w:szCs w:val="18"/>
              </w:rPr>
            </w:pPr>
          </w:p>
        </w:tc>
        <w:tc>
          <w:tcPr>
            <w:tcW w:w="2552" w:type="dxa"/>
            <w:tcBorders>
              <w:top w:val="single" w:sz="4" w:space="0" w:color="auto"/>
              <w:left w:val="single" w:sz="6" w:space="0" w:color="414142"/>
              <w:bottom w:val="single" w:sz="4" w:space="0" w:color="auto"/>
              <w:right w:val="single" w:sz="6" w:space="0" w:color="414142"/>
            </w:tcBorders>
            <w:shd w:val="clear" w:color="auto" w:fill="FFFFFF"/>
          </w:tcPr>
          <w:p w:rsidR="00E55967" w:rsidRPr="003370C8" w:rsidRDefault="00E55967" w:rsidP="00142834">
            <w:pPr>
              <w:spacing w:after="0"/>
              <w:rPr>
                <w:rFonts w:ascii="Helvetica" w:eastAsia="Arial" w:hAnsi="Helvetica" w:cs="Helvetica"/>
                <w:sz w:val="18"/>
                <w:szCs w:val="18"/>
              </w:rPr>
            </w:pPr>
            <w:r w:rsidRPr="003370C8">
              <w:rPr>
                <w:rFonts w:ascii="Helvetica" w:eastAsia="Arial" w:hAnsi="Helvetica" w:cs="Helvetica"/>
                <w:sz w:val="18"/>
                <w:szCs w:val="18"/>
              </w:rPr>
              <w:lastRenderedPageBreak/>
              <w:t xml:space="preserve">1. Samazinās kopējais studiju ilgums bērnu psihiatra </w:t>
            </w:r>
            <w:r w:rsidRPr="003370C8">
              <w:rPr>
                <w:rFonts w:ascii="Helvetica" w:eastAsia="Arial" w:hAnsi="Helvetica" w:cs="Helvetica"/>
                <w:sz w:val="18"/>
                <w:szCs w:val="18"/>
              </w:rPr>
              <w:lastRenderedPageBreak/>
              <w:t>profesijas iegūšanai</w:t>
            </w:r>
          </w:p>
          <w:p w:rsidR="00E55967" w:rsidRPr="003370C8" w:rsidRDefault="00E55967" w:rsidP="00142834">
            <w:pPr>
              <w:spacing w:after="0"/>
              <w:rPr>
                <w:rFonts w:ascii="Helvetica" w:eastAsia="Arial" w:hAnsi="Helvetica" w:cs="Helvetica"/>
                <w:sz w:val="18"/>
                <w:szCs w:val="18"/>
              </w:rPr>
            </w:pPr>
            <w:r w:rsidRPr="003370C8">
              <w:rPr>
                <w:rFonts w:ascii="Helvetica" w:eastAsia="Arial" w:hAnsi="Helvetica" w:cs="Helvetica"/>
                <w:sz w:val="18"/>
                <w:szCs w:val="18"/>
              </w:rPr>
              <w:t>2. Palielinās pieprasījums par studijām bērnu psihiatra specialitātē</w:t>
            </w:r>
          </w:p>
          <w:p w:rsidR="00E55967" w:rsidRPr="003370C8" w:rsidRDefault="00E55967" w:rsidP="00142834">
            <w:pPr>
              <w:spacing w:after="0"/>
              <w:rPr>
                <w:rFonts w:ascii="Helvetica" w:eastAsia="Arial" w:hAnsi="Helvetica" w:cs="Helvetica"/>
                <w:sz w:val="18"/>
                <w:szCs w:val="18"/>
              </w:rPr>
            </w:pPr>
          </w:p>
        </w:tc>
        <w:tc>
          <w:tcPr>
            <w:tcW w:w="1910" w:type="dxa"/>
            <w:tcBorders>
              <w:top w:val="single" w:sz="4" w:space="0" w:color="auto"/>
              <w:left w:val="single" w:sz="6" w:space="0" w:color="414142"/>
              <w:bottom w:val="single" w:sz="4" w:space="0" w:color="auto"/>
              <w:right w:val="single" w:sz="6" w:space="0" w:color="414142"/>
            </w:tcBorders>
            <w:shd w:val="clear" w:color="auto" w:fill="FFFFFF"/>
          </w:tcPr>
          <w:p w:rsidR="00E55967" w:rsidRPr="003370C8" w:rsidRDefault="00E55967" w:rsidP="00142834">
            <w:pPr>
              <w:spacing w:after="0"/>
              <w:rPr>
                <w:rFonts w:ascii="Helvetica" w:eastAsia="Arial" w:hAnsi="Helvetica" w:cs="Helvetica"/>
                <w:color w:val="000000" w:themeColor="text1"/>
                <w:sz w:val="18"/>
                <w:szCs w:val="18"/>
              </w:rPr>
            </w:pPr>
            <w:r w:rsidRPr="003370C8">
              <w:rPr>
                <w:rFonts w:ascii="Helvetica" w:eastAsia="Arial" w:hAnsi="Helvetica" w:cs="Helvetica"/>
                <w:sz w:val="18"/>
                <w:szCs w:val="18"/>
              </w:rPr>
              <w:lastRenderedPageBreak/>
              <w:t xml:space="preserve">1. Apstiprināti MK grozījumi MK </w:t>
            </w:r>
            <w:r w:rsidRPr="003370C8">
              <w:rPr>
                <w:rFonts w:ascii="Helvetica" w:eastAsia="Arial" w:hAnsi="Helvetica" w:cs="Helvetica"/>
                <w:sz w:val="18"/>
                <w:szCs w:val="18"/>
              </w:rPr>
              <w:lastRenderedPageBreak/>
              <w:t>2009.gada 24.marta noteikumos nr. 268 “Noteikumi par ārstniecības personu un studējošo, kuri apgūst pirmā vai otrā līmeņa profesionālās augstākās medicīniskās izglītības programmas, kompetenci ārstniecībā un šo personu teorētisko un praktisko zināšanu apjomu”</w:t>
            </w:r>
          </w:p>
          <w:p w:rsidR="00E55967" w:rsidRPr="003370C8" w:rsidRDefault="00C152CB" w:rsidP="004F7997">
            <w:pPr>
              <w:spacing w:after="0"/>
              <w:rPr>
                <w:rFonts w:ascii="Helvetica" w:eastAsia="Arial" w:hAnsi="Helvetica" w:cs="Helvetica"/>
                <w:sz w:val="18"/>
                <w:szCs w:val="18"/>
              </w:rPr>
            </w:pPr>
            <w:r>
              <w:rPr>
                <w:rFonts w:ascii="Helvetica" w:eastAsia="Arial" w:hAnsi="Helvetica" w:cs="Helvetica"/>
                <w:sz w:val="18"/>
                <w:szCs w:val="18"/>
              </w:rPr>
              <w:t xml:space="preserve">2. No 2019. </w:t>
            </w:r>
            <w:r w:rsidR="0090110D">
              <w:rPr>
                <w:rFonts w:ascii="Helvetica" w:eastAsia="Arial" w:hAnsi="Helvetica" w:cs="Helvetica"/>
                <w:sz w:val="18"/>
                <w:szCs w:val="18"/>
              </w:rPr>
              <w:t>g</w:t>
            </w:r>
            <w:r>
              <w:rPr>
                <w:rFonts w:ascii="Helvetica" w:eastAsia="Arial" w:hAnsi="Helvetica" w:cs="Helvetica"/>
                <w:sz w:val="18"/>
                <w:szCs w:val="18"/>
              </w:rPr>
              <w:t xml:space="preserve">ada septembra </w:t>
            </w:r>
            <w:r w:rsidR="004F7997">
              <w:rPr>
                <w:rFonts w:ascii="Helvetica" w:eastAsia="Arial" w:hAnsi="Helvetica" w:cs="Helvetica"/>
                <w:sz w:val="18"/>
                <w:szCs w:val="18"/>
              </w:rPr>
              <w:t>i</w:t>
            </w:r>
            <w:r>
              <w:rPr>
                <w:rFonts w:ascii="Helvetica" w:eastAsia="Arial" w:hAnsi="Helvetica" w:cs="Helvetica"/>
                <w:sz w:val="18"/>
                <w:szCs w:val="18"/>
              </w:rPr>
              <w:t xml:space="preserve">k gadu </w:t>
            </w:r>
            <w:r w:rsidR="0090110D">
              <w:rPr>
                <w:rFonts w:ascii="Helvetica" w:eastAsia="Arial" w:hAnsi="Helvetica" w:cs="Helvetica"/>
                <w:sz w:val="18"/>
                <w:szCs w:val="18"/>
              </w:rPr>
              <w:t xml:space="preserve">ir paredzētas </w:t>
            </w:r>
            <w:r>
              <w:rPr>
                <w:rFonts w:ascii="Helvetica" w:eastAsia="Arial" w:hAnsi="Helvetica" w:cs="Helvetica"/>
                <w:sz w:val="18"/>
                <w:szCs w:val="18"/>
              </w:rPr>
              <w:t xml:space="preserve">vismaz </w:t>
            </w:r>
            <w:r w:rsidR="0090110D">
              <w:rPr>
                <w:rFonts w:ascii="Helvetica" w:eastAsia="Arial" w:hAnsi="Helvetica" w:cs="Helvetica"/>
                <w:sz w:val="18"/>
                <w:szCs w:val="18"/>
              </w:rPr>
              <w:t xml:space="preserve">3 </w:t>
            </w:r>
            <w:r w:rsidR="00E55967" w:rsidRPr="003370C8">
              <w:rPr>
                <w:rFonts w:ascii="Helvetica" w:eastAsia="Arial" w:hAnsi="Helvetica" w:cs="Helvetica"/>
                <w:sz w:val="18"/>
                <w:szCs w:val="18"/>
              </w:rPr>
              <w:t>rezident</w:t>
            </w:r>
            <w:r w:rsidR="0090110D">
              <w:rPr>
                <w:rFonts w:ascii="Helvetica" w:eastAsia="Arial" w:hAnsi="Helvetica" w:cs="Helvetica"/>
                <w:sz w:val="18"/>
                <w:szCs w:val="18"/>
              </w:rPr>
              <w:t xml:space="preserve">ūras vietas programmā </w:t>
            </w:r>
            <w:r w:rsidR="00E55967" w:rsidRPr="003370C8">
              <w:rPr>
                <w:rFonts w:ascii="Helvetica" w:eastAsia="Arial" w:hAnsi="Helvetica" w:cs="Helvetica"/>
                <w:sz w:val="18"/>
                <w:szCs w:val="18"/>
              </w:rPr>
              <w:t>Bērnu psihiatrija</w:t>
            </w:r>
          </w:p>
        </w:tc>
        <w:tc>
          <w:tcPr>
            <w:tcW w:w="1559" w:type="dxa"/>
            <w:tcBorders>
              <w:top w:val="single" w:sz="4" w:space="0" w:color="auto"/>
              <w:left w:val="single" w:sz="6" w:space="0" w:color="414142"/>
              <w:bottom w:val="single" w:sz="4" w:space="0" w:color="auto"/>
              <w:right w:val="single" w:sz="6" w:space="0" w:color="414142"/>
            </w:tcBorders>
            <w:shd w:val="clear" w:color="auto" w:fill="FFFFFF"/>
          </w:tcPr>
          <w:p w:rsidR="00E55967" w:rsidRPr="003370C8" w:rsidRDefault="00E55967" w:rsidP="00637455">
            <w:pPr>
              <w:spacing w:after="0"/>
              <w:rPr>
                <w:rFonts w:ascii="Helvetica" w:eastAsia="Arial" w:hAnsi="Helvetica" w:cs="Helvetica"/>
                <w:sz w:val="18"/>
                <w:szCs w:val="18"/>
              </w:rPr>
            </w:pPr>
            <w:r w:rsidRPr="003370C8">
              <w:rPr>
                <w:rFonts w:ascii="Helvetica" w:eastAsia="Arial" w:hAnsi="Helvetica" w:cs="Helvetica"/>
                <w:sz w:val="18"/>
                <w:szCs w:val="18"/>
              </w:rPr>
              <w:lastRenderedPageBreak/>
              <w:t>VM</w:t>
            </w:r>
          </w:p>
        </w:tc>
        <w:tc>
          <w:tcPr>
            <w:tcW w:w="1634" w:type="dxa"/>
            <w:tcBorders>
              <w:top w:val="single" w:sz="4" w:space="0" w:color="auto"/>
              <w:left w:val="single" w:sz="6" w:space="0" w:color="414142"/>
              <w:bottom w:val="single" w:sz="4" w:space="0" w:color="auto"/>
              <w:right w:val="single" w:sz="6" w:space="0" w:color="414142"/>
            </w:tcBorders>
            <w:shd w:val="clear" w:color="auto" w:fill="FFFFFF"/>
          </w:tcPr>
          <w:p w:rsidR="00E55967" w:rsidRPr="003370C8" w:rsidRDefault="00E55967" w:rsidP="00A4399F">
            <w:pPr>
              <w:spacing w:after="0"/>
              <w:rPr>
                <w:rFonts w:ascii="Helvetica" w:eastAsia="Helvetica Neue" w:hAnsi="Helvetica" w:cs="Helvetica"/>
                <w:sz w:val="18"/>
                <w:szCs w:val="18"/>
              </w:rPr>
            </w:pPr>
            <w:r w:rsidRPr="003370C8">
              <w:rPr>
                <w:rFonts w:ascii="Helvetica" w:eastAsia="Arial" w:hAnsi="Helvetica" w:cs="Helvetica"/>
                <w:sz w:val="18"/>
                <w:szCs w:val="18"/>
              </w:rPr>
              <w:t>IZM</w:t>
            </w:r>
          </w:p>
        </w:tc>
        <w:tc>
          <w:tcPr>
            <w:tcW w:w="1526" w:type="dxa"/>
            <w:tcBorders>
              <w:top w:val="single" w:sz="4" w:space="0" w:color="auto"/>
              <w:left w:val="single" w:sz="6" w:space="0" w:color="414142"/>
              <w:bottom w:val="single" w:sz="4" w:space="0" w:color="auto"/>
              <w:right w:val="single" w:sz="6" w:space="0" w:color="414142"/>
            </w:tcBorders>
            <w:shd w:val="clear" w:color="auto" w:fill="FFFFFF"/>
          </w:tcPr>
          <w:p w:rsidR="00E55967" w:rsidRPr="003370C8" w:rsidRDefault="00E55967" w:rsidP="00FA3D56">
            <w:pPr>
              <w:spacing w:after="0"/>
              <w:rPr>
                <w:rFonts w:ascii="Helvetica" w:eastAsia="Arial" w:hAnsi="Helvetica" w:cs="Helvetica"/>
                <w:sz w:val="18"/>
                <w:szCs w:val="18"/>
              </w:rPr>
            </w:pPr>
            <w:r w:rsidRPr="003370C8">
              <w:rPr>
                <w:rFonts w:ascii="Helvetica" w:eastAsia="Arial" w:hAnsi="Helvetica" w:cs="Helvetica"/>
                <w:sz w:val="18"/>
                <w:szCs w:val="18"/>
              </w:rPr>
              <w:t xml:space="preserve">2019.gada </w:t>
            </w:r>
            <w:r w:rsidR="00FA3D56">
              <w:rPr>
                <w:rFonts w:ascii="Helvetica" w:eastAsia="Arial" w:hAnsi="Helvetica" w:cs="Helvetica"/>
                <w:sz w:val="18"/>
                <w:szCs w:val="18"/>
              </w:rPr>
              <w:t>marts</w:t>
            </w:r>
          </w:p>
        </w:tc>
        <w:tc>
          <w:tcPr>
            <w:tcW w:w="1734" w:type="dxa"/>
            <w:tcBorders>
              <w:top w:val="single" w:sz="4" w:space="0" w:color="auto"/>
              <w:left w:val="single" w:sz="6" w:space="0" w:color="414142"/>
              <w:bottom w:val="single" w:sz="4" w:space="0" w:color="auto"/>
              <w:right w:val="single" w:sz="6" w:space="0" w:color="414142"/>
            </w:tcBorders>
            <w:shd w:val="clear" w:color="auto" w:fill="FFFFFF"/>
          </w:tcPr>
          <w:p w:rsidR="00E55967" w:rsidRPr="003370C8" w:rsidRDefault="00E55967" w:rsidP="00637455">
            <w:pPr>
              <w:spacing w:after="0"/>
              <w:rPr>
                <w:rFonts w:ascii="Helvetica" w:eastAsia="Arial" w:hAnsi="Helvetica" w:cs="Helvetica"/>
                <w:sz w:val="18"/>
                <w:szCs w:val="18"/>
              </w:rPr>
            </w:pPr>
            <w:r w:rsidRPr="003370C8">
              <w:rPr>
                <w:rFonts w:ascii="Helvetica" w:eastAsia="Arial" w:hAnsi="Helvetica" w:cs="Helvetica"/>
                <w:sz w:val="18"/>
                <w:szCs w:val="18"/>
              </w:rPr>
              <w:t>----</w:t>
            </w:r>
          </w:p>
        </w:tc>
        <w:tc>
          <w:tcPr>
            <w:tcW w:w="1701" w:type="dxa"/>
            <w:tcBorders>
              <w:top w:val="single" w:sz="4" w:space="0" w:color="auto"/>
              <w:left w:val="single" w:sz="6" w:space="0" w:color="414142"/>
              <w:bottom w:val="single" w:sz="4" w:space="0" w:color="auto"/>
              <w:right w:val="single" w:sz="6" w:space="0" w:color="414142"/>
            </w:tcBorders>
            <w:shd w:val="clear" w:color="auto" w:fill="FFFFFF"/>
          </w:tcPr>
          <w:p w:rsidR="00E55967" w:rsidRPr="003370C8" w:rsidRDefault="00E55967" w:rsidP="00637455">
            <w:pPr>
              <w:spacing w:after="0"/>
              <w:rPr>
                <w:rFonts w:ascii="Helvetica" w:eastAsia="Arial" w:hAnsi="Helvetica" w:cs="Helvetica"/>
                <w:sz w:val="18"/>
                <w:szCs w:val="18"/>
              </w:rPr>
            </w:pPr>
            <w:r w:rsidRPr="003370C8">
              <w:rPr>
                <w:rFonts w:ascii="Helvetica" w:eastAsia="Arial" w:hAnsi="Helvetica" w:cs="Helvetica"/>
                <w:sz w:val="18"/>
                <w:szCs w:val="18"/>
              </w:rPr>
              <w:t xml:space="preserve">Esošā </w:t>
            </w:r>
            <w:r w:rsidR="00593806">
              <w:rPr>
                <w:rFonts w:ascii="Helvetica" w:eastAsia="Arial" w:hAnsi="Helvetica" w:cs="Helvetica"/>
                <w:sz w:val="18"/>
                <w:szCs w:val="18"/>
              </w:rPr>
              <w:t xml:space="preserve">VB </w:t>
            </w:r>
            <w:r w:rsidRPr="003370C8">
              <w:rPr>
                <w:rFonts w:ascii="Helvetica" w:eastAsia="Arial" w:hAnsi="Helvetica" w:cs="Helvetica"/>
                <w:sz w:val="18"/>
                <w:szCs w:val="18"/>
              </w:rPr>
              <w:t xml:space="preserve">finansējuma </w:t>
            </w:r>
            <w:r w:rsidRPr="003370C8">
              <w:rPr>
                <w:rFonts w:ascii="Helvetica" w:eastAsia="Arial" w:hAnsi="Helvetica" w:cs="Helvetica"/>
                <w:sz w:val="18"/>
                <w:szCs w:val="18"/>
              </w:rPr>
              <w:lastRenderedPageBreak/>
              <w:t>ietvaros</w:t>
            </w:r>
          </w:p>
        </w:tc>
      </w:tr>
      <w:tr w:rsidR="00E55967" w:rsidRPr="003370C8" w:rsidTr="00E3344A">
        <w:tc>
          <w:tcPr>
            <w:tcW w:w="700" w:type="dxa"/>
            <w:tcBorders>
              <w:top w:val="single" w:sz="6" w:space="0" w:color="414142"/>
              <w:left w:val="single" w:sz="6" w:space="0" w:color="414142"/>
              <w:bottom w:val="single" w:sz="6" w:space="0" w:color="414142"/>
              <w:right w:val="single" w:sz="6" w:space="0" w:color="414142"/>
            </w:tcBorders>
            <w:shd w:val="clear" w:color="auto" w:fill="auto"/>
          </w:tcPr>
          <w:p w:rsidR="00E55967" w:rsidRPr="003370C8" w:rsidRDefault="00E55967" w:rsidP="007E77E3">
            <w:pPr>
              <w:spacing w:after="0"/>
              <w:rPr>
                <w:rFonts w:ascii="Helvetica" w:eastAsia="Arial" w:hAnsi="Helvetica" w:cs="Helvetica"/>
                <w:sz w:val="18"/>
                <w:szCs w:val="18"/>
              </w:rPr>
            </w:pPr>
            <w:r w:rsidRPr="003370C8">
              <w:rPr>
                <w:rFonts w:ascii="Helvetica" w:eastAsia="Arial" w:hAnsi="Helvetica" w:cs="Helvetica"/>
                <w:sz w:val="18"/>
                <w:szCs w:val="18"/>
              </w:rPr>
              <w:lastRenderedPageBreak/>
              <w:t> </w:t>
            </w:r>
            <w:r w:rsidR="00876FB2" w:rsidRPr="003370C8">
              <w:rPr>
                <w:rFonts w:ascii="Helvetica" w:eastAsia="Arial" w:hAnsi="Helvetica" w:cs="Helvetica"/>
                <w:sz w:val="18"/>
                <w:szCs w:val="18"/>
              </w:rPr>
              <w:t>1.</w:t>
            </w:r>
            <w:r w:rsidR="007E77E3">
              <w:rPr>
                <w:rFonts w:ascii="Helvetica" w:eastAsia="Arial" w:hAnsi="Helvetica" w:cs="Helvetica"/>
                <w:sz w:val="18"/>
                <w:szCs w:val="18"/>
              </w:rPr>
              <w:t>19</w:t>
            </w:r>
            <w:r w:rsidR="00876FB2" w:rsidRPr="003370C8">
              <w:rPr>
                <w:rFonts w:ascii="Helvetica" w:eastAsia="Arial" w:hAnsi="Helvetica" w:cs="Helvetica"/>
                <w:sz w:val="18"/>
                <w:szCs w:val="18"/>
              </w:rPr>
              <w:t>.</w:t>
            </w:r>
          </w:p>
        </w:tc>
        <w:tc>
          <w:tcPr>
            <w:tcW w:w="2381" w:type="dxa"/>
            <w:tcBorders>
              <w:top w:val="single" w:sz="6" w:space="0" w:color="414142"/>
              <w:left w:val="single" w:sz="6" w:space="0" w:color="414142"/>
              <w:bottom w:val="single" w:sz="6" w:space="0" w:color="414142"/>
              <w:right w:val="single" w:sz="6" w:space="0" w:color="414142"/>
            </w:tcBorders>
            <w:shd w:val="clear" w:color="auto" w:fill="auto"/>
          </w:tcPr>
          <w:p w:rsidR="00E55967" w:rsidRPr="003370C8" w:rsidRDefault="00E55967" w:rsidP="0079645A">
            <w:pPr>
              <w:spacing w:after="0"/>
              <w:rPr>
                <w:rFonts w:ascii="Helvetica" w:eastAsia="Helvetica Neue" w:hAnsi="Helvetica" w:cs="Helvetica"/>
                <w:sz w:val="18"/>
                <w:szCs w:val="18"/>
              </w:rPr>
            </w:pPr>
            <w:r w:rsidRPr="003370C8">
              <w:rPr>
                <w:rFonts w:ascii="Helvetica" w:eastAsia="Helvetica Neue" w:hAnsi="Helvetica" w:cs="Helvetica"/>
                <w:sz w:val="18"/>
                <w:szCs w:val="18"/>
              </w:rPr>
              <w:t>Pārskatīt no valsts budžeta finansētos psihiatru un bērnu psihiatra sniegto veselības aprūpes pakalpojumu finansēšanas kārtību, t.sk. pārskatot apmeklējuma ilgumu pie psihiatra (pirmreizējās un atkārtotās vizītes</w:t>
            </w:r>
            <w:r w:rsidR="0079645A">
              <w:rPr>
                <w:rFonts w:ascii="Helvetica" w:eastAsia="Helvetica Neue" w:hAnsi="Helvetica" w:cs="Helvetica"/>
                <w:sz w:val="18"/>
                <w:szCs w:val="18"/>
              </w:rPr>
              <w:t>).</w:t>
            </w:r>
          </w:p>
        </w:tc>
        <w:tc>
          <w:tcPr>
            <w:tcW w:w="2552" w:type="dxa"/>
            <w:tcBorders>
              <w:top w:val="single" w:sz="6" w:space="0" w:color="414142"/>
              <w:left w:val="single" w:sz="6" w:space="0" w:color="414142"/>
              <w:bottom w:val="single" w:sz="6" w:space="0" w:color="414142"/>
              <w:right w:val="single" w:sz="6" w:space="0" w:color="414142"/>
            </w:tcBorders>
            <w:shd w:val="clear" w:color="auto" w:fill="auto"/>
          </w:tcPr>
          <w:p w:rsidR="00E55967" w:rsidRPr="003370C8" w:rsidRDefault="00E55967" w:rsidP="00637455">
            <w:pPr>
              <w:spacing w:after="0"/>
              <w:rPr>
                <w:rFonts w:ascii="Helvetica" w:eastAsia="Arial" w:hAnsi="Helvetica" w:cs="Helvetica"/>
                <w:sz w:val="18"/>
                <w:szCs w:val="18"/>
              </w:rPr>
            </w:pPr>
            <w:r w:rsidRPr="003370C8">
              <w:rPr>
                <w:rFonts w:ascii="Helvetica" w:eastAsia="Arial" w:hAnsi="Helvetica" w:cs="Helvetica"/>
                <w:sz w:val="18"/>
                <w:szCs w:val="18"/>
              </w:rPr>
              <w:t>1. Motivējošs atalgojums psihiatriem un bērnu psihiatriem;</w:t>
            </w:r>
          </w:p>
          <w:p w:rsidR="00E55967" w:rsidRPr="003370C8" w:rsidRDefault="00E55967" w:rsidP="00142834">
            <w:pPr>
              <w:spacing w:after="0"/>
              <w:rPr>
                <w:rFonts w:ascii="Helvetica" w:eastAsia="Arial" w:hAnsi="Helvetica"/>
                <w:sz w:val="18"/>
                <w:szCs w:val="18"/>
              </w:rPr>
            </w:pPr>
            <w:r w:rsidRPr="003370C8">
              <w:rPr>
                <w:rFonts w:ascii="Helvetica" w:eastAsia="Arial" w:hAnsi="Helvetica" w:cs="Helvetica"/>
                <w:sz w:val="18"/>
                <w:szCs w:val="18"/>
              </w:rPr>
              <w:t>2. Psihiatru un b</w:t>
            </w:r>
            <w:r w:rsidRPr="003370C8">
              <w:rPr>
                <w:rFonts w:ascii="Helvetica" w:eastAsia="Arial" w:hAnsi="Helvetica"/>
                <w:sz w:val="18"/>
                <w:szCs w:val="18"/>
              </w:rPr>
              <w:t xml:space="preserve">ērnu psihiatru </w:t>
            </w:r>
            <w:r w:rsidR="0079645A">
              <w:rPr>
                <w:rFonts w:ascii="Helvetica" w:eastAsia="Arial" w:hAnsi="Helvetica"/>
                <w:sz w:val="18"/>
                <w:szCs w:val="18"/>
              </w:rPr>
              <w:t xml:space="preserve">pieejamība </w:t>
            </w:r>
            <w:r w:rsidRPr="003370C8">
              <w:rPr>
                <w:rFonts w:ascii="Helvetica" w:eastAsia="Arial" w:hAnsi="Helvetica"/>
                <w:sz w:val="18"/>
                <w:szCs w:val="18"/>
              </w:rPr>
              <w:t>pieaug</w:t>
            </w:r>
          </w:p>
          <w:p w:rsidR="00E55967" w:rsidRPr="003370C8" w:rsidRDefault="00E55967" w:rsidP="00142834">
            <w:pPr>
              <w:spacing w:after="0"/>
              <w:rPr>
                <w:rFonts w:ascii="Helvetica" w:eastAsia="Arial" w:hAnsi="Helvetica" w:cs="Helvetica"/>
                <w:sz w:val="18"/>
                <w:szCs w:val="18"/>
              </w:rPr>
            </w:pPr>
            <w:r w:rsidRPr="003370C8">
              <w:rPr>
                <w:rFonts w:ascii="Helvetica" w:eastAsia="Arial" w:hAnsi="Helvetica" w:cs="Helvetica"/>
                <w:sz w:val="18"/>
                <w:szCs w:val="18"/>
              </w:rPr>
              <w:t>3. Palielinās pieprasījums par studijām bērnu psihiatra specialitātē</w:t>
            </w:r>
          </w:p>
          <w:p w:rsidR="00E55967" w:rsidRPr="003370C8" w:rsidRDefault="00E55967" w:rsidP="00A63CA2">
            <w:pPr>
              <w:spacing w:after="0"/>
              <w:rPr>
                <w:rFonts w:ascii="Helvetica" w:eastAsia="Arial" w:hAnsi="Helvetica" w:cs="Helvetica"/>
                <w:sz w:val="18"/>
                <w:szCs w:val="18"/>
              </w:rPr>
            </w:pPr>
            <w:r w:rsidRPr="003370C8">
              <w:rPr>
                <w:rFonts w:ascii="Helvetica" w:eastAsia="Arial" w:hAnsi="Helvetica" w:cs="Helvetica"/>
                <w:sz w:val="18"/>
                <w:szCs w:val="18"/>
              </w:rPr>
              <w:t>4. Palielinās bērnu psihiatru nodarbinātība ārpus Rīgas, nodrošinot ESF līdzfinansētu atbalstu</w:t>
            </w:r>
            <w:r w:rsidR="00CE037A">
              <w:rPr>
                <w:rStyle w:val="FootnoteReference"/>
                <w:rFonts w:ascii="Helvetica" w:eastAsia="Arial" w:hAnsi="Helvetica" w:cs="Helvetica"/>
                <w:sz w:val="18"/>
                <w:szCs w:val="18"/>
              </w:rPr>
              <w:footnoteReference w:id="13"/>
            </w:r>
          </w:p>
        </w:tc>
        <w:tc>
          <w:tcPr>
            <w:tcW w:w="1910" w:type="dxa"/>
            <w:tcBorders>
              <w:top w:val="single" w:sz="6" w:space="0" w:color="414142"/>
              <w:left w:val="single" w:sz="6" w:space="0" w:color="414142"/>
              <w:bottom w:val="single" w:sz="6" w:space="0" w:color="414142"/>
              <w:right w:val="single" w:sz="6" w:space="0" w:color="414142"/>
            </w:tcBorders>
            <w:shd w:val="clear" w:color="auto" w:fill="auto"/>
          </w:tcPr>
          <w:p w:rsidR="00E55967" w:rsidRPr="003370C8" w:rsidRDefault="00E55967" w:rsidP="00637455">
            <w:pPr>
              <w:spacing w:after="0"/>
              <w:rPr>
                <w:rFonts w:ascii="Helvetica" w:eastAsia="Arial" w:hAnsi="Helvetica" w:cs="Helvetica"/>
                <w:sz w:val="18"/>
                <w:szCs w:val="18"/>
              </w:rPr>
            </w:pPr>
            <w:r w:rsidRPr="003370C8">
              <w:rPr>
                <w:rFonts w:ascii="Helvetica" w:eastAsia="Arial" w:hAnsi="Helvetica" w:cs="Helvetica"/>
                <w:sz w:val="18"/>
                <w:szCs w:val="18"/>
              </w:rPr>
              <w:t>1. Apstiprināti MK grozījumi MK 2018.gada 28.augusta noteikumos nr. 555 “Veselības aprūpes pakalpojumu organizēšanas un samaksas kārtība”</w:t>
            </w:r>
          </w:p>
          <w:p w:rsidR="00E55967" w:rsidRPr="003370C8" w:rsidRDefault="00E55967" w:rsidP="00D05542">
            <w:pPr>
              <w:spacing w:after="0"/>
              <w:rPr>
                <w:rFonts w:ascii="Helvetica" w:eastAsia="Arial" w:hAnsi="Helvetica" w:cs="Helvetica"/>
                <w:color w:val="000000" w:themeColor="text1"/>
                <w:sz w:val="18"/>
                <w:szCs w:val="18"/>
              </w:rPr>
            </w:pPr>
            <w:r w:rsidRPr="003370C8">
              <w:rPr>
                <w:rFonts w:ascii="Helvetica" w:eastAsia="Arial" w:hAnsi="Helvetica" w:cs="Helvetica"/>
                <w:color w:val="000000" w:themeColor="text1"/>
                <w:sz w:val="18"/>
                <w:szCs w:val="18"/>
              </w:rPr>
              <w:t xml:space="preserve">2. Psihiatriem un bērnu psihiatriem nodrošināts </w:t>
            </w:r>
            <w:r w:rsidR="003F1E8B">
              <w:rPr>
                <w:rFonts w:ascii="Helvetica" w:eastAsia="Arial" w:hAnsi="Helvetica" w:cs="Helvetica"/>
                <w:color w:val="000000" w:themeColor="text1"/>
                <w:sz w:val="18"/>
                <w:szCs w:val="18"/>
              </w:rPr>
              <w:t xml:space="preserve">motivējošs </w:t>
            </w:r>
            <w:r w:rsidRPr="003370C8">
              <w:rPr>
                <w:rFonts w:ascii="Helvetica" w:eastAsia="Arial" w:hAnsi="Helvetica" w:cs="Helvetica"/>
                <w:color w:val="000000" w:themeColor="text1"/>
                <w:sz w:val="18"/>
                <w:szCs w:val="18"/>
              </w:rPr>
              <w:t>atalgojums</w:t>
            </w:r>
          </w:p>
        </w:tc>
        <w:tc>
          <w:tcPr>
            <w:tcW w:w="1559" w:type="dxa"/>
            <w:tcBorders>
              <w:top w:val="single" w:sz="6" w:space="0" w:color="414142"/>
              <w:left w:val="single" w:sz="6" w:space="0" w:color="414142"/>
              <w:bottom w:val="single" w:sz="6" w:space="0" w:color="414142"/>
              <w:right w:val="single" w:sz="6" w:space="0" w:color="414142"/>
            </w:tcBorders>
            <w:shd w:val="clear" w:color="auto" w:fill="auto"/>
          </w:tcPr>
          <w:p w:rsidR="00E55967" w:rsidRPr="003370C8" w:rsidRDefault="00E55967" w:rsidP="00637455">
            <w:pPr>
              <w:spacing w:after="0"/>
              <w:rPr>
                <w:rFonts w:ascii="Helvetica" w:eastAsia="Arial" w:hAnsi="Helvetica" w:cs="Helvetica"/>
                <w:sz w:val="18"/>
                <w:szCs w:val="18"/>
              </w:rPr>
            </w:pPr>
            <w:r w:rsidRPr="003370C8">
              <w:rPr>
                <w:rFonts w:ascii="Helvetica" w:eastAsia="Arial" w:hAnsi="Helvetica" w:cs="Helvetica"/>
                <w:sz w:val="18"/>
                <w:szCs w:val="18"/>
              </w:rPr>
              <w:t>VM</w:t>
            </w:r>
          </w:p>
        </w:tc>
        <w:tc>
          <w:tcPr>
            <w:tcW w:w="1634" w:type="dxa"/>
            <w:tcBorders>
              <w:top w:val="single" w:sz="6" w:space="0" w:color="414142"/>
              <w:left w:val="single" w:sz="6" w:space="0" w:color="414142"/>
              <w:bottom w:val="single" w:sz="6" w:space="0" w:color="414142"/>
              <w:right w:val="single" w:sz="6" w:space="0" w:color="414142"/>
            </w:tcBorders>
            <w:shd w:val="clear" w:color="auto" w:fill="auto"/>
          </w:tcPr>
          <w:p w:rsidR="00E55967" w:rsidRPr="003370C8" w:rsidRDefault="002C47A7" w:rsidP="00062DA0">
            <w:pPr>
              <w:spacing w:after="0"/>
              <w:rPr>
                <w:rFonts w:ascii="Helvetica" w:eastAsia="Helvetica Neue" w:hAnsi="Helvetica" w:cs="Helvetica"/>
                <w:sz w:val="18"/>
                <w:szCs w:val="18"/>
              </w:rPr>
            </w:pPr>
            <w:r>
              <w:rPr>
                <w:rFonts w:ascii="Helvetica" w:eastAsia="Arial" w:hAnsi="Helvetica" w:cs="Helvetica"/>
                <w:sz w:val="18"/>
                <w:szCs w:val="18"/>
              </w:rPr>
              <w:t>P</w:t>
            </w:r>
            <w:r w:rsidR="00E55967" w:rsidRPr="003370C8">
              <w:rPr>
                <w:rFonts w:ascii="Helvetica" w:eastAsia="Arial" w:hAnsi="Helvetica" w:cs="Helvetica"/>
                <w:sz w:val="18"/>
                <w:szCs w:val="18"/>
              </w:rPr>
              <w:t>sihiatru profesionālā organizācija</w:t>
            </w:r>
          </w:p>
        </w:tc>
        <w:tc>
          <w:tcPr>
            <w:tcW w:w="1526" w:type="dxa"/>
            <w:tcBorders>
              <w:top w:val="single" w:sz="6" w:space="0" w:color="414142"/>
              <w:left w:val="single" w:sz="6" w:space="0" w:color="414142"/>
              <w:bottom w:val="single" w:sz="6" w:space="0" w:color="414142"/>
              <w:right w:val="single" w:sz="6" w:space="0" w:color="414142"/>
            </w:tcBorders>
            <w:shd w:val="clear" w:color="auto" w:fill="auto"/>
          </w:tcPr>
          <w:p w:rsidR="00E55967" w:rsidRPr="003370C8" w:rsidRDefault="00E55967" w:rsidP="0079645A">
            <w:pPr>
              <w:spacing w:after="0"/>
              <w:rPr>
                <w:rFonts w:ascii="Helvetica" w:eastAsia="Arial" w:hAnsi="Helvetica" w:cs="Helvetica"/>
                <w:sz w:val="18"/>
                <w:szCs w:val="18"/>
              </w:rPr>
            </w:pPr>
            <w:r w:rsidRPr="003370C8">
              <w:rPr>
                <w:rFonts w:ascii="Helvetica" w:eastAsia="Arial" w:hAnsi="Helvetica" w:cs="Helvetica"/>
                <w:sz w:val="18"/>
                <w:szCs w:val="18"/>
              </w:rPr>
              <w:t>20</w:t>
            </w:r>
            <w:r w:rsidR="0079645A">
              <w:rPr>
                <w:rFonts w:ascii="Helvetica" w:eastAsia="Arial" w:hAnsi="Helvetica" w:cs="Helvetica"/>
                <w:sz w:val="18"/>
                <w:szCs w:val="18"/>
              </w:rPr>
              <w:t>20</w:t>
            </w:r>
            <w:r w:rsidRPr="003370C8">
              <w:rPr>
                <w:rFonts w:ascii="Helvetica" w:eastAsia="Arial" w:hAnsi="Helvetica" w:cs="Helvetica"/>
                <w:sz w:val="18"/>
                <w:szCs w:val="18"/>
              </w:rPr>
              <w:t xml:space="preserve">.gada </w:t>
            </w:r>
            <w:r w:rsidR="0079645A">
              <w:rPr>
                <w:rFonts w:ascii="Helvetica" w:eastAsia="Arial" w:hAnsi="Helvetica" w:cs="Helvetica"/>
                <w:sz w:val="18"/>
                <w:szCs w:val="18"/>
              </w:rPr>
              <w:t>janvāris</w:t>
            </w:r>
          </w:p>
        </w:tc>
        <w:tc>
          <w:tcPr>
            <w:tcW w:w="1734" w:type="dxa"/>
            <w:tcBorders>
              <w:top w:val="single" w:sz="6" w:space="0" w:color="414142"/>
              <w:left w:val="single" w:sz="6" w:space="0" w:color="414142"/>
              <w:bottom w:val="single" w:sz="6" w:space="0" w:color="414142"/>
              <w:right w:val="single" w:sz="6" w:space="0" w:color="414142"/>
            </w:tcBorders>
            <w:shd w:val="clear" w:color="auto" w:fill="auto"/>
          </w:tcPr>
          <w:p w:rsidR="00E55967" w:rsidRPr="003370C8" w:rsidRDefault="00E55967" w:rsidP="00637455">
            <w:pPr>
              <w:spacing w:after="0"/>
              <w:rPr>
                <w:rFonts w:ascii="Helvetica" w:eastAsia="Arial" w:hAnsi="Helvetica" w:cs="Helvetica"/>
                <w:sz w:val="18"/>
                <w:szCs w:val="18"/>
              </w:rPr>
            </w:pPr>
            <w:r w:rsidRPr="003370C8">
              <w:rPr>
                <w:rFonts w:ascii="Helvetica" w:eastAsia="Arial" w:hAnsi="Helvetica" w:cs="Helvetica"/>
                <w:sz w:val="18"/>
                <w:szCs w:val="18"/>
              </w:rPr>
              <w:t>----</w:t>
            </w:r>
          </w:p>
        </w:tc>
        <w:tc>
          <w:tcPr>
            <w:tcW w:w="1701" w:type="dxa"/>
            <w:tcBorders>
              <w:top w:val="single" w:sz="6" w:space="0" w:color="414142"/>
              <w:left w:val="single" w:sz="6" w:space="0" w:color="414142"/>
              <w:bottom w:val="single" w:sz="6" w:space="0" w:color="414142"/>
              <w:right w:val="single" w:sz="6" w:space="0" w:color="414142"/>
            </w:tcBorders>
            <w:shd w:val="clear" w:color="auto" w:fill="auto"/>
          </w:tcPr>
          <w:p w:rsidR="00E55967" w:rsidRPr="00F63267" w:rsidRDefault="00E3344A" w:rsidP="00637455">
            <w:pPr>
              <w:spacing w:after="0"/>
              <w:rPr>
                <w:rFonts w:ascii="Helvetica" w:eastAsia="Arial" w:hAnsi="Helvetica" w:cs="Helvetica"/>
                <w:sz w:val="18"/>
                <w:szCs w:val="18"/>
              </w:rPr>
            </w:pPr>
            <w:r w:rsidRPr="00E3344A">
              <w:rPr>
                <w:rFonts w:ascii="Helvetica" w:eastAsia="Arial" w:hAnsi="Helvetica" w:cs="Helvetica"/>
                <w:sz w:val="18"/>
                <w:szCs w:val="18"/>
              </w:rPr>
              <w:t>Papildu VB finansējums tiks aprēķināts plānā</w:t>
            </w:r>
            <w:r w:rsidRPr="0034378B">
              <w:rPr>
                <w:rStyle w:val="FootnoteReference"/>
                <w:rFonts w:ascii="Helvetica" w:eastAsia="Arial" w:hAnsi="Helvetica" w:cs="Helvetica"/>
                <w:sz w:val="18"/>
                <w:szCs w:val="18"/>
              </w:rPr>
              <w:footnoteReference w:id="14"/>
            </w:r>
            <w:r w:rsidR="00780325" w:rsidRPr="00F63267">
              <w:rPr>
                <w:rStyle w:val="FootnoteReference"/>
                <w:rFonts w:ascii="Helvetica" w:eastAsia="Arial" w:hAnsi="Helvetica" w:cs="Helvetica"/>
                <w:sz w:val="18"/>
                <w:szCs w:val="18"/>
              </w:rPr>
              <w:footnoteReference w:id="15"/>
            </w:r>
          </w:p>
          <w:p w:rsidR="00F63267" w:rsidRPr="00F63267" w:rsidRDefault="00F63267" w:rsidP="00637455">
            <w:pPr>
              <w:spacing w:after="0"/>
              <w:rPr>
                <w:rFonts w:ascii="Helvetica" w:eastAsia="Arial" w:hAnsi="Helvetica" w:cs="Helvetica"/>
                <w:sz w:val="18"/>
                <w:szCs w:val="18"/>
              </w:rPr>
            </w:pPr>
          </w:p>
          <w:p w:rsidR="000C516B" w:rsidRPr="00E3344A" w:rsidRDefault="000C516B" w:rsidP="00637455">
            <w:pPr>
              <w:spacing w:after="0"/>
              <w:rPr>
                <w:rFonts w:ascii="Helvetica" w:eastAsia="Arial" w:hAnsi="Helvetica" w:cs="Helvetica"/>
                <w:color w:val="FFFFFF" w:themeColor="background1"/>
                <w:sz w:val="18"/>
                <w:szCs w:val="18"/>
              </w:rPr>
            </w:pPr>
            <w:r w:rsidRPr="00E3344A">
              <w:rPr>
                <w:rFonts w:ascii="Helvetica" w:eastAsia="Arial" w:hAnsi="Helvetica" w:cs="Helvetica"/>
                <w:color w:val="FFFFFF" w:themeColor="background1"/>
                <w:sz w:val="18"/>
                <w:szCs w:val="18"/>
              </w:rPr>
              <w:t>6</w:t>
            </w:r>
            <w:r w:rsidR="00F63267" w:rsidRPr="00E3344A">
              <w:rPr>
                <w:rFonts w:ascii="Helvetica" w:eastAsia="Arial" w:hAnsi="Helvetica" w:cs="Helvetica"/>
                <w:color w:val="FFFFFF" w:themeColor="background1"/>
                <w:sz w:val="18"/>
                <w:szCs w:val="18"/>
              </w:rPr>
              <w:t> </w:t>
            </w:r>
            <w:r w:rsidRPr="00E3344A">
              <w:rPr>
                <w:rFonts w:ascii="Helvetica" w:eastAsia="Arial" w:hAnsi="Helvetica" w:cs="Helvetica"/>
                <w:color w:val="FFFFFF" w:themeColor="background1"/>
                <w:sz w:val="18"/>
                <w:szCs w:val="18"/>
              </w:rPr>
              <w:t>518</w:t>
            </w:r>
            <w:r w:rsidR="00F63267" w:rsidRPr="00E3344A">
              <w:rPr>
                <w:rFonts w:ascii="Helvetica" w:eastAsia="Arial" w:hAnsi="Helvetica" w:cs="Helvetica"/>
                <w:color w:val="FFFFFF" w:themeColor="background1"/>
                <w:sz w:val="18"/>
                <w:szCs w:val="18"/>
              </w:rPr>
              <w:t> </w:t>
            </w:r>
            <w:r w:rsidRPr="00E3344A">
              <w:rPr>
                <w:rFonts w:ascii="Helvetica" w:eastAsia="Arial" w:hAnsi="Helvetica" w:cs="Helvetica"/>
                <w:color w:val="FFFFFF" w:themeColor="background1"/>
                <w:sz w:val="18"/>
                <w:szCs w:val="18"/>
              </w:rPr>
              <w:t>207</w:t>
            </w:r>
            <w:r w:rsidR="00F63267" w:rsidRPr="00E3344A">
              <w:rPr>
                <w:rFonts w:ascii="Helvetica" w:eastAsia="Arial" w:hAnsi="Helvetica" w:cs="Helvetica"/>
                <w:color w:val="FFFFFF" w:themeColor="background1"/>
                <w:sz w:val="18"/>
                <w:szCs w:val="18"/>
              </w:rPr>
              <w:t xml:space="preserve"> EUR</w:t>
            </w:r>
          </w:p>
          <w:p w:rsidR="00E55967" w:rsidRPr="003370C8" w:rsidRDefault="00E55967" w:rsidP="00637455">
            <w:pPr>
              <w:spacing w:after="0"/>
              <w:rPr>
                <w:rFonts w:ascii="Helvetica" w:eastAsia="Arial" w:hAnsi="Helvetica" w:cs="Helvetica"/>
                <w:sz w:val="18"/>
                <w:szCs w:val="18"/>
              </w:rPr>
            </w:pPr>
          </w:p>
        </w:tc>
      </w:tr>
      <w:tr w:rsidR="00E55967" w:rsidRPr="003370C8" w:rsidTr="003E3A72">
        <w:tc>
          <w:tcPr>
            <w:tcW w:w="15697" w:type="dxa"/>
            <w:gridSpan w:val="9"/>
            <w:tcBorders>
              <w:top w:val="single" w:sz="6" w:space="0" w:color="414142"/>
              <w:left w:val="single" w:sz="6" w:space="0" w:color="414142"/>
              <w:bottom w:val="single" w:sz="6" w:space="0" w:color="414142"/>
              <w:right w:val="single" w:sz="6" w:space="0" w:color="414142"/>
            </w:tcBorders>
            <w:shd w:val="clear" w:color="auto" w:fill="D99594" w:themeFill="accent2" w:themeFillTint="99"/>
          </w:tcPr>
          <w:p w:rsidR="00E55967" w:rsidRPr="003370C8" w:rsidRDefault="00E55967" w:rsidP="00A5307A">
            <w:pPr>
              <w:spacing w:after="0"/>
              <w:jc w:val="center"/>
              <w:rPr>
                <w:rFonts w:ascii="Helvetica" w:eastAsia="Arial" w:hAnsi="Helvetica" w:cs="Helvetica"/>
                <w:sz w:val="18"/>
                <w:szCs w:val="18"/>
              </w:rPr>
            </w:pPr>
            <w:r w:rsidRPr="003370C8">
              <w:rPr>
                <w:rFonts w:ascii="Helvetica" w:eastAsia="Arial" w:hAnsi="Helvetica" w:cs="Helvetica"/>
                <w:sz w:val="18"/>
                <w:szCs w:val="18"/>
              </w:rPr>
              <w:t>Pedagogu lomas stiprināšana</w:t>
            </w:r>
          </w:p>
        </w:tc>
      </w:tr>
      <w:tr w:rsidR="000810F1" w:rsidRPr="003370C8" w:rsidTr="00F40BB1">
        <w:tc>
          <w:tcPr>
            <w:tcW w:w="700"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rsidR="000810F1" w:rsidRPr="003370C8" w:rsidRDefault="000810F1" w:rsidP="000810F1">
            <w:pPr>
              <w:spacing w:after="0"/>
              <w:rPr>
                <w:rFonts w:ascii="Helvetica" w:eastAsia="Arial" w:hAnsi="Helvetica" w:cs="Helvetica"/>
                <w:sz w:val="18"/>
                <w:szCs w:val="18"/>
              </w:rPr>
            </w:pPr>
            <w:r w:rsidRPr="003370C8">
              <w:rPr>
                <w:rFonts w:ascii="Helvetica" w:eastAsia="Arial" w:hAnsi="Helvetica" w:cs="Helvetica"/>
                <w:sz w:val="18"/>
                <w:szCs w:val="18"/>
              </w:rPr>
              <w:t> 1.2</w:t>
            </w:r>
            <w:r>
              <w:rPr>
                <w:rFonts w:ascii="Helvetica" w:eastAsia="Arial" w:hAnsi="Helvetica" w:cs="Helvetica"/>
                <w:sz w:val="18"/>
                <w:szCs w:val="18"/>
              </w:rPr>
              <w:t>0</w:t>
            </w:r>
            <w:r w:rsidRPr="003370C8">
              <w:rPr>
                <w:rFonts w:ascii="Helvetica" w:eastAsia="Arial" w:hAnsi="Helvetica" w:cs="Helvetica"/>
                <w:sz w:val="18"/>
                <w:szCs w:val="18"/>
              </w:rPr>
              <w:t>.</w:t>
            </w:r>
          </w:p>
        </w:tc>
        <w:tc>
          <w:tcPr>
            <w:tcW w:w="2381"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rsidR="000810F1" w:rsidRPr="003370C8" w:rsidRDefault="00562713" w:rsidP="000810F1">
            <w:pPr>
              <w:spacing w:after="0"/>
              <w:rPr>
                <w:rFonts w:ascii="Helvetica" w:hAnsi="Helvetica" w:cs="Times New Roman"/>
                <w:sz w:val="24"/>
                <w:szCs w:val="24"/>
              </w:rPr>
            </w:pPr>
            <w:r>
              <w:rPr>
                <w:rFonts w:ascii="Helvetica" w:eastAsia="Helvetica Neue" w:hAnsi="Helvetica" w:cs="Times New Roman"/>
                <w:sz w:val="18"/>
                <w:szCs w:val="18"/>
              </w:rPr>
              <w:t xml:space="preserve">Nodrošināt </w:t>
            </w:r>
            <w:r w:rsidR="000810F1" w:rsidRPr="003370C8">
              <w:rPr>
                <w:rFonts w:ascii="Helvetica" w:eastAsia="Helvetica Neue" w:hAnsi="Helvetica" w:cs="Times New Roman"/>
                <w:sz w:val="18"/>
                <w:szCs w:val="18"/>
              </w:rPr>
              <w:t xml:space="preserve">PII pedagogu apmācības par attīstības, neirobioloģiskas izcelsmes traucējumu, psihisko saslimšanu simptomiem un </w:t>
            </w:r>
            <w:r w:rsidR="000810F1" w:rsidRPr="003370C8">
              <w:rPr>
                <w:rFonts w:ascii="Helvetica" w:eastAsia="Helvetica Neue" w:hAnsi="Helvetica" w:cs="Times New Roman"/>
                <w:sz w:val="18"/>
                <w:szCs w:val="18"/>
              </w:rPr>
              <w:lastRenderedPageBreak/>
              <w:t>to agrīnās atpazīšanas iespējām</w:t>
            </w:r>
            <w:r w:rsidR="000810F1" w:rsidRPr="003370C8">
              <w:rPr>
                <w:rStyle w:val="FootnoteReference"/>
                <w:rFonts w:ascii="Helvetica" w:eastAsia="Helvetica Neue" w:hAnsi="Helvetica" w:cs="Times New Roman"/>
                <w:sz w:val="18"/>
                <w:szCs w:val="18"/>
              </w:rPr>
              <w:footnoteReference w:id="16"/>
            </w:r>
            <w:r w:rsidR="000810F1" w:rsidRPr="003370C8">
              <w:rPr>
                <w:rFonts w:ascii="Helvetica" w:eastAsia="Helvetica Neue" w:hAnsi="Helvetica" w:cs="Times New Roman"/>
                <w:sz w:val="18"/>
                <w:szCs w:val="18"/>
              </w:rPr>
              <w:t xml:space="preserve"> </w:t>
            </w:r>
          </w:p>
          <w:p w:rsidR="000810F1" w:rsidRPr="003370C8" w:rsidRDefault="000810F1" w:rsidP="000810F1">
            <w:pPr>
              <w:rPr>
                <w:rFonts w:ascii="Helvetica" w:eastAsia="Helvetica Neue" w:hAnsi="Helvetica" w:cs="Helvetica"/>
                <w:sz w:val="18"/>
                <w:szCs w:val="18"/>
              </w:rPr>
            </w:pPr>
          </w:p>
        </w:tc>
        <w:tc>
          <w:tcPr>
            <w:tcW w:w="2552"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rsidR="000810F1" w:rsidRPr="003370C8" w:rsidRDefault="000810F1" w:rsidP="000810F1">
            <w:pPr>
              <w:spacing w:after="0"/>
              <w:rPr>
                <w:rFonts w:ascii="Helvetica" w:eastAsia="Arial" w:hAnsi="Helvetica" w:cs="Helvetica"/>
                <w:sz w:val="18"/>
                <w:szCs w:val="18"/>
              </w:rPr>
            </w:pPr>
            <w:r w:rsidRPr="003370C8">
              <w:rPr>
                <w:rFonts w:ascii="Helvetica" w:eastAsia="Arial" w:hAnsi="Helvetica" w:cs="Helvetica"/>
                <w:sz w:val="18"/>
                <w:szCs w:val="18"/>
              </w:rPr>
              <w:lastRenderedPageBreak/>
              <w:t>1. Izstrādāta un aprobēta interaktīva tiešsaistes apmācību programma PII pedagogiem</w:t>
            </w:r>
          </w:p>
          <w:p w:rsidR="000810F1" w:rsidRPr="003370C8" w:rsidRDefault="000810F1" w:rsidP="000810F1">
            <w:pPr>
              <w:spacing w:after="0"/>
              <w:rPr>
                <w:rFonts w:ascii="Helvetica" w:eastAsia="Arial" w:hAnsi="Helvetica" w:cs="Helvetica"/>
                <w:sz w:val="18"/>
                <w:szCs w:val="18"/>
              </w:rPr>
            </w:pPr>
            <w:r w:rsidRPr="003370C8">
              <w:rPr>
                <w:rFonts w:ascii="Helvetica" w:eastAsia="Arial" w:hAnsi="Helvetica" w:cs="Helvetica"/>
                <w:sz w:val="18"/>
                <w:szCs w:val="18"/>
              </w:rPr>
              <w:t xml:space="preserve">2. Uzlabojas PII pedagogu </w:t>
            </w:r>
            <w:r w:rsidRPr="003370C8">
              <w:rPr>
                <w:rFonts w:ascii="Helvetica" w:eastAsia="Arial" w:hAnsi="Helvetica" w:cs="Helvetica"/>
                <w:sz w:val="18"/>
                <w:szCs w:val="18"/>
              </w:rPr>
              <w:lastRenderedPageBreak/>
              <w:t>zināšanas un prasmes agrīni atpazīt attīstības traucējumus</w:t>
            </w:r>
          </w:p>
          <w:p w:rsidR="000810F1" w:rsidRPr="003370C8" w:rsidRDefault="000810F1" w:rsidP="000810F1">
            <w:pPr>
              <w:spacing w:after="0"/>
              <w:rPr>
                <w:rFonts w:ascii="Helvetica" w:eastAsia="Arial" w:hAnsi="Helvetica" w:cs="Helvetica"/>
                <w:sz w:val="18"/>
                <w:szCs w:val="18"/>
              </w:rPr>
            </w:pPr>
            <w:r w:rsidRPr="003370C8">
              <w:rPr>
                <w:rFonts w:ascii="Helvetica" w:eastAsia="Arial" w:hAnsi="Helvetica" w:cs="Helvetica"/>
                <w:sz w:val="18"/>
                <w:szCs w:val="18"/>
              </w:rPr>
              <w:t>3. Uzlabojas PII pedagogu zināšanas par nepieciešamo tālāko rīcību, konstatējot attīstības traucējumus bērnam</w:t>
            </w:r>
          </w:p>
        </w:tc>
        <w:tc>
          <w:tcPr>
            <w:tcW w:w="1910"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rsidR="000810F1" w:rsidRPr="003370C8" w:rsidRDefault="000810F1" w:rsidP="000810F1">
            <w:pPr>
              <w:spacing w:after="0"/>
              <w:rPr>
                <w:rFonts w:ascii="Helvetica" w:eastAsia="Arial" w:hAnsi="Helvetica" w:cs="Helvetica"/>
                <w:sz w:val="18"/>
                <w:szCs w:val="18"/>
              </w:rPr>
            </w:pPr>
            <w:r w:rsidRPr="003370C8">
              <w:rPr>
                <w:rFonts w:ascii="Helvetica" w:eastAsia="Arial" w:hAnsi="Helvetica" w:cs="Helvetica"/>
                <w:sz w:val="18"/>
                <w:szCs w:val="18"/>
              </w:rPr>
              <w:lastRenderedPageBreak/>
              <w:t xml:space="preserve">2 785 pirmsskolas izglītības skolotāji (33% no kopējā skaita) ik gadu tiek izglītoti par attīstības </w:t>
            </w:r>
            <w:r w:rsidRPr="003370C8">
              <w:rPr>
                <w:rFonts w:ascii="Helvetica" w:eastAsia="Arial" w:hAnsi="Helvetica" w:cs="Helvetica"/>
                <w:sz w:val="18"/>
                <w:szCs w:val="18"/>
              </w:rPr>
              <w:lastRenderedPageBreak/>
              <w:t>traucējumiem un to agrīnas atpazīšanas iespējām</w:t>
            </w:r>
          </w:p>
        </w:tc>
        <w:tc>
          <w:tcPr>
            <w:tcW w:w="1559"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rsidR="000810F1" w:rsidRPr="003370C8" w:rsidRDefault="000810F1" w:rsidP="000810F1">
            <w:pPr>
              <w:spacing w:after="0"/>
              <w:rPr>
                <w:rFonts w:ascii="Helvetica" w:eastAsia="Helvetica Neue" w:hAnsi="Helvetica" w:cs="Helvetica"/>
                <w:sz w:val="18"/>
                <w:szCs w:val="18"/>
              </w:rPr>
            </w:pPr>
            <w:r w:rsidRPr="003370C8">
              <w:rPr>
                <w:rFonts w:ascii="Helvetica" w:eastAsia="Arial" w:hAnsi="Helvetica" w:cs="Helvetica"/>
                <w:sz w:val="18"/>
                <w:szCs w:val="18"/>
              </w:rPr>
              <w:lastRenderedPageBreak/>
              <w:t>Dienests</w:t>
            </w:r>
          </w:p>
        </w:tc>
        <w:tc>
          <w:tcPr>
            <w:tcW w:w="1634"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rsidR="000810F1" w:rsidRPr="003370C8" w:rsidRDefault="000810F1" w:rsidP="000810F1">
            <w:pPr>
              <w:spacing w:after="0"/>
              <w:rPr>
                <w:rFonts w:ascii="Helvetica" w:eastAsia="Helvetica Neue" w:hAnsi="Helvetica" w:cs="Helvetica"/>
                <w:sz w:val="18"/>
                <w:szCs w:val="18"/>
              </w:rPr>
            </w:pPr>
            <w:r w:rsidRPr="003370C8">
              <w:rPr>
                <w:rFonts w:ascii="Helvetica" w:eastAsia="Arial" w:hAnsi="Helvetica" w:cs="Helvetica"/>
                <w:sz w:val="18"/>
                <w:szCs w:val="18"/>
              </w:rPr>
              <w:t xml:space="preserve">IZM, VM, LM, pašvaldības, psihologu un funkcionālo speciālistu </w:t>
            </w:r>
            <w:r w:rsidRPr="003370C8">
              <w:rPr>
                <w:rFonts w:ascii="Helvetica" w:eastAsia="Arial" w:hAnsi="Helvetica" w:cs="Helvetica"/>
                <w:sz w:val="18"/>
                <w:szCs w:val="18"/>
              </w:rPr>
              <w:lastRenderedPageBreak/>
              <w:t>profesionālās organizācijas</w:t>
            </w:r>
          </w:p>
        </w:tc>
        <w:tc>
          <w:tcPr>
            <w:tcW w:w="1526"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rsidR="000810F1" w:rsidRDefault="000810F1" w:rsidP="000810F1">
            <w:pPr>
              <w:spacing w:after="0"/>
              <w:rPr>
                <w:rFonts w:ascii="Helvetica" w:eastAsia="Arial" w:hAnsi="Helvetica" w:cs="Helvetica"/>
                <w:sz w:val="18"/>
                <w:szCs w:val="18"/>
              </w:rPr>
            </w:pPr>
            <w:r w:rsidRPr="003370C8">
              <w:rPr>
                <w:rFonts w:ascii="Helvetica" w:eastAsia="Arial" w:hAnsi="Helvetica" w:cs="Helvetica"/>
                <w:sz w:val="18"/>
                <w:szCs w:val="18"/>
              </w:rPr>
              <w:lastRenderedPageBreak/>
              <w:t>No 2020.gada 1.</w:t>
            </w:r>
            <w:r>
              <w:rPr>
                <w:rFonts w:ascii="Helvetica" w:eastAsia="Arial" w:hAnsi="Helvetica" w:cs="Helvetica"/>
                <w:sz w:val="18"/>
                <w:szCs w:val="18"/>
              </w:rPr>
              <w:t>decembra</w:t>
            </w:r>
            <w:r w:rsidR="00216B92">
              <w:rPr>
                <w:rFonts w:ascii="Helvetica" w:eastAsia="Arial" w:hAnsi="Helvetica" w:cs="Helvetica"/>
                <w:sz w:val="18"/>
                <w:szCs w:val="18"/>
              </w:rPr>
              <w:t xml:space="preserve"> programmas sagatavošana</w:t>
            </w:r>
          </w:p>
          <w:p w:rsidR="00216B92" w:rsidRDefault="00216B92" w:rsidP="000810F1">
            <w:pPr>
              <w:spacing w:after="0"/>
              <w:rPr>
                <w:rFonts w:ascii="Helvetica" w:eastAsia="Arial" w:hAnsi="Helvetica" w:cs="Helvetica"/>
                <w:sz w:val="18"/>
                <w:szCs w:val="18"/>
              </w:rPr>
            </w:pPr>
          </w:p>
          <w:p w:rsidR="00216B92" w:rsidRPr="003370C8" w:rsidRDefault="00216B92" w:rsidP="000810F1">
            <w:pPr>
              <w:spacing w:after="0"/>
              <w:rPr>
                <w:rFonts w:ascii="Helvetica" w:eastAsia="Arial" w:hAnsi="Helvetica" w:cs="Helvetica"/>
                <w:sz w:val="18"/>
                <w:szCs w:val="18"/>
              </w:rPr>
            </w:pPr>
            <w:r>
              <w:rPr>
                <w:rFonts w:ascii="Helvetica" w:eastAsia="Arial" w:hAnsi="Helvetica" w:cs="Helvetica"/>
                <w:sz w:val="18"/>
                <w:szCs w:val="18"/>
              </w:rPr>
              <w:lastRenderedPageBreak/>
              <w:t xml:space="preserve">2021.gada </w:t>
            </w:r>
            <w:r w:rsidR="0058523A">
              <w:rPr>
                <w:rFonts w:ascii="Helvetica" w:eastAsia="Arial" w:hAnsi="Helvetica" w:cs="Helvetica"/>
                <w:sz w:val="18"/>
                <w:szCs w:val="18"/>
              </w:rPr>
              <w:t>2.pusgads programmas ieviešana</w:t>
            </w:r>
          </w:p>
        </w:tc>
        <w:tc>
          <w:tcPr>
            <w:tcW w:w="1734"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rsidR="000810F1" w:rsidRPr="003370C8" w:rsidRDefault="000810F1" w:rsidP="000810F1">
            <w:pPr>
              <w:spacing w:after="0"/>
              <w:rPr>
                <w:rFonts w:ascii="Helvetica" w:eastAsia="Arial" w:hAnsi="Helvetica" w:cs="Helvetica"/>
                <w:sz w:val="18"/>
                <w:szCs w:val="18"/>
                <w:u w:val="single"/>
              </w:rPr>
            </w:pPr>
            <w:r w:rsidRPr="003370C8">
              <w:rPr>
                <w:rFonts w:ascii="Helvetica" w:eastAsia="Arial" w:hAnsi="Helvetica" w:cs="Helvetica"/>
                <w:sz w:val="18"/>
                <w:szCs w:val="18"/>
                <w:u w:val="single"/>
              </w:rPr>
              <w:lastRenderedPageBreak/>
              <w:t>Universālā profilakse</w:t>
            </w:r>
          </w:p>
          <w:p w:rsidR="000810F1" w:rsidRPr="003370C8" w:rsidRDefault="000810F1" w:rsidP="000810F1">
            <w:pPr>
              <w:spacing w:after="0"/>
              <w:rPr>
                <w:rFonts w:ascii="Helvetica" w:eastAsia="Arial" w:hAnsi="Helvetica" w:cs="Helvetica"/>
                <w:sz w:val="18"/>
                <w:szCs w:val="18"/>
                <w:u w:val="single"/>
              </w:rPr>
            </w:pPr>
            <w:r w:rsidRPr="003370C8">
              <w:rPr>
                <w:rFonts w:ascii="Helvetica" w:eastAsia="Arial" w:hAnsi="Helvetica" w:cs="Helvetica"/>
                <w:sz w:val="18"/>
                <w:szCs w:val="18"/>
              </w:rPr>
              <w:t>Visi bērni pirmsskolas vecumā 102 250 (2-6 gadi)</w:t>
            </w:r>
          </w:p>
        </w:tc>
        <w:tc>
          <w:tcPr>
            <w:tcW w:w="1701"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rsidR="0058523A" w:rsidRPr="0058523A" w:rsidRDefault="000810F1" w:rsidP="000810F1">
            <w:pPr>
              <w:spacing w:after="0"/>
              <w:rPr>
                <w:rFonts w:ascii="Helvetica" w:eastAsia="Arial" w:hAnsi="Helvetica" w:cs="Helvetica"/>
                <w:sz w:val="18"/>
                <w:szCs w:val="18"/>
              </w:rPr>
            </w:pPr>
            <w:r w:rsidRPr="0058523A">
              <w:rPr>
                <w:rFonts w:ascii="Helvetica" w:eastAsia="Arial" w:hAnsi="Helvetica" w:cs="Helvetica"/>
                <w:sz w:val="18"/>
                <w:szCs w:val="18"/>
              </w:rPr>
              <w:t xml:space="preserve">Papildu </w:t>
            </w:r>
            <w:r w:rsidR="0058523A" w:rsidRPr="0058523A">
              <w:rPr>
                <w:rFonts w:ascii="Helvetica" w:eastAsia="Arial" w:hAnsi="Helvetica" w:cs="Helvetica"/>
                <w:sz w:val="18"/>
                <w:szCs w:val="18"/>
              </w:rPr>
              <w:t xml:space="preserve">VB </w:t>
            </w:r>
            <w:r w:rsidRPr="0058523A">
              <w:rPr>
                <w:rFonts w:ascii="Helvetica" w:eastAsia="Arial" w:hAnsi="Helvetica" w:cs="Helvetica"/>
                <w:sz w:val="18"/>
                <w:szCs w:val="18"/>
              </w:rPr>
              <w:t>finansējums</w:t>
            </w:r>
            <w:r w:rsidR="0058523A" w:rsidRPr="0058523A">
              <w:rPr>
                <w:rFonts w:ascii="Helvetica" w:eastAsia="Arial" w:hAnsi="Helvetica" w:cs="Helvetica"/>
                <w:sz w:val="18"/>
                <w:szCs w:val="18"/>
              </w:rPr>
              <w:t xml:space="preserve"> programmas sagatavošanai</w:t>
            </w:r>
          </w:p>
          <w:p w:rsidR="0058523A" w:rsidRPr="0058523A" w:rsidRDefault="0058523A" w:rsidP="000810F1">
            <w:pPr>
              <w:spacing w:after="0"/>
              <w:rPr>
                <w:rFonts w:ascii="Helvetica" w:eastAsia="Arial" w:hAnsi="Helvetica" w:cs="Helvetica"/>
                <w:sz w:val="18"/>
                <w:szCs w:val="18"/>
              </w:rPr>
            </w:pPr>
          </w:p>
          <w:p w:rsidR="000810F1" w:rsidRPr="003370C8" w:rsidRDefault="0058523A" w:rsidP="000810F1">
            <w:pPr>
              <w:spacing w:after="0"/>
              <w:rPr>
                <w:rFonts w:ascii="Helvetica" w:eastAsia="Arial" w:hAnsi="Helvetica" w:cs="Helvetica"/>
                <w:sz w:val="18"/>
                <w:szCs w:val="18"/>
              </w:rPr>
            </w:pPr>
            <w:r w:rsidRPr="0058523A">
              <w:rPr>
                <w:rFonts w:ascii="Helvetica" w:eastAsia="Arial" w:hAnsi="Helvetica" w:cs="Helvetica"/>
                <w:sz w:val="18"/>
                <w:szCs w:val="18"/>
              </w:rPr>
              <w:lastRenderedPageBreak/>
              <w:t>Papildu ESF finansējums programmas ieviešanai</w:t>
            </w:r>
            <w:r w:rsidR="000810F1" w:rsidRPr="0058523A">
              <w:rPr>
                <w:rFonts w:ascii="Helvetica" w:eastAsia="Arial" w:hAnsi="Helvetica" w:cs="Helvetica"/>
                <w:sz w:val="18"/>
                <w:szCs w:val="18"/>
              </w:rPr>
              <w:t xml:space="preserve"> </w:t>
            </w:r>
          </w:p>
        </w:tc>
      </w:tr>
      <w:tr w:rsidR="0058523A" w:rsidRPr="003370C8" w:rsidTr="00F40BB1">
        <w:tc>
          <w:tcPr>
            <w:tcW w:w="700"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rsidR="0058523A" w:rsidRPr="003370C8" w:rsidRDefault="0058523A" w:rsidP="0058523A">
            <w:pPr>
              <w:spacing w:after="0"/>
              <w:rPr>
                <w:rFonts w:ascii="Helvetica" w:eastAsia="Arial" w:hAnsi="Helvetica" w:cs="Helvetica"/>
                <w:sz w:val="18"/>
                <w:szCs w:val="18"/>
              </w:rPr>
            </w:pPr>
            <w:r w:rsidRPr="003370C8">
              <w:rPr>
                <w:rFonts w:ascii="Helvetica" w:eastAsia="Arial" w:hAnsi="Helvetica" w:cs="Helvetica"/>
                <w:sz w:val="18"/>
                <w:szCs w:val="18"/>
              </w:rPr>
              <w:lastRenderedPageBreak/>
              <w:t> 1.2</w:t>
            </w:r>
            <w:r>
              <w:rPr>
                <w:rFonts w:ascii="Helvetica" w:eastAsia="Arial" w:hAnsi="Helvetica" w:cs="Helvetica"/>
                <w:sz w:val="18"/>
                <w:szCs w:val="18"/>
              </w:rPr>
              <w:t>1</w:t>
            </w:r>
            <w:r w:rsidRPr="003370C8">
              <w:rPr>
                <w:rFonts w:ascii="Helvetica" w:eastAsia="Arial" w:hAnsi="Helvetica" w:cs="Helvetica"/>
                <w:sz w:val="18"/>
                <w:szCs w:val="18"/>
              </w:rPr>
              <w:t>.</w:t>
            </w:r>
          </w:p>
        </w:tc>
        <w:tc>
          <w:tcPr>
            <w:tcW w:w="2381"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rsidR="0058523A" w:rsidRPr="003370C8" w:rsidRDefault="0058523A" w:rsidP="0058523A">
            <w:pPr>
              <w:spacing w:after="0"/>
              <w:rPr>
                <w:rFonts w:ascii="Helvetica" w:hAnsi="Helvetica" w:cs="Times New Roman"/>
                <w:sz w:val="24"/>
                <w:szCs w:val="24"/>
              </w:rPr>
            </w:pPr>
            <w:r>
              <w:rPr>
                <w:rFonts w:ascii="Helvetica" w:eastAsia="Helvetica Neue" w:hAnsi="Helvetica" w:cs="Times New Roman"/>
                <w:sz w:val="18"/>
                <w:szCs w:val="18"/>
              </w:rPr>
              <w:t xml:space="preserve">Nodrošināt </w:t>
            </w:r>
            <w:r w:rsidRPr="003370C8">
              <w:rPr>
                <w:rFonts w:ascii="Helvetica" w:eastAsia="Helvetica Neue" w:hAnsi="Helvetica" w:cs="Times New Roman"/>
                <w:sz w:val="18"/>
                <w:szCs w:val="18"/>
              </w:rPr>
              <w:t>PII personāla praktiskas apmācības darbam ar bērniem, kuriem raksturīgi attīstības, uzvedības vai psihiskās veselības traucējumi</w:t>
            </w:r>
            <w:r w:rsidRPr="003370C8">
              <w:rPr>
                <w:rFonts w:ascii="Helvetica" w:hAnsi="Helvetica" w:cs="Times New Roman"/>
                <w:sz w:val="24"/>
                <w:szCs w:val="24"/>
              </w:rPr>
              <w:t xml:space="preserve"> </w:t>
            </w:r>
          </w:p>
          <w:p w:rsidR="0058523A" w:rsidRPr="003370C8" w:rsidRDefault="0058523A" w:rsidP="0058523A">
            <w:pPr>
              <w:spacing w:after="0"/>
              <w:rPr>
                <w:rFonts w:ascii="Helvetica" w:hAnsi="Helvetica" w:cs="Times New Roman"/>
                <w:sz w:val="24"/>
                <w:szCs w:val="24"/>
              </w:rPr>
            </w:pPr>
          </w:p>
          <w:p w:rsidR="0058523A" w:rsidRPr="003370C8" w:rsidRDefault="0058523A" w:rsidP="0058523A">
            <w:pPr>
              <w:jc w:val="both"/>
              <w:rPr>
                <w:rFonts w:ascii="Helvetica" w:eastAsia="Helvetica Neue" w:hAnsi="Helvetica" w:cs="Helvetica"/>
                <w:sz w:val="18"/>
                <w:szCs w:val="18"/>
              </w:rPr>
            </w:pPr>
          </w:p>
        </w:tc>
        <w:tc>
          <w:tcPr>
            <w:tcW w:w="2552"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rsidR="0058523A" w:rsidRPr="003370C8" w:rsidRDefault="0058523A" w:rsidP="0058523A">
            <w:pPr>
              <w:spacing w:after="0"/>
              <w:rPr>
                <w:rFonts w:ascii="Helvetica" w:eastAsia="Arial" w:hAnsi="Helvetica" w:cs="Helvetica"/>
                <w:sz w:val="18"/>
                <w:szCs w:val="18"/>
              </w:rPr>
            </w:pPr>
            <w:r w:rsidRPr="003370C8">
              <w:rPr>
                <w:rFonts w:ascii="Helvetica" w:eastAsia="Arial" w:hAnsi="Helvetica" w:cs="Helvetica"/>
                <w:sz w:val="18"/>
                <w:szCs w:val="18"/>
              </w:rPr>
              <w:t>1. Izstrādāta un aprobēta apmācību programma PII personālam</w:t>
            </w:r>
          </w:p>
          <w:p w:rsidR="0058523A" w:rsidRPr="003370C8" w:rsidRDefault="0058523A" w:rsidP="0058523A">
            <w:pPr>
              <w:spacing w:after="0"/>
              <w:rPr>
                <w:rFonts w:ascii="Helvetica" w:eastAsia="Arial" w:hAnsi="Helvetica" w:cs="Helvetica"/>
                <w:sz w:val="18"/>
                <w:szCs w:val="18"/>
              </w:rPr>
            </w:pPr>
            <w:r w:rsidRPr="003370C8">
              <w:rPr>
                <w:rFonts w:ascii="Helvetica" w:eastAsia="Arial" w:hAnsi="Helvetica" w:cs="Helvetica"/>
                <w:sz w:val="18"/>
                <w:szCs w:val="18"/>
              </w:rPr>
              <w:t>2. Uzlabojas PII personāla zināšanas, prasmes un kompetences darbā ar bērniem, kuriem raksturīgi uzvedības vai psihiskās veselības traucējumi</w:t>
            </w:r>
          </w:p>
        </w:tc>
        <w:tc>
          <w:tcPr>
            <w:tcW w:w="1910"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rsidR="0058523A" w:rsidRPr="003370C8" w:rsidRDefault="0058523A" w:rsidP="0058523A">
            <w:pPr>
              <w:spacing w:after="0"/>
              <w:rPr>
                <w:rFonts w:ascii="Helvetica" w:eastAsia="Arial" w:hAnsi="Helvetica" w:cs="Helvetica"/>
                <w:sz w:val="18"/>
                <w:szCs w:val="18"/>
              </w:rPr>
            </w:pPr>
            <w:r w:rsidRPr="003370C8">
              <w:rPr>
                <w:rFonts w:ascii="Helvetica" w:eastAsia="Arial" w:hAnsi="Helvetica" w:cs="Helvetica"/>
                <w:sz w:val="18"/>
                <w:szCs w:val="18"/>
              </w:rPr>
              <w:t>1 670 pirmsskolas izglītības skolotāji (20% no kopējā skaita) ik gadu apgūst praktiskas apmācības darbam ar bērniem, kuriem raksturīgi uzvedības vai psihiskās veselības traucējumi</w:t>
            </w:r>
          </w:p>
        </w:tc>
        <w:tc>
          <w:tcPr>
            <w:tcW w:w="1559"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rsidR="0058523A" w:rsidRPr="003370C8" w:rsidRDefault="0058523A" w:rsidP="0058523A">
            <w:pPr>
              <w:spacing w:after="0"/>
              <w:rPr>
                <w:rFonts w:ascii="Helvetica" w:eastAsia="Helvetica Neue" w:hAnsi="Helvetica" w:cs="Helvetica"/>
                <w:sz w:val="18"/>
                <w:szCs w:val="18"/>
              </w:rPr>
            </w:pPr>
            <w:r w:rsidRPr="003370C8">
              <w:rPr>
                <w:rFonts w:ascii="Helvetica" w:eastAsia="Arial" w:hAnsi="Helvetica" w:cs="Helvetica"/>
                <w:sz w:val="18"/>
                <w:szCs w:val="18"/>
              </w:rPr>
              <w:t>Dienests</w:t>
            </w:r>
          </w:p>
        </w:tc>
        <w:tc>
          <w:tcPr>
            <w:tcW w:w="1634"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rsidR="0058523A" w:rsidRPr="003370C8" w:rsidRDefault="0058523A" w:rsidP="0058523A">
            <w:pPr>
              <w:spacing w:after="0"/>
              <w:rPr>
                <w:rFonts w:ascii="Helvetica" w:eastAsia="Arial" w:hAnsi="Helvetica" w:cs="Helvetica"/>
                <w:sz w:val="18"/>
                <w:szCs w:val="18"/>
              </w:rPr>
            </w:pPr>
            <w:r w:rsidRPr="003370C8">
              <w:rPr>
                <w:rFonts w:ascii="Helvetica" w:eastAsia="Arial" w:hAnsi="Helvetica" w:cs="Helvetica"/>
                <w:sz w:val="18"/>
                <w:szCs w:val="18"/>
              </w:rPr>
              <w:t>IZM, VM, LM, pašvaldības, psihologu un funkcionālo speciālistu</w:t>
            </w:r>
            <w:r w:rsidR="00802463">
              <w:rPr>
                <w:rFonts w:ascii="Helvetica" w:eastAsia="Arial" w:hAnsi="Helvetica" w:cs="Helvetica"/>
                <w:sz w:val="18"/>
                <w:szCs w:val="18"/>
              </w:rPr>
              <w:t>, t.sk. mākslas terapeitu</w:t>
            </w:r>
            <w:r w:rsidRPr="003370C8">
              <w:rPr>
                <w:rFonts w:ascii="Helvetica" w:eastAsia="Arial" w:hAnsi="Helvetica" w:cs="Helvetica"/>
                <w:sz w:val="18"/>
                <w:szCs w:val="18"/>
              </w:rPr>
              <w:t xml:space="preserve"> profesionālās organizācijas</w:t>
            </w:r>
          </w:p>
        </w:tc>
        <w:tc>
          <w:tcPr>
            <w:tcW w:w="1526"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rsidR="0058523A" w:rsidRDefault="0058523A" w:rsidP="0058523A">
            <w:pPr>
              <w:spacing w:after="0"/>
              <w:rPr>
                <w:rFonts w:ascii="Helvetica" w:eastAsia="Arial" w:hAnsi="Helvetica" w:cs="Helvetica"/>
                <w:sz w:val="18"/>
                <w:szCs w:val="18"/>
              </w:rPr>
            </w:pPr>
            <w:r w:rsidRPr="003370C8">
              <w:rPr>
                <w:rFonts w:ascii="Helvetica" w:eastAsia="Arial" w:hAnsi="Helvetica" w:cs="Helvetica"/>
                <w:sz w:val="18"/>
                <w:szCs w:val="18"/>
              </w:rPr>
              <w:t>No 2020.gada 1.</w:t>
            </w:r>
            <w:r>
              <w:rPr>
                <w:rFonts w:ascii="Helvetica" w:eastAsia="Arial" w:hAnsi="Helvetica" w:cs="Helvetica"/>
                <w:sz w:val="18"/>
                <w:szCs w:val="18"/>
              </w:rPr>
              <w:t>decembra programmas sagatavošana</w:t>
            </w:r>
          </w:p>
          <w:p w:rsidR="0058523A" w:rsidRDefault="0058523A" w:rsidP="0058523A">
            <w:pPr>
              <w:spacing w:after="0"/>
              <w:rPr>
                <w:rFonts w:ascii="Helvetica" w:eastAsia="Arial" w:hAnsi="Helvetica" w:cs="Helvetica"/>
                <w:sz w:val="18"/>
                <w:szCs w:val="18"/>
              </w:rPr>
            </w:pPr>
          </w:p>
          <w:p w:rsidR="0058523A" w:rsidRPr="003370C8" w:rsidRDefault="0058523A" w:rsidP="0058523A">
            <w:pPr>
              <w:spacing w:after="0"/>
              <w:rPr>
                <w:rFonts w:ascii="Helvetica" w:eastAsia="Arial" w:hAnsi="Helvetica" w:cs="Helvetica"/>
                <w:sz w:val="18"/>
                <w:szCs w:val="18"/>
              </w:rPr>
            </w:pPr>
            <w:r>
              <w:rPr>
                <w:rFonts w:ascii="Helvetica" w:eastAsia="Arial" w:hAnsi="Helvetica" w:cs="Helvetica"/>
                <w:sz w:val="18"/>
                <w:szCs w:val="18"/>
              </w:rPr>
              <w:t>2021.gada 2.pusgads programmas ieviešana</w:t>
            </w:r>
          </w:p>
        </w:tc>
        <w:tc>
          <w:tcPr>
            <w:tcW w:w="1734"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rsidR="0058523A" w:rsidRPr="003370C8" w:rsidRDefault="0058523A" w:rsidP="0058523A">
            <w:pPr>
              <w:spacing w:after="0"/>
              <w:rPr>
                <w:rFonts w:ascii="Helvetica" w:eastAsia="Arial" w:hAnsi="Helvetica" w:cs="Helvetica"/>
                <w:sz w:val="18"/>
                <w:szCs w:val="18"/>
                <w:u w:val="single"/>
              </w:rPr>
            </w:pPr>
            <w:r w:rsidRPr="003370C8">
              <w:rPr>
                <w:rFonts w:ascii="Helvetica" w:eastAsia="Arial" w:hAnsi="Helvetica" w:cs="Helvetica"/>
                <w:sz w:val="18"/>
                <w:szCs w:val="18"/>
                <w:u w:val="single"/>
              </w:rPr>
              <w:t>Selektīvā profilakse</w:t>
            </w:r>
          </w:p>
          <w:p w:rsidR="0058523A" w:rsidRPr="003370C8" w:rsidRDefault="0058523A" w:rsidP="0058523A">
            <w:pPr>
              <w:spacing w:after="0"/>
              <w:rPr>
                <w:rFonts w:ascii="Helvetica" w:eastAsia="Arial" w:hAnsi="Helvetica" w:cs="Helvetica"/>
                <w:sz w:val="18"/>
                <w:szCs w:val="18"/>
              </w:rPr>
            </w:pPr>
            <w:r w:rsidRPr="003370C8">
              <w:rPr>
                <w:rFonts w:ascii="Helvetica" w:eastAsia="Arial" w:hAnsi="Helvetica" w:cs="Helvetica"/>
                <w:sz w:val="18"/>
                <w:szCs w:val="18"/>
              </w:rPr>
              <w:t>6 135 pirmsskolas vecuma bērni ar psihiskās veselības un uzvedības traucējumu veidošanās risku (6% no kopējā pirmsskolas vecuma bērnu skaita)</w:t>
            </w:r>
          </w:p>
          <w:p w:rsidR="0058523A" w:rsidRPr="003370C8" w:rsidRDefault="0058523A" w:rsidP="0058523A">
            <w:pPr>
              <w:spacing w:after="0"/>
              <w:rPr>
                <w:rFonts w:ascii="Helvetica" w:eastAsia="Arial" w:hAnsi="Helvetica" w:cs="Helvetica"/>
                <w:sz w:val="18"/>
                <w:szCs w:val="18"/>
                <w:u w:val="single"/>
              </w:rPr>
            </w:pPr>
            <w:r w:rsidRPr="003370C8">
              <w:rPr>
                <w:rFonts w:ascii="Helvetica" w:eastAsia="Arial" w:hAnsi="Helvetica" w:cs="Helvetica"/>
                <w:sz w:val="18"/>
                <w:szCs w:val="18"/>
                <w:u w:val="single"/>
              </w:rPr>
              <w:t>Indicētā profilakse</w:t>
            </w:r>
          </w:p>
          <w:p w:rsidR="0058523A" w:rsidRPr="003370C8" w:rsidRDefault="0058523A" w:rsidP="0058523A">
            <w:pPr>
              <w:spacing w:after="0"/>
              <w:rPr>
                <w:rFonts w:ascii="Helvetica" w:eastAsia="Arial" w:hAnsi="Helvetica" w:cs="Helvetica"/>
                <w:sz w:val="18"/>
                <w:szCs w:val="18"/>
                <w:u w:val="single"/>
              </w:rPr>
            </w:pPr>
            <w:r w:rsidRPr="003370C8">
              <w:rPr>
                <w:rFonts w:ascii="Helvetica" w:eastAsia="Arial" w:hAnsi="Helvetica" w:cs="Helvetica"/>
                <w:sz w:val="18"/>
                <w:szCs w:val="18"/>
              </w:rPr>
              <w:t>6 135 pirmsskolas vecuma bērni (6% no kopējā pirmsskolas vecuma bērnu skaita) ar uzvedības un psihiskās veselības traucējumiem</w:t>
            </w:r>
          </w:p>
        </w:tc>
        <w:tc>
          <w:tcPr>
            <w:tcW w:w="1701"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rsidR="0058523A" w:rsidRPr="0058523A" w:rsidRDefault="0058523A" w:rsidP="0058523A">
            <w:pPr>
              <w:spacing w:after="0"/>
              <w:rPr>
                <w:rFonts w:ascii="Helvetica" w:eastAsia="Arial" w:hAnsi="Helvetica" w:cs="Helvetica"/>
                <w:sz w:val="18"/>
                <w:szCs w:val="18"/>
              </w:rPr>
            </w:pPr>
            <w:r w:rsidRPr="0058523A">
              <w:rPr>
                <w:rFonts w:ascii="Helvetica" w:eastAsia="Arial" w:hAnsi="Helvetica" w:cs="Helvetica"/>
                <w:sz w:val="18"/>
                <w:szCs w:val="18"/>
              </w:rPr>
              <w:t>Papildu VB finansējums programmas sagatavošanai</w:t>
            </w:r>
          </w:p>
          <w:p w:rsidR="0058523A" w:rsidRDefault="0058523A" w:rsidP="0058523A">
            <w:pPr>
              <w:spacing w:after="0"/>
              <w:rPr>
                <w:rFonts w:ascii="Helvetica" w:eastAsia="Arial" w:hAnsi="Helvetica" w:cs="Helvetica"/>
                <w:sz w:val="18"/>
                <w:szCs w:val="18"/>
              </w:rPr>
            </w:pPr>
          </w:p>
          <w:p w:rsidR="0058523A" w:rsidRPr="0058523A" w:rsidRDefault="0058523A" w:rsidP="0058523A">
            <w:pPr>
              <w:spacing w:after="0"/>
              <w:rPr>
                <w:rFonts w:ascii="Helvetica" w:eastAsia="Arial" w:hAnsi="Helvetica" w:cs="Helvetica"/>
                <w:sz w:val="18"/>
                <w:szCs w:val="18"/>
              </w:rPr>
            </w:pPr>
          </w:p>
          <w:p w:rsidR="0058523A" w:rsidRPr="001D39C9" w:rsidRDefault="0058523A" w:rsidP="0058523A">
            <w:pPr>
              <w:spacing w:after="0"/>
              <w:rPr>
                <w:rFonts w:ascii="Helvetica" w:eastAsia="Arial" w:hAnsi="Helvetica" w:cs="Helvetica"/>
                <w:sz w:val="18"/>
                <w:szCs w:val="18"/>
              </w:rPr>
            </w:pPr>
            <w:r w:rsidRPr="0058523A">
              <w:rPr>
                <w:rFonts w:ascii="Helvetica" w:eastAsia="Arial" w:hAnsi="Helvetica" w:cs="Helvetica"/>
                <w:sz w:val="18"/>
                <w:szCs w:val="18"/>
              </w:rPr>
              <w:t>Papildu ESF finansējums programmas ieviešanai</w:t>
            </w:r>
          </w:p>
        </w:tc>
      </w:tr>
      <w:tr w:rsidR="0058523A" w:rsidRPr="003370C8" w:rsidTr="00F40BB1">
        <w:tc>
          <w:tcPr>
            <w:tcW w:w="700"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rsidR="0058523A" w:rsidRPr="003370C8" w:rsidRDefault="0058523A" w:rsidP="0058523A">
            <w:pPr>
              <w:spacing w:after="0"/>
              <w:rPr>
                <w:rFonts w:ascii="Helvetica" w:eastAsia="Arial" w:hAnsi="Helvetica" w:cs="Helvetica"/>
                <w:sz w:val="18"/>
                <w:szCs w:val="18"/>
              </w:rPr>
            </w:pPr>
            <w:r w:rsidRPr="003370C8">
              <w:rPr>
                <w:rFonts w:ascii="Helvetica" w:eastAsia="Arial" w:hAnsi="Helvetica" w:cs="Helvetica"/>
                <w:sz w:val="18"/>
                <w:szCs w:val="18"/>
              </w:rPr>
              <w:t>1.2</w:t>
            </w:r>
            <w:r>
              <w:rPr>
                <w:rFonts w:ascii="Helvetica" w:eastAsia="Arial" w:hAnsi="Helvetica" w:cs="Helvetica"/>
                <w:sz w:val="18"/>
                <w:szCs w:val="18"/>
              </w:rPr>
              <w:t>2</w:t>
            </w:r>
            <w:r w:rsidRPr="003370C8">
              <w:rPr>
                <w:rFonts w:ascii="Helvetica" w:eastAsia="Arial" w:hAnsi="Helvetica" w:cs="Helvetica"/>
                <w:sz w:val="18"/>
                <w:szCs w:val="18"/>
              </w:rPr>
              <w:t>.</w:t>
            </w:r>
          </w:p>
        </w:tc>
        <w:tc>
          <w:tcPr>
            <w:tcW w:w="2381"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rsidR="0058523A" w:rsidRPr="003370C8" w:rsidRDefault="0058523A" w:rsidP="0058523A">
            <w:pPr>
              <w:rPr>
                <w:rFonts w:ascii="Helvetica" w:eastAsia="Helvetica Neue" w:hAnsi="Helvetica" w:cs="Helvetica"/>
                <w:sz w:val="18"/>
                <w:szCs w:val="18"/>
              </w:rPr>
            </w:pPr>
            <w:r>
              <w:rPr>
                <w:rFonts w:ascii="Helvetica" w:eastAsia="Helvetica Neue" w:hAnsi="Helvetica" w:cs="Helvetica"/>
                <w:sz w:val="18"/>
                <w:szCs w:val="18"/>
              </w:rPr>
              <w:t>Apmācīt v</w:t>
            </w:r>
            <w:r w:rsidRPr="003370C8">
              <w:rPr>
                <w:rFonts w:ascii="Helvetica" w:eastAsia="Helvetica Neue" w:hAnsi="Helvetica" w:cs="Helvetica"/>
                <w:sz w:val="18"/>
                <w:szCs w:val="18"/>
              </w:rPr>
              <w:t>ispārizglītojošo un speciālo izglītības iestāžu pedagogu</w:t>
            </w:r>
            <w:r>
              <w:rPr>
                <w:rFonts w:ascii="Helvetica" w:eastAsia="Helvetica Neue" w:hAnsi="Helvetica" w:cs="Helvetica"/>
                <w:sz w:val="18"/>
                <w:szCs w:val="18"/>
              </w:rPr>
              <w:t>s</w:t>
            </w:r>
            <w:r w:rsidRPr="003370C8">
              <w:rPr>
                <w:rFonts w:ascii="Helvetica" w:eastAsia="Helvetica Neue" w:hAnsi="Helvetica" w:cs="Helvetica"/>
                <w:sz w:val="18"/>
                <w:szCs w:val="18"/>
              </w:rPr>
              <w:t xml:space="preserve"> par bērnu psiholoģiju, neirobioloģiskas izcelsmes traucējumiem, psihisko saslimšanu simptomiem un agrīnām atpazīšanas iespējām</w:t>
            </w:r>
            <w:r w:rsidRPr="003370C8">
              <w:rPr>
                <w:rStyle w:val="FootnoteReference"/>
                <w:rFonts w:ascii="Helvetica" w:eastAsia="Helvetica Neue" w:hAnsi="Helvetica" w:cs="Helvetica"/>
                <w:sz w:val="18"/>
                <w:szCs w:val="18"/>
              </w:rPr>
              <w:footnoteReference w:id="17"/>
            </w:r>
          </w:p>
        </w:tc>
        <w:tc>
          <w:tcPr>
            <w:tcW w:w="2552"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rsidR="0058523A" w:rsidRPr="003370C8" w:rsidRDefault="0058523A" w:rsidP="0058523A">
            <w:pPr>
              <w:spacing w:after="0"/>
              <w:rPr>
                <w:rFonts w:ascii="Helvetica" w:hAnsi="Helvetica" w:cs="Times New Roman"/>
                <w:sz w:val="24"/>
                <w:szCs w:val="24"/>
              </w:rPr>
            </w:pPr>
            <w:r w:rsidRPr="003370C8">
              <w:rPr>
                <w:rFonts w:ascii="Helvetica" w:eastAsia="Arial" w:hAnsi="Helvetica" w:cs="Helvetica"/>
                <w:sz w:val="18"/>
                <w:szCs w:val="18"/>
              </w:rPr>
              <w:t xml:space="preserve">1. </w:t>
            </w:r>
            <w:r w:rsidRPr="003370C8">
              <w:rPr>
                <w:rFonts w:ascii="Helvetica" w:eastAsia="Arial" w:hAnsi="Helvetica" w:cs="Times New Roman"/>
                <w:sz w:val="18"/>
                <w:szCs w:val="18"/>
              </w:rPr>
              <w:t xml:space="preserve">Izstrādāta un aprobēta </w:t>
            </w:r>
            <w:r w:rsidRPr="003370C8">
              <w:rPr>
                <w:rFonts w:ascii="Helvetica" w:eastAsia="Arial" w:hAnsi="Helvetica" w:cs="Helvetica"/>
                <w:sz w:val="18"/>
                <w:szCs w:val="18"/>
              </w:rPr>
              <w:t xml:space="preserve">interaktīva tiešsaistes </w:t>
            </w:r>
            <w:r w:rsidRPr="003370C8">
              <w:rPr>
                <w:rFonts w:ascii="Helvetica" w:eastAsia="Arial" w:hAnsi="Helvetica" w:cs="Times New Roman"/>
                <w:sz w:val="18"/>
                <w:szCs w:val="18"/>
              </w:rPr>
              <w:t>apmācību programma vispārizglītojošo un speciālo izglītības iestāžu pedagogiem</w:t>
            </w:r>
            <w:r w:rsidRPr="003370C8">
              <w:rPr>
                <w:rFonts w:ascii="Helvetica" w:hAnsi="Helvetica" w:cs="Times New Roman"/>
                <w:sz w:val="24"/>
                <w:szCs w:val="24"/>
              </w:rPr>
              <w:t xml:space="preserve"> </w:t>
            </w:r>
          </w:p>
          <w:p w:rsidR="0058523A" w:rsidRPr="003370C8" w:rsidRDefault="0058523A" w:rsidP="0058523A">
            <w:pPr>
              <w:spacing w:after="0"/>
              <w:rPr>
                <w:rFonts w:ascii="Helvetica" w:eastAsia="Arial" w:hAnsi="Helvetica" w:cs="Helvetica"/>
                <w:sz w:val="18"/>
                <w:szCs w:val="18"/>
              </w:rPr>
            </w:pPr>
            <w:r w:rsidRPr="003370C8">
              <w:rPr>
                <w:rFonts w:ascii="Helvetica" w:eastAsia="Arial" w:hAnsi="Helvetica" w:cs="Helvetica"/>
                <w:sz w:val="18"/>
                <w:szCs w:val="18"/>
              </w:rPr>
              <w:t>2.Uzlabojas vispārizglītojošo pamatizglītības iestāžu un speciālo izglītības iestāžu pedagogu zināšanas un prasmes agrīni atpazīt attīstības traucējumus</w:t>
            </w:r>
          </w:p>
          <w:p w:rsidR="0058523A" w:rsidRPr="003370C8" w:rsidRDefault="0058523A" w:rsidP="0058523A">
            <w:pPr>
              <w:spacing w:after="0"/>
              <w:rPr>
                <w:rFonts w:ascii="Helvetica" w:eastAsia="Arial" w:hAnsi="Helvetica" w:cs="Helvetica"/>
                <w:sz w:val="18"/>
                <w:szCs w:val="18"/>
              </w:rPr>
            </w:pPr>
            <w:r w:rsidRPr="003370C8">
              <w:rPr>
                <w:rFonts w:ascii="Helvetica" w:eastAsia="Arial" w:hAnsi="Helvetica" w:cs="Helvetica"/>
                <w:sz w:val="18"/>
                <w:szCs w:val="18"/>
              </w:rPr>
              <w:t xml:space="preserve">3.Uzlabojas vispārizglītojošo pamatizglītības iestāžu un speciālo izglītības iestāžu pedagogu zināšanas par tālāko rīcību, konstatējot </w:t>
            </w:r>
            <w:r w:rsidRPr="003370C8">
              <w:rPr>
                <w:rFonts w:ascii="Helvetica" w:eastAsia="Arial" w:hAnsi="Helvetica" w:cs="Helvetica"/>
                <w:sz w:val="18"/>
                <w:szCs w:val="18"/>
              </w:rPr>
              <w:lastRenderedPageBreak/>
              <w:t>attīstības traucējumus bērnam</w:t>
            </w:r>
          </w:p>
        </w:tc>
        <w:tc>
          <w:tcPr>
            <w:tcW w:w="1910"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rsidR="0058523A" w:rsidRPr="003370C8" w:rsidRDefault="0058523A" w:rsidP="0058523A">
            <w:pPr>
              <w:spacing w:after="0"/>
              <w:rPr>
                <w:rFonts w:ascii="Helvetica" w:hAnsi="Helvetica" w:cs="Times New Roman"/>
                <w:sz w:val="24"/>
                <w:szCs w:val="24"/>
              </w:rPr>
            </w:pPr>
            <w:r w:rsidRPr="003370C8">
              <w:rPr>
                <w:rFonts w:ascii="Helvetica" w:eastAsia="Arial" w:hAnsi="Helvetica" w:cs="Helvetica"/>
                <w:sz w:val="18"/>
                <w:szCs w:val="18"/>
              </w:rPr>
              <w:lastRenderedPageBreak/>
              <w:t xml:space="preserve">2 600 vispārizglītojošo pamatizglītības iestāžu pedagogi (10% no kopējā skaita) un 860 speciālo izglītības iestāžu pedagogi (33% no kopējā skaita) </w:t>
            </w:r>
            <w:r w:rsidRPr="003370C8">
              <w:rPr>
                <w:rFonts w:ascii="Helvetica" w:eastAsia="Arial" w:hAnsi="Helvetica" w:cs="Times New Roman"/>
                <w:sz w:val="18"/>
                <w:szCs w:val="18"/>
              </w:rPr>
              <w:t>ik gadu tiek izglītoti par attīstības traucējumiem un to agrīnas atpazīšanas iespējām</w:t>
            </w:r>
            <w:r w:rsidRPr="003370C8">
              <w:rPr>
                <w:rFonts w:ascii="Helvetica" w:hAnsi="Helvetica" w:cs="Times New Roman"/>
                <w:sz w:val="24"/>
                <w:szCs w:val="24"/>
              </w:rPr>
              <w:t xml:space="preserve"> </w:t>
            </w:r>
          </w:p>
          <w:p w:rsidR="0058523A" w:rsidRPr="003370C8" w:rsidRDefault="0058523A" w:rsidP="0058523A">
            <w:pPr>
              <w:spacing w:after="0"/>
              <w:rPr>
                <w:rFonts w:ascii="Helvetica" w:eastAsia="Arial" w:hAnsi="Helvetica" w:cs="Helvetica"/>
                <w:sz w:val="18"/>
                <w:szCs w:val="18"/>
              </w:rPr>
            </w:pPr>
          </w:p>
        </w:tc>
        <w:tc>
          <w:tcPr>
            <w:tcW w:w="1559"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rsidR="0058523A" w:rsidRPr="003370C8" w:rsidRDefault="0058523A" w:rsidP="0058523A">
            <w:pPr>
              <w:spacing w:after="0"/>
              <w:rPr>
                <w:rFonts w:ascii="Helvetica" w:eastAsia="Arial" w:hAnsi="Helvetica" w:cs="Helvetica"/>
                <w:sz w:val="18"/>
                <w:szCs w:val="18"/>
              </w:rPr>
            </w:pPr>
            <w:r w:rsidRPr="003370C8">
              <w:rPr>
                <w:rFonts w:ascii="Helvetica" w:eastAsia="Helvetica Neue" w:hAnsi="Helvetica" w:cs="Helvetica"/>
                <w:sz w:val="18"/>
                <w:szCs w:val="18"/>
              </w:rPr>
              <w:t>Dienests</w:t>
            </w:r>
          </w:p>
        </w:tc>
        <w:tc>
          <w:tcPr>
            <w:tcW w:w="1634"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rsidR="0058523A" w:rsidRPr="003370C8" w:rsidRDefault="0058523A" w:rsidP="0058523A">
            <w:pPr>
              <w:spacing w:after="0"/>
              <w:rPr>
                <w:rFonts w:ascii="Helvetica" w:hAnsi="Helvetica" w:cs="Times New Roman"/>
                <w:sz w:val="24"/>
                <w:szCs w:val="24"/>
              </w:rPr>
            </w:pPr>
            <w:r w:rsidRPr="003370C8">
              <w:rPr>
                <w:rFonts w:ascii="Helvetica" w:eastAsia="Helvetica Neue" w:hAnsi="Helvetica" w:cs="Times New Roman"/>
                <w:sz w:val="18"/>
                <w:szCs w:val="18"/>
              </w:rPr>
              <w:t>IZM, VM, LM, pašvaldības, psihologu un funkcionālo speciālistu profesionālās organizācijas</w:t>
            </w:r>
          </w:p>
        </w:tc>
        <w:tc>
          <w:tcPr>
            <w:tcW w:w="1526"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rsidR="0058523A" w:rsidRDefault="0058523A" w:rsidP="0058523A">
            <w:pPr>
              <w:spacing w:after="0"/>
              <w:rPr>
                <w:rFonts w:ascii="Helvetica" w:eastAsia="Arial" w:hAnsi="Helvetica" w:cs="Helvetica"/>
                <w:sz w:val="18"/>
                <w:szCs w:val="18"/>
              </w:rPr>
            </w:pPr>
            <w:r w:rsidRPr="003370C8">
              <w:rPr>
                <w:rFonts w:ascii="Helvetica" w:eastAsia="Arial" w:hAnsi="Helvetica" w:cs="Helvetica"/>
                <w:sz w:val="18"/>
                <w:szCs w:val="18"/>
              </w:rPr>
              <w:t>No 2020.gada 1.</w:t>
            </w:r>
            <w:r>
              <w:rPr>
                <w:rFonts w:ascii="Helvetica" w:eastAsia="Arial" w:hAnsi="Helvetica" w:cs="Helvetica"/>
                <w:sz w:val="18"/>
                <w:szCs w:val="18"/>
              </w:rPr>
              <w:t>decembra programmas sagatavošana</w:t>
            </w:r>
          </w:p>
          <w:p w:rsidR="0058523A" w:rsidRDefault="0058523A" w:rsidP="0058523A">
            <w:pPr>
              <w:spacing w:after="0"/>
              <w:rPr>
                <w:rFonts w:ascii="Helvetica" w:eastAsia="Arial" w:hAnsi="Helvetica" w:cs="Helvetica"/>
                <w:sz w:val="18"/>
                <w:szCs w:val="18"/>
              </w:rPr>
            </w:pPr>
          </w:p>
          <w:p w:rsidR="0058523A" w:rsidRPr="003370C8" w:rsidRDefault="0058523A" w:rsidP="0058523A">
            <w:pPr>
              <w:spacing w:after="0"/>
              <w:rPr>
                <w:rFonts w:ascii="Helvetica" w:eastAsia="Arial" w:hAnsi="Helvetica" w:cs="Helvetica"/>
                <w:sz w:val="18"/>
                <w:szCs w:val="18"/>
              </w:rPr>
            </w:pPr>
            <w:r>
              <w:rPr>
                <w:rFonts w:ascii="Helvetica" w:eastAsia="Arial" w:hAnsi="Helvetica" w:cs="Helvetica"/>
                <w:sz w:val="18"/>
                <w:szCs w:val="18"/>
              </w:rPr>
              <w:t>2021.gada 2.pusgads programmas ieviešana</w:t>
            </w:r>
          </w:p>
        </w:tc>
        <w:tc>
          <w:tcPr>
            <w:tcW w:w="1734"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rsidR="0058523A" w:rsidRPr="003370C8" w:rsidRDefault="0058523A" w:rsidP="0058523A">
            <w:pPr>
              <w:spacing w:after="0"/>
              <w:rPr>
                <w:rFonts w:ascii="Helvetica" w:eastAsia="Arial" w:hAnsi="Helvetica" w:cs="Helvetica"/>
                <w:sz w:val="18"/>
                <w:szCs w:val="18"/>
                <w:u w:val="single"/>
              </w:rPr>
            </w:pPr>
            <w:r w:rsidRPr="003370C8">
              <w:rPr>
                <w:rFonts w:ascii="Helvetica" w:eastAsia="Arial" w:hAnsi="Helvetica" w:cs="Helvetica"/>
                <w:sz w:val="18"/>
                <w:szCs w:val="18"/>
                <w:u w:val="single"/>
              </w:rPr>
              <w:t>Universālā profilakse</w:t>
            </w:r>
          </w:p>
          <w:p w:rsidR="0058523A" w:rsidRPr="003370C8" w:rsidRDefault="0058523A" w:rsidP="0058523A">
            <w:pPr>
              <w:spacing w:after="0"/>
              <w:rPr>
                <w:rFonts w:ascii="Helvetica" w:eastAsia="Arial" w:hAnsi="Helvetica" w:cs="Helvetica"/>
                <w:sz w:val="18"/>
                <w:szCs w:val="18"/>
              </w:rPr>
            </w:pPr>
            <w:r w:rsidRPr="003370C8">
              <w:rPr>
                <w:rFonts w:ascii="Helvetica" w:eastAsia="Arial" w:hAnsi="Helvetica" w:cs="Helvetica"/>
                <w:sz w:val="18"/>
                <w:szCs w:val="18"/>
              </w:rPr>
              <w:t>Visi bērni pamatizglītības ieguves posmā 176 000</w:t>
            </w:r>
          </w:p>
        </w:tc>
        <w:tc>
          <w:tcPr>
            <w:tcW w:w="1701"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rsidR="0058523A" w:rsidRPr="0058523A" w:rsidRDefault="0058523A" w:rsidP="0058523A">
            <w:pPr>
              <w:spacing w:after="0"/>
              <w:rPr>
                <w:rFonts w:ascii="Helvetica" w:eastAsia="Arial" w:hAnsi="Helvetica" w:cs="Helvetica"/>
                <w:sz w:val="18"/>
                <w:szCs w:val="18"/>
              </w:rPr>
            </w:pPr>
            <w:r w:rsidRPr="0058523A">
              <w:rPr>
                <w:rFonts w:ascii="Helvetica" w:eastAsia="Arial" w:hAnsi="Helvetica" w:cs="Helvetica"/>
                <w:sz w:val="18"/>
                <w:szCs w:val="18"/>
              </w:rPr>
              <w:t>Papildu VB finansējums programmas sagatavošanai</w:t>
            </w:r>
          </w:p>
          <w:p w:rsidR="0058523A" w:rsidRPr="0058523A" w:rsidRDefault="0058523A" w:rsidP="0058523A">
            <w:pPr>
              <w:spacing w:after="0"/>
              <w:rPr>
                <w:rFonts w:ascii="Helvetica" w:eastAsia="Arial" w:hAnsi="Helvetica" w:cs="Helvetica"/>
                <w:sz w:val="18"/>
                <w:szCs w:val="18"/>
              </w:rPr>
            </w:pPr>
          </w:p>
          <w:p w:rsidR="0058523A" w:rsidRPr="001D39C9" w:rsidRDefault="0058523A" w:rsidP="0058523A">
            <w:pPr>
              <w:spacing w:after="0"/>
              <w:rPr>
                <w:rFonts w:ascii="Helvetica" w:eastAsia="Arial" w:hAnsi="Helvetica" w:cs="Helvetica"/>
                <w:sz w:val="18"/>
                <w:szCs w:val="18"/>
              </w:rPr>
            </w:pPr>
            <w:r w:rsidRPr="0058523A">
              <w:rPr>
                <w:rFonts w:ascii="Helvetica" w:eastAsia="Arial" w:hAnsi="Helvetica" w:cs="Helvetica"/>
                <w:sz w:val="18"/>
                <w:szCs w:val="18"/>
              </w:rPr>
              <w:t>Papildu ESF finansējums programmas ieviešanai</w:t>
            </w:r>
          </w:p>
        </w:tc>
      </w:tr>
      <w:tr w:rsidR="000810F1" w:rsidRPr="003370C8" w:rsidTr="00F40BB1">
        <w:tc>
          <w:tcPr>
            <w:tcW w:w="700"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rsidR="000810F1" w:rsidRPr="003370C8" w:rsidRDefault="000810F1" w:rsidP="000810F1">
            <w:pPr>
              <w:spacing w:after="0"/>
              <w:rPr>
                <w:rFonts w:ascii="Helvetica" w:eastAsia="Arial" w:hAnsi="Helvetica" w:cs="Helvetica"/>
                <w:sz w:val="18"/>
                <w:szCs w:val="18"/>
              </w:rPr>
            </w:pPr>
            <w:r w:rsidRPr="003370C8">
              <w:rPr>
                <w:rFonts w:ascii="Helvetica" w:eastAsia="Arial" w:hAnsi="Helvetica" w:cs="Helvetica"/>
                <w:sz w:val="18"/>
                <w:szCs w:val="18"/>
              </w:rPr>
              <w:lastRenderedPageBreak/>
              <w:t> 1.2</w:t>
            </w:r>
            <w:r>
              <w:rPr>
                <w:rFonts w:ascii="Helvetica" w:eastAsia="Arial" w:hAnsi="Helvetica" w:cs="Helvetica"/>
                <w:sz w:val="18"/>
                <w:szCs w:val="18"/>
              </w:rPr>
              <w:t>3</w:t>
            </w:r>
            <w:r w:rsidRPr="003370C8">
              <w:rPr>
                <w:rFonts w:ascii="Helvetica" w:eastAsia="Arial" w:hAnsi="Helvetica" w:cs="Helvetica"/>
                <w:sz w:val="18"/>
                <w:szCs w:val="18"/>
              </w:rPr>
              <w:t>.</w:t>
            </w:r>
          </w:p>
        </w:tc>
        <w:tc>
          <w:tcPr>
            <w:tcW w:w="2381"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rsidR="000810F1" w:rsidRPr="003370C8" w:rsidRDefault="0010734E" w:rsidP="0010734E">
            <w:pPr>
              <w:jc w:val="both"/>
              <w:rPr>
                <w:rFonts w:ascii="Helvetica" w:eastAsia="Helvetica Neue" w:hAnsi="Helvetica" w:cs="Helvetica"/>
                <w:sz w:val="18"/>
                <w:szCs w:val="18"/>
              </w:rPr>
            </w:pPr>
            <w:r>
              <w:rPr>
                <w:rFonts w:ascii="Helvetica" w:eastAsia="Helvetica Neue" w:hAnsi="Helvetica" w:cs="Helvetica"/>
                <w:sz w:val="18"/>
                <w:szCs w:val="18"/>
              </w:rPr>
              <w:t>P</w:t>
            </w:r>
            <w:r w:rsidRPr="003370C8">
              <w:rPr>
                <w:rFonts w:ascii="Helvetica" w:eastAsia="Helvetica Neue" w:hAnsi="Helvetica" w:cs="Helvetica"/>
                <w:sz w:val="18"/>
                <w:szCs w:val="18"/>
              </w:rPr>
              <w:t>ilnveid</w:t>
            </w:r>
            <w:r>
              <w:rPr>
                <w:rFonts w:ascii="Helvetica" w:eastAsia="Helvetica Neue" w:hAnsi="Helvetica" w:cs="Helvetica"/>
                <w:sz w:val="18"/>
                <w:szCs w:val="18"/>
              </w:rPr>
              <w:t>ot</w:t>
            </w:r>
            <w:r w:rsidRPr="003370C8">
              <w:rPr>
                <w:rFonts w:ascii="Helvetica" w:eastAsia="Helvetica Neue" w:hAnsi="Helvetica" w:cs="Helvetica"/>
                <w:sz w:val="18"/>
                <w:szCs w:val="18"/>
              </w:rPr>
              <w:t xml:space="preserve"> </w:t>
            </w:r>
            <w:r>
              <w:rPr>
                <w:rFonts w:ascii="Helvetica" w:eastAsia="Helvetica Neue" w:hAnsi="Helvetica" w:cs="Helvetica"/>
                <w:sz w:val="18"/>
                <w:szCs w:val="18"/>
              </w:rPr>
              <w:t>v</w:t>
            </w:r>
            <w:r w:rsidR="000810F1" w:rsidRPr="003370C8">
              <w:rPr>
                <w:rFonts w:ascii="Helvetica" w:eastAsia="Helvetica Neue" w:hAnsi="Helvetica" w:cs="Helvetica"/>
                <w:sz w:val="18"/>
                <w:szCs w:val="18"/>
              </w:rPr>
              <w:t>ispārizglītojošo un speciālo izglītības iestāžu pedagogu prasm</w:t>
            </w:r>
            <w:r>
              <w:rPr>
                <w:rFonts w:ascii="Helvetica" w:eastAsia="Helvetica Neue" w:hAnsi="Helvetica" w:cs="Helvetica"/>
                <w:sz w:val="18"/>
                <w:szCs w:val="18"/>
              </w:rPr>
              <w:t>es</w:t>
            </w:r>
            <w:r w:rsidR="000810F1" w:rsidRPr="003370C8">
              <w:rPr>
                <w:rFonts w:ascii="Helvetica" w:eastAsia="Helvetica Neue" w:hAnsi="Helvetica" w:cs="Helvetica"/>
                <w:sz w:val="18"/>
                <w:szCs w:val="18"/>
              </w:rPr>
              <w:t xml:space="preserve"> par instrumentiem un tehnikām krīzes situāciju risināšanā un sadarbības ar skolēniem veidošanā</w:t>
            </w:r>
            <w:r w:rsidR="000810F1" w:rsidRPr="003370C8">
              <w:rPr>
                <w:rStyle w:val="FootnoteReference"/>
                <w:rFonts w:ascii="Helvetica" w:eastAsia="Helvetica Neue" w:hAnsi="Helvetica" w:cs="Helvetica"/>
                <w:sz w:val="18"/>
                <w:szCs w:val="18"/>
              </w:rPr>
              <w:footnoteReference w:id="18"/>
            </w:r>
            <w:r w:rsidR="00F40BB1" w:rsidRPr="005678DF">
              <w:rPr>
                <w:rStyle w:val="FootnoteReference"/>
                <w:rFonts w:ascii="Helvetica" w:eastAsia="Arial" w:hAnsi="Helvetica" w:cs="Helvetica"/>
                <w:sz w:val="18"/>
                <w:szCs w:val="18"/>
              </w:rPr>
              <w:footnoteReference w:id="19"/>
            </w:r>
          </w:p>
        </w:tc>
        <w:tc>
          <w:tcPr>
            <w:tcW w:w="2552"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rsidR="000810F1" w:rsidRPr="003370C8" w:rsidRDefault="000810F1" w:rsidP="000810F1">
            <w:pPr>
              <w:spacing w:after="0"/>
              <w:rPr>
                <w:rFonts w:ascii="Helvetica" w:hAnsi="Helvetica" w:cs="Times New Roman"/>
                <w:sz w:val="24"/>
                <w:szCs w:val="24"/>
              </w:rPr>
            </w:pPr>
            <w:r w:rsidRPr="003370C8">
              <w:rPr>
                <w:rFonts w:ascii="Helvetica" w:eastAsia="Arial" w:hAnsi="Helvetica" w:cs="Helvetica"/>
                <w:sz w:val="18"/>
                <w:szCs w:val="18"/>
              </w:rPr>
              <w:t>1</w:t>
            </w:r>
            <w:r w:rsidRPr="003370C8">
              <w:rPr>
                <w:rFonts w:ascii="Helvetica" w:eastAsia="Arial" w:hAnsi="Helvetica" w:cs="Times New Roman"/>
                <w:sz w:val="18"/>
                <w:szCs w:val="18"/>
              </w:rPr>
              <w:t>. Izstrādāta un aprobēta apmācību programma vispārizglītojošo un speciālo izglītības iestāžu pedagogiem</w:t>
            </w:r>
            <w:r w:rsidRPr="003370C8">
              <w:rPr>
                <w:rFonts w:ascii="Helvetica" w:hAnsi="Helvetica" w:cs="Times New Roman"/>
                <w:sz w:val="24"/>
                <w:szCs w:val="24"/>
              </w:rPr>
              <w:t xml:space="preserve"> </w:t>
            </w:r>
          </w:p>
          <w:p w:rsidR="000810F1" w:rsidRPr="003370C8" w:rsidRDefault="000810F1" w:rsidP="000810F1">
            <w:pPr>
              <w:spacing w:after="0"/>
              <w:rPr>
                <w:rFonts w:ascii="Helvetica" w:eastAsia="Arial" w:hAnsi="Helvetica" w:cs="Helvetica"/>
                <w:sz w:val="18"/>
                <w:szCs w:val="18"/>
              </w:rPr>
            </w:pPr>
            <w:r w:rsidRPr="003370C8">
              <w:rPr>
                <w:rFonts w:ascii="Helvetica" w:eastAsia="Arial" w:hAnsi="Helvetica" w:cs="Helvetica"/>
                <w:sz w:val="18"/>
                <w:szCs w:val="18"/>
              </w:rPr>
              <w:t>2. Uzlabotas vispārizglītojošo un speciālo izglītības iestāžu pedagogu zināšanas, prasmes un kompetences darbā ar bērniem, kuriem pastāv uzvedības vai psihisko traucējumu veidošanās riski vai konstatētas psihiskas saslimšanas</w:t>
            </w:r>
          </w:p>
        </w:tc>
        <w:tc>
          <w:tcPr>
            <w:tcW w:w="1910"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rsidR="000810F1" w:rsidRPr="003370C8" w:rsidRDefault="000810F1" w:rsidP="000810F1">
            <w:pPr>
              <w:spacing w:after="0"/>
              <w:rPr>
                <w:rFonts w:ascii="Helvetica" w:eastAsia="Arial" w:hAnsi="Helvetica" w:cs="Helvetica"/>
                <w:sz w:val="18"/>
                <w:szCs w:val="18"/>
              </w:rPr>
            </w:pPr>
            <w:r w:rsidRPr="003370C8">
              <w:rPr>
                <w:rFonts w:ascii="Helvetica" w:eastAsia="Arial" w:hAnsi="Helvetica" w:cs="Helvetica"/>
                <w:sz w:val="18"/>
                <w:szCs w:val="18"/>
              </w:rPr>
              <w:t>1 830 vispārizglītojošo pamatizglītības iestāžu pedagogi (7% no kopējā skaita) un 645 speciālo izglītības iestāžu pedagogi (25% no kopējā skaita) ik gadu apgūst prasmju praktisku pilnveidi</w:t>
            </w:r>
          </w:p>
        </w:tc>
        <w:tc>
          <w:tcPr>
            <w:tcW w:w="1559"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rsidR="000810F1" w:rsidRPr="003370C8" w:rsidRDefault="000810F1" w:rsidP="000810F1">
            <w:pPr>
              <w:spacing w:after="0"/>
              <w:rPr>
                <w:rFonts w:ascii="Helvetica" w:eastAsia="Arial" w:hAnsi="Helvetica" w:cs="Helvetica"/>
                <w:sz w:val="18"/>
                <w:szCs w:val="18"/>
              </w:rPr>
            </w:pPr>
            <w:r w:rsidRPr="003370C8">
              <w:rPr>
                <w:rFonts w:ascii="Helvetica" w:eastAsia="Helvetica Neue" w:hAnsi="Helvetica" w:cs="Helvetica"/>
                <w:sz w:val="18"/>
                <w:szCs w:val="18"/>
              </w:rPr>
              <w:t>Dienests</w:t>
            </w:r>
          </w:p>
        </w:tc>
        <w:tc>
          <w:tcPr>
            <w:tcW w:w="1634"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rsidR="000810F1" w:rsidRPr="003370C8" w:rsidRDefault="000810F1" w:rsidP="000810F1">
            <w:pPr>
              <w:spacing w:after="0"/>
              <w:rPr>
                <w:rFonts w:ascii="Helvetica" w:hAnsi="Helvetica" w:cs="Times New Roman"/>
                <w:sz w:val="24"/>
                <w:szCs w:val="24"/>
              </w:rPr>
            </w:pPr>
            <w:r w:rsidRPr="003370C8">
              <w:rPr>
                <w:rFonts w:ascii="Helvetica" w:eastAsia="Helvetica Neue" w:hAnsi="Helvetica" w:cs="Times New Roman"/>
                <w:sz w:val="18"/>
                <w:szCs w:val="18"/>
              </w:rPr>
              <w:t>IZM, VM, LM, pašvaldības, psihologu un funkcionālo speciālistu</w:t>
            </w:r>
            <w:r w:rsidR="00802463">
              <w:rPr>
                <w:rFonts w:ascii="Helvetica" w:eastAsia="Helvetica Neue" w:hAnsi="Helvetica" w:cs="Times New Roman"/>
                <w:sz w:val="18"/>
                <w:szCs w:val="18"/>
              </w:rPr>
              <w:t>, t.sk. mākslas terapeitu</w:t>
            </w:r>
            <w:r w:rsidRPr="003370C8">
              <w:rPr>
                <w:rFonts w:ascii="Helvetica" w:eastAsia="Helvetica Neue" w:hAnsi="Helvetica" w:cs="Times New Roman"/>
                <w:sz w:val="18"/>
                <w:szCs w:val="18"/>
              </w:rPr>
              <w:t xml:space="preserve"> profesionālās organizācijas</w:t>
            </w:r>
          </w:p>
        </w:tc>
        <w:tc>
          <w:tcPr>
            <w:tcW w:w="1526"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rsidR="00F40BB1" w:rsidRDefault="00F40BB1" w:rsidP="00F40BB1">
            <w:pPr>
              <w:spacing w:after="0"/>
              <w:rPr>
                <w:rFonts w:ascii="Helvetica" w:eastAsia="Arial" w:hAnsi="Helvetica" w:cs="Helvetica"/>
                <w:sz w:val="18"/>
                <w:szCs w:val="18"/>
              </w:rPr>
            </w:pPr>
            <w:r w:rsidRPr="003370C8">
              <w:rPr>
                <w:rFonts w:ascii="Helvetica" w:eastAsia="Arial" w:hAnsi="Helvetica" w:cs="Helvetica"/>
                <w:sz w:val="18"/>
                <w:szCs w:val="18"/>
              </w:rPr>
              <w:t>No 2020.gada 1.</w:t>
            </w:r>
            <w:r>
              <w:rPr>
                <w:rFonts w:ascii="Helvetica" w:eastAsia="Arial" w:hAnsi="Helvetica" w:cs="Helvetica"/>
                <w:sz w:val="18"/>
                <w:szCs w:val="18"/>
              </w:rPr>
              <w:t>decembra programmas sagatavošana</w:t>
            </w:r>
          </w:p>
          <w:p w:rsidR="00F40BB1" w:rsidRDefault="00F40BB1" w:rsidP="00F40BB1">
            <w:pPr>
              <w:spacing w:after="0"/>
              <w:rPr>
                <w:rFonts w:ascii="Helvetica" w:eastAsia="Arial" w:hAnsi="Helvetica" w:cs="Helvetica"/>
                <w:sz w:val="18"/>
                <w:szCs w:val="18"/>
              </w:rPr>
            </w:pPr>
          </w:p>
          <w:p w:rsidR="000810F1" w:rsidRPr="003370C8" w:rsidRDefault="00F40BB1" w:rsidP="00F40BB1">
            <w:pPr>
              <w:spacing w:after="0"/>
              <w:rPr>
                <w:rFonts w:ascii="Helvetica" w:eastAsia="Arial" w:hAnsi="Helvetica" w:cs="Helvetica"/>
                <w:sz w:val="18"/>
                <w:szCs w:val="18"/>
              </w:rPr>
            </w:pPr>
            <w:r>
              <w:rPr>
                <w:rFonts w:ascii="Helvetica" w:eastAsia="Arial" w:hAnsi="Helvetica" w:cs="Helvetica"/>
                <w:sz w:val="18"/>
                <w:szCs w:val="18"/>
              </w:rPr>
              <w:t>2021.gada 2.pusgads programmas ieviešana</w:t>
            </w:r>
          </w:p>
        </w:tc>
        <w:tc>
          <w:tcPr>
            <w:tcW w:w="1734"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rsidR="000810F1" w:rsidRPr="003370C8" w:rsidRDefault="000810F1" w:rsidP="000810F1">
            <w:pPr>
              <w:spacing w:after="0"/>
              <w:rPr>
                <w:rFonts w:ascii="Helvetica" w:eastAsia="Arial" w:hAnsi="Helvetica" w:cs="Helvetica"/>
                <w:sz w:val="18"/>
                <w:szCs w:val="18"/>
                <w:u w:val="single"/>
              </w:rPr>
            </w:pPr>
            <w:r w:rsidRPr="003370C8">
              <w:rPr>
                <w:rFonts w:ascii="Helvetica" w:eastAsia="Arial" w:hAnsi="Helvetica" w:cs="Helvetica"/>
                <w:sz w:val="18"/>
                <w:szCs w:val="18"/>
                <w:u w:val="single"/>
              </w:rPr>
              <w:t>Selektīvā profilakse</w:t>
            </w:r>
          </w:p>
          <w:p w:rsidR="000810F1" w:rsidRPr="003370C8" w:rsidRDefault="000810F1" w:rsidP="000810F1">
            <w:pPr>
              <w:spacing w:after="0"/>
              <w:rPr>
                <w:rFonts w:ascii="Helvetica" w:eastAsia="Arial" w:hAnsi="Helvetica" w:cs="Helvetica"/>
                <w:sz w:val="18"/>
                <w:szCs w:val="18"/>
              </w:rPr>
            </w:pPr>
            <w:r w:rsidRPr="003370C8">
              <w:rPr>
                <w:rFonts w:ascii="Helvetica" w:eastAsia="Arial" w:hAnsi="Helvetica" w:cs="Helvetica"/>
                <w:sz w:val="18"/>
                <w:szCs w:val="18"/>
              </w:rPr>
              <w:t>8 800 bērni ar psihiskās veselības un uzvedības traucējumu veidošanās risku (5% no kopējā skolēnu skaita pamatizglītības ieguves posmā)</w:t>
            </w:r>
          </w:p>
          <w:p w:rsidR="000810F1" w:rsidRPr="003370C8" w:rsidRDefault="000810F1" w:rsidP="000810F1">
            <w:pPr>
              <w:spacing w:after="0"/>
              <w:rPr>
                <w:rFonts w:ascii="Helvetica" w:eastAsia="Arial" w:hAnsi="Helvetica" w:cs="Helvetica"/>
                <w:sz w:val="18"/>
                <w:szCs w:val="18"/>
                <w:u w:val="single"/>
              </w:rPr>
            </w:pPr>
            <w:r w:rsidRPr="003370C8">
              <w:rPr>
                <w:rFonts w:ascii="Helvetica" w:eastAsia="Arial" w:hAnsi="Helvetica" w:cs="Helvetica"/>
                <w:sz w:val="18"/>
                <w:szCs w:val="18"/>
                <w:u w:val="single"/>
              </w:rPr>
              <w:t>Indicētā profilakse</w:t>
            </w:r>
          </w:p>
          <w:p w:rsidR="000810F1" w:rsidRPr="003370C8" w:rsidRDefault="000810F1" w:rsidP="000810F1">
            <w:pPr>
              <w:spacing w:after="0"/>
              <w:rPr>
                <w:rFonts w:ascii="Helvetica" w:eastAsia="Arial" w:hAnsi="Helvetica" w:cs="Helvetica"/>
                <w:sz w:val="18"/>
                <w:szCs w:val="18"/>
              </w:rPr>
            </w:pPr>
            <w:r w:rsidRPr="003370C8">
              <w:rPr>
                <w:rFonts w:ascii="Helvetica" w:eastAsia="Arial" w:hAnsi="Helvetica" w:cs="Helvetica"/>
                <w:sz w:val="18"/>
                <w:szCs w:val="18"/>
              </w:rPr>
              <w:t>5 280 bērni ar uzvedības vai psihiskiem traucējumiem (3% no kopējā skolēnu skaita pamatizglītības ieguves posmā)</w:t>
            </w:r>
          </w:p>
        </w:tc>
        <w:tc>
          <w:tcPr>
            <w:tcW w:w="1701"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rsidR="00F40BB1" w:rsidRPr="0058523A" w:rsidRDefault="00F40BB1" w:rsidP="00F40BB1">
            <w:pPr>
              <w:spacing w:after="0"/>
              <w:rPr>
                <w:rFonts w:ascii="Helvetica" w:eastAsia="Arial" w:hAnsi="Helvetica" w:cs="Helvetica"/>
                <w:sz w:val="18"/>
                <w:szCs w:val="18"/>
              </w:rPr>
            </w:pPr>
            <w:r w:rsidRPr="0058523A">
              <w:rPr>
                <w:rFonts w:ascii="Helvetica" w:eastAsia="Arial" w:hAnsi="Helvetica" w:cs="Helvetica"/>
                <w:sz w:val="18"/>
                <w:szCs w:val="18"/>
              </w:rPr>
              <w:t>Papildu VB finansējums programmas sagatavošanai</w:t>
            </w:r>
          </w:p>
          <w:p w:rsidR="00F40BB1" w:rsidRPr="0058523A" w:rsidRDefault="00F40BB1" w:rsidP="00F40BB1">
            <w:pPr>
              <w:spacing w:after="0"/>
              <w:rPr>
                <w:rFonts w:ascii="Helvetica" w:eastAsia="Arial" w:hAnsi="Helvetica" w:cs="Helvetica"/>
                <w:sz w:val="18"/>
                <w:szCs w:val="18"/>
              </w:rPr>
            </w:pPr>
          </w:p>
          <w:p w:rsidR="00B01945" w:rsidRPr="003370C8" w:rsidRDefault="00F40BB1" w:rsidP="00F40BB1">
            <w:pPr>
              <w:spacing w:after="0"/>
              <w:rPr>
                <w:rFonts w:ascii="Helvetica" w:eastAsia="Arial" w:hAnsi="Helvetica" w:cs="Helvetica"/>
                <w:sz w:val="18"/>
                <w:szCs w:val="18"/>
              </w:rPr>
            </w:pPr>
            <w:r w:rsidRPr="0058523A">
              <w:rPr>
                <w:rFonts w:ascii="Helvetica" w:eastAsia="Arial" w:hAnsi="Helvetica" w:cs="Helvetica"/>
                <w:sz w:val="18"/>
                <w:szCs w:val="18"/>
              </w:rPr>
              <w:t>Papildu ESF finansējums programmas ieviešanai</w:t>
            </w:r>
            <w:r w:rsidRPr="003370C8">
              <w:rPr>
                <w:rFonts w:ascii="Helvetica" w:eastAsia="Arial" w:hAnsi="Helvetica" w:cs="Helvetica"/>
                <w:sz w:val="18"/>
                <w:szCs w:val="18"/>
              </w:rPr>
              <w:t xml:space="preserve"> </w:t>
            </w:r>
          </w:p>
        </w:tc>
      </w:tr>
      <w:tr w:rsidR="000810F1" w:rsidRPr="003370C8" w:rsidTr="003E3A72">
        <w:tc>
          <w:tcPr>
            <w:tcW w:w="15697" w:type="dxa"/>
            <w:gridSpan w:val="9"/>
            <w:tcBorders>
              <w:top w:val="single" w:sz="6" w:space="0" w:color="414142"/>
              <w:left w:val="single" w:sz="6" w:space="0" w:color="414142"/>
              <w:bottom w:val="single" w:sz="4" w:space="0" w:color="auto"/>
              <w:right w:val="single" w:sz="6" w:space="0" w:color="414142"/>
            </w:tcBorders>
            <w:shd w:val="clear" w:color="auto" w:fill="D99594" w:themeFill="accent2" w:themeFillTint="99"/>
          </w:tcPr>
          <w:p w:rsidR="000810F1" w:rsidRPr="003370C8" w:rsidRDefault="000810F1" w:rsidP="000810F1">
            <w:pPr>
              <w:spacing w:after="0"/>
              <w:jc w:val="center"/>
              <w:rPr>
                <w:rFonts w:ascii="Helvetica" w:eastAsia="Arial" w:hAnsi="Helvetica" w:cs="Helvetica"/>
                <w:sz w:val="18"/>
                <w:szCs w:val="18"/>
              </w:rPr>
            </w:pPr>
            <w:r w:rsidRPr="003370C8">
              <w:rPr>
                <w:rFonts w:ascii="Helvetica" w:eastAsia="Arial" w:hAnsi="Helvetica" w:cs="Helvetica"/>
                <w:sz w:val="18"/>
                <w:szCs w:val="18"/>
              </w:rPr>
              <w:t>Sociālā darba attīstība sociālos dienestos</w:t>
            </w:r>
          </w:p>
        </w:tc>
      </w:tr>
      <w:tr w:rsidR="000810F1" w:rsidRPr="003370C8" w:rsidTr="00FE2296">
        <w:tc>
          <w:tcPr>
            <w:tcW w:w="700" w:type="dxa"/>
            <w:tcBorders>
              <w:top w:val="single" w:sz="4" w:space="0" w:color="auto"/>
              <w:left w:val="single" w:sz="6" w:space="0" w:color="414142"/>
              <w:bottom w:val="single" w:sz="6" w:space="0" w:color="414142"/>
              <w:right w:val="single" w:sz="6" w:space="0" w:color="414142"/>
            </w:tcBorders>
            <w:shd w:val="clear" w:color="auto" w:fill="FFFFFF"/>
          </w:tcPr>
          <w:p w:rsidR="000810F1" w:rsidRPr="003370C8" w:rsidRDefault="000810F1" w:rsidP="000810F1">
            <w:pPr>
              <w:spacing w:after="0"/>
              <w:rPr>
                <w:rFonts w:ascii="Helvetica" w:eastAsia="Arial" w:hAnsi="Helvetica" w:cs="Helvetica"/>
                <w:sz w:val="18"/>
                <w:szCs w:val="18"/>
              </w:rPr>
            </w:pPr>
            <w:r w:rsidRPr="003370C8">
              <w:rPr>
                <w:rFonts w:ascii="Helvetica" w:eastAsia="Arial" w:hAnsi="Helvetica" w:cs="Helvetica"/>
                <w:sz w:val="18"/>
                <w:szCs w:val="18"/>
              </w:rPr>
              <w:t>1.2</w:t>
            </w:r>
            <w:r>
              <w:rPr>
                <w:rFonts w:ascii="Helvetica" w:eastAsia="Arial" w:hAnsi="Helvetica" w:cs="Helvetica"/>
                <w:sz w:val="18"/>
                <w:szCs w:val="18"/>
              </w:rPr>
              <w:t>4</w:t>
            </w:r>
            <w:r w:rsidRPr="003370C8">
              <w:rPr>
                <w:rFonts w:ascii="Helvetica" w:eastAsia="Arial" w:hAnsi="Helvetica" w:cs="Helvetica"/>
                <w:sz w:val="18"/>
                <w:szCs w:val="18"/>
              </w:rPr>
              <w:t>.</w:t>
            </w:r>
          </w:p>
        </w:tc>
        <w:tc>
          <w:tcPr>
            <w:tcW w:w="2381" w:type="dxa"/>
            <w:tcBorders>
              <w:top w:val="single" w:sz="4" w:space="0" w:color="auto"/>
              <w:left w:val="single" w:sz="6" w:space="0" w:color="414142"/>
              <w:bottom w:val="single" w:sz="6" w:space="0" w:color="414142"/>
              <w:right w:val="single" w:sz="6" w:space="0" w:color="414142"/>
            </w:tcBorders>
            <w:shd w:val="clear" w:color="auto" w:fill="FFFFFF"/>
          </w:tcPr>
          <w:p w:rsidR="000810F1" w:rsidRPr="003370C8" w:rsidRDefault="000810F1" w:rsidP="000810F1">
            <w:pPr>
              <w:spacing w:after="0"/>
              <w:rPr>
                <w:rFonts w:ascii="Helvetica" w:hAnsi="Helvetica" w:cs="Times New Roman"/>
                <w:sz w:val="24"/>
                <w:szCs w:val="24"/>
              </w:rPr>
            </w:pPr>
            <w:r w:rsidRPr="003370C8">
              <w:rPr>
                <w:rFonts w:ascii="Helvetica" w:eastAsia="Helvetica Neue" w:hAnsi="Helvetica" w:cs="Times New Roman"/>
                <w:sz w:val="18"/>
                <w:szCs w:val="18"/>
              </w:rPr>
              <w:t>Organizēt tālākizglītību, apmācot sociālos darbiniekus darbam ar klīniski sarežģītu gadījumu vadību un bērnu uzvedības korekciju</w:t>
            </w:r>
          </w:p>
        </w:tc>
        <w:tc>
          <w:tcPr>
            <w:tcW w:w="2552" w:type="dxa"/>
            <w:tcBorders>
              <w:top w:val="single" w:sz="4" w:space="0" w:color="auto"/>
              <w:left w:val="single" w:sz="6" w:space="0" w:color="414142"/>
              <w:bottom w:val="single" w:sz="6" w:space="0" w:color="414142"/>
              <w:right w:val="single" w:sz="6" w:space="0" w:color="414142"/>
            </w:tcBorders>
            <w:shd w:val="clear" w:color="auto" w:fill="FFFFFF"/>
          </w:tcPr>
          <w:p w:rsidR="000810F1" w:rsidRPr="003370C8" w:rsidRDefault="000810F1" w:rsidP="000810F1">
            <w:pPr>
              <w:spacing w:after="0"/>
              <w:rPr>
                <w:rFonts w:ascii="Helvetica" w:eastAsia="Arial" w:hAnsi="Helvetica" w:cs="Helvetica"/>
                <w:sz w:val="18"/>
                <w:szCs w:val="18"/>
              </w:rPr>
            </w:pPr>
            <w:r w:rsidRPr="003370C8">
              <w:rPr>
                <w:rFonts w:ascii="Helvetica" w:eastAsia="Arial" w:hAnsi="Helvetica" w:cs="Helvetica"/>
                <w:sz w:val="18"/>
                <w:szCs w:val="18"/>
              </w:rPr>
              <w:t>Uzlabojas sociālo darbinieku zināšanas un prasmes klīniski sarežģītu gadījumu vadībā un bērnu uzvedības korekcijas nodrošināšanā</w:t>
            </w:r>
          </w:p>
        </w:tc>
        <w:tc>
          <w:tcPr>
            <w:tcW w:w="1910" w:type="dxa"/>
            <w:tcBorders>
              <w:top w:val="single" w:sz="4" w:space="0" w:color="auto"/>
              <w:left w:val="single" w:sz="6" w:space="0" w:color="414142"/>
              <w:bottom w:val="single" w:sz="6" w:space="0" w:color="414142"/>
              <w:right w:val="single" w:sz="6" w:space="0" w:color="414142"/>
            </w:tcBorders>
            <w:shd w:val="clear" w:color="auto" w:fill="FFFFFF"/>
          </w:tcPr>
          <w:p w:rsidR="000810F1" w:rsidRPr="003370C8" w:rsidRDefault="000810F1" w:rsidP="000810F1">
            <w:pPr>
              <w:spacing w:after="0"/>
              <w:rPr>
                <w:rFonts w:ascii="Helvetica" w:eastAsia="Arial" w:hAnsi="Helvetica" w:cs="Helvetica"/>
                <w:color w:val="FF0000"/>
                <w:sz w:val="18"/>
                <w:szCs w:val="18"/>
              </w:rPr>
            </w:pPr>
            <w:r w:rsidRPr="00916774">
              <w:rPr>
                <w:rFonts w:ascii="Helvetica" w:eastAsia="Arial" w:hAnsi="Helvetica" w:cs="Helvetica"/>
                <w:sz w:val="18"/>
                <w:szCs w:val="18"/>
              </w:rPr>
              <w:t xml:space="preserve">Vismaz 250 apmācīti </w:t>
            </w:r>
            <w:r w:rsidRPr="003370C8">
              <w:rPr>
                <w:rFonts w:ascii="Helvetica" w:eastAsia="Arial" w:hAnsi="Helvetica" w:cs="Helvetica"/>
                <w:color w:val="000000" w:themeColor="text1"/>
                <w:sz w:val="18"/>
                <w:szCs w:val="18"/>
              </w:rPr>
              <w:t>sociālie darbinieki</w:t>
            </w:r>
          </w:p>
        </w:tc>
        <w:tc>
          <w:tcPr>
            <w:tcW w:w="1559" w:type="dxa"/>
            <w:tcBorders>
              <w:top w:val="single" w:sz="4" w:space="0" w:color="auto"/>
              <w:left w:val="single" w:sz="6" w:space="0" w:color="414142"/>
              <w:bottom w:val="single" w:sz="6" w:space="0" w:color="414142"/>
              <w:right w:val="single" w:sz="6" w:space="0" w:color="414142"/>
            </w:tcBorders>
            <w:shd w:val="clear" w:color="auto" w:fill="FFFFFF"/>
          </w:tcPr>
          <w:p w:rsidR="000810F1" w:rsidRPr="003370C8" w:rsidRDefault="000810F1" w:rsidP="000810F1">
            <w:pPr>
              <w:spacing w:after="0"/>
              <w:rPr>
                <w:rFonts w:ascii="Helvetica" w:eastAsia="Arial" w:hAnsi="Helvetica" w:cs="Helvetica"/>
                <w:sz w:val="18"/>
                <w:szCs w:val="18"/>
              </w:rPr>
            </w:pPr>
            <w:r w:rsidRPr="003370C8">
              <w:rPr>
                <w:rFonts w:ascii="Helvetica" w:eastAsia="Arial" w:hAnsi="Helvetica" w:cs="Helvetica"/>
                <w:sz w:val="18"/>
                <w:szCs w:val="18"/>
              </w:rPr>
              <w:t>LM</w:t>
            </w:r>
          </w:p>
        </w:tc>
        <w:tc>
          <w:tcPr>
            <w:tcW w:w="1634" w:type="dxa"/>
            <w:tcBorders>
              <w:top w:val="single" w:sz="4" w:space="0" w:color="auto"/>
              <w:left w:val="single" w:sz="6" w:space="0" w:color="414142"/>
              <w:bottom w:val="single" w:sz="6" w:space="0" w:color="414142"/>
              <w:right w:val="single" w:sz="6" w:space="0" w:color="414142"/>
            </w:tcBorders>
            <w:shd w:val="clear" w:color="auto" w:fill="FFFFFF"/>
          </w:tcPr>
          <w:p w:rsidR="000810F1" w:rsidRPr="003370C8" w:rsidRDefault="000810F1" w:rsidP="000810F1">
            <w:pPr>
              <w:rPr>
                <w:rFonts w:ascii="Helvetica" w:eastAsia="Helvetica Neue" w:hAnsi="Helvetica" w:cs="Helvetica"/>
                <w:sz w:val="18"/>
                <w:szCs w:val="18"/>
              </w:rPr>
            </w:pPr>
            <w:r w:rsidRPr="003370C8">
              <w:rPr>
                <w:rFonts w:ascii="Helvetica" w:eastAsia="Helvetica Neue" w:hAnsi="Helvetica" w:cs="Helvetica"/>
                <w:sz w:val="18"/>
                <w:szCs w:val="18"/>
              </w:rPr>
              <w:t>IZM, VM, TM</w:t>
            </w:r>
          </w:p>
        </w:tc>
        <w:tc>
          <w:tcPr>
            <w:tcW w:w="1526" w:type="dxa"/>
            <w:tcBorders>
              <w:top w:val="single" w:sz="4" w:space="0" w:color="auto"/>
              <w:left w:val="single" w:sz="6" w:space="0" w:color="414142"/>
              <w:bottom w:val="single" w:sz="6" w:space="0" w:color="414142"/>
              <w:right w:val="single" w:sz="6" w:space="0" w:color="414142"/>
            </w:tcBorders>
            <w:shd w:val="clear" w:color="auto" w:fill="FFFFFF"/>
          </w:tcPr>
          <w:p w:rsidR="000810F1" w:rsidRPr="003370C8" w:rsidRDefault="000810F1" w:rsidP="000810F1">
            <w:pPr>
              <w:spacing w:after="0"/>
              <w:rPr>
                <w:rFonts w:ascii="Helvetica" w:eastAsia="Arial" w:hAnsi="Helvetica" w:cs="Helvetica"/>
                <w:sz w:val="18"/>
                <w:szCs w:val="18"/>
              </w:rPr>
            </w:pPr>
            <w:r w:rsidRPr="003370C8">
              <w:rPr>
                <w:rFonts w:ascii="Helvetica" w:eastAsia="Arial" w:hAnsi="Helvetica" w:cs="Helvetica"/>
                <w:sz w:val="18"/>
                <w:szCs w:val="18"/>
              </w:rPr>
              <w:t>Līdz 2020.gada decembrim</w:t>
            </w:r>
          </w:p>
        </w:tc>
        <w:tc>
          <w:tcPr>
            <w:tcW w:w="1734" w:type="dxa"/>
            <w:tcBorders>
              <w:top w:val="single" w:sz="4" w:space="0" w:color="auto"/>
              <w:left w:val="single" w:sz="6" w:space="0" w:color="414142"/>
              <w:bottom w:val="single" w:sz="6" w:space="0" w:color="414142"/>
              <w:right w:val="single" w:sz="6" w:space="0" w:color="414142"/>
            </w:tcBorders>
            <w:shd w:val="clear" w:color="auto" w:fill="FFFFFF"/>
          </w:tcPr>
          <w:p w:rsidR="000810F1" w:rsidRPr="003370C8" w:rsidRDefault="000810F1" w:rsidP="000810F1">
            <w:pPr>
              <w:spacing w:after="0"/>
              <w:rPr>
                <w:rFonts w:ascii="Helvetica" w:eastAsia="Arial" w:hAnsi="Helvetica" w:cs="Helvetica"/>
                <w:sz w:val="18"/>
                <w:szCs w:val="18"/>
              </w:rPr>
            </w:pPr>
            <w:r w:rsidRPr="003370C8">
              <w:rPr>
                <w:rFonts w:ascii="Helvetica" w:eastAsia="Arial" w:hAnsi="Helvetica" w:cs="Helvetica"/>
                <w:sz w:val="18"/>
                <w:szCs w:val="18"/>
              </w:rPr>
              <w:t>----</w:t>
            </w:r>
          </w:p>
        </w:tc>
        <w:tc>
          <w:tcPr>
            <w:tcW w:w="1701" w:type="dxa"/>
            <w:tcBorders>
              <w:top w:val="single" w:sz="4" w:space="0" w:color="auto"/>
              <w:left w:val="single" w:sz="6" w:space="0" w:color="414142"/>
              <w:bottom w:val="single" w:sz="6" w:space="0" w:color="414142"/>
              <w:right w:val="single" w:sz="6" w:space="0" w:color="414142"/>
            </w:tcBorders>
            <w:shd w:val="clear" w:color="auto" w:fill="FFFFFF"/>
          </w:tcPr>
          <w:p w:rsidR="000810F1" w:rsidRPr="003370C8" w:rsidRDefault="003F7326" w:rsidP="003F7326">
            <w:pPr>
              <w:spacing w:after="0"/>
              <w:rPr>
                <w:rFonts w:ascii="Helvetica" w:eastAsia="Arial" w:hAnsi="Helvetica" w:cs="Helvetica"/>
                <w:sz w:val="18"/>
                <w:szCs w:val="18"/>
              </w:rPr>
            </w:pPr>
            <w:r>
              <w:rPr>
                <w:rFonts w:ascii="Helvetica" w:eastAsia="Arial" w:hAnsi="Helvetica" w:cs="Helvetica"/>
                <w:sz w:val="18"/>
                <w:szCs w:val="18"/>
              </w:rPr>
              <w:t>Apstiprinātā</w:t>
            </w:r>
            <w:r w:rsidRPr="003370C8">
              <w:rPr>
                <w:rFonts w:ascii="Helvetica" w:eastAsia="Arial" w:hAnsi="Helvetica" w:cs="Helvetica"/>
                <w:sz w:val="18"/>
                <w:szCs w:val="18"/>
              </w:rPr>
              <w:t xml:space="preserve"> </w:t>
            </w:r>
            <w:r w:rsidR="000810F1" w:rsidRPr="003370C8">
              <w:rPr>
                <w:rFonts w:ascii="Helvetica" w:eastAsia="Arial" w:hAnsi="Helvetica" w:cs="Helvetica"/>
                <w:sz w:val="18"/>
                <w:szCs w:val="18"/>
              </w:rPr>
              <w:t>ESF finansējum</w:t>
            </w:r>
            <w:r>
              <w:rPr>
                <w:rFonts w:ascii="Helvetica" w:eastAsia="Arial" w:hAnsi="Helvetica" w:cs="Helvetica"/>
                <w:sz w:val="18"/>
                <w:szCs w:val="18"/>
              </w:rPr>
              <w:t>a ietvaros</w:t>
            </w:r>
            <w:r w:rsidR="000810F1" w:rsidRPr="003370C8">
              <w:rPr>
                <w:rStyle w:val="FootnoteReference"/>
                <w:rFonts w:ascii="Helvetica" w:eastAsia="Helvetica Neue" w:hAnsi="Helvetica" w:cs="Helvetica"/>
                <w:sz w:val="18"/>
                <w:szCs w:val="18"/>
              </w:rPr>
              <w:footnoteReference w:id="20"/>
            </w:r>
            <w:r w:rsidR="00306189">
              <w:rPr>
                <w:rFonts w:ascii="Helvetica" w:eastAsia="Arial" w:hAnsi="Helvetica" w:cs="Helvetica"/>
                <w:sz w:val="18"/>
                <w:szCs w:val="18"/>
              </w:rPr>
              <w:t xml:space="preserve"> </w:t>
            </w:r>
            <w:r w:rsidR="000810F1" w:rsidRPr="003370C8">
              <w:rPr>
                <w:rStyle w:val="FootnoteReference"/>
                <w:rFonts w:ascii="Helvetica" w:eastAsia="Helvetica Neue" w:hAnsi="Helvetica" w:cs="Helvetica"/>
                <w:sz w:val="18"/>
                <w:szCs w:val="18"/>
              </w:rPr>
              <w:footnoteReference w:id="21"/>
            </w:r>
          </w:p>
        </w:tc>
      </w:tr>
      <w:tr w:rsidR="000810F1" w:rsidRPr="003370C8" w:rsidTr="003E3A72">
        <w:tc>
          <w:tcPr>
            <w:tcW w:w="15697" w:type="dxa"/>
            <w:gridSpan w:val="9"/>
            <w:tcBorders>
              <w:top w:val="single" w:sz="6" w:space="0" w:color="414142"/>
              <w:left w:val="single" w:sz="6" w:space="0" w:color="414142"/>
              <w:bottom w:val="single" w:sz="6" w:space="0" w:color="414142"/>
              <w:right w:val="single" w:sz="6" w:space="0" w:color="414142"/>
            </w:tcBorders>
            <w:shd w:val="clear" w:color="auto" w:fill="D99594" w:themeFill="accent2" w:themeFillTint="99"/>
          </w:tcPr>
          <w:p w:rsidR="000810F1" w:rsidRPr="003370C8" w:rsidRDefault="000810F1" w:rsidP="000810F1">
            <w:pPr>
              <w:spacing w:after="0"/>
              <w:jc w:val="center"/>
              <w:rPr>
                <w:rFonts w:ascii="Helvetica" w:eastAsia="Arial" w:hAnsi="Helvetica" w:cs="Helvetica"/>
                <w:sz w:val="18"/>
                <w:szCs w:val="18"/>
                <w:highlight w:val="yellow"/>
              </w:rPr>
            </w:pPr>
            <w:r w:rsidRPr="003370C8">
              <w:rPr>
                <w:rFonts w:ascii="Helvetica" w:eastAsia="Arial" w:hAnsi="Helvetica" w:cs="Helvetica"/>
                <w:sz w:val="18"/>
                <w:szCs w:val="18"/>
              </w:rPr>
              <w:t>Atbalsta sistēmas uzraudzība un profilakses programmu ietekmes uz sabiedrību novērtēšana</w:t>
            </w:r>
          </w:p>
        </w:tc>
      </w:tr>
      <w:tr w:rsidR="000810F1" w:rsidRPr="003370C8" w:rsidTr="00FE2296">
        <w:tc>
          <w:tcPr>
            <w:tcW w:w="700"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rsidR="000810F1" w:rsidRPr="003370C8" w:rsidRDefault="000810F1" w:rsidP="000810F1">
            <w:pPr>
              <w:spacing w:after="0"/>
              <w:rPr>
                <w:rFonts w:ascii="Helvetica" w:eastAsia="Arial" w:hAnsi="Helvetica" w:cs="Helvetica"/>
                <w:sz w:val="18"/>
                <w:szCs w:val="18"/>
              </w:rPr>
            </w:pPr>
            <w:r w:rsidRPr="003370C8">
              <w:rPr>
                <w:rFonts w:ascii="Helvetica" w:eastAsia="Arial" w:hAnsi="Helvetica" w:cs="Helvetica"/>
                <w:sz w:val="18"/>
                <w:szCs w:val="18"/>
              </w:rPr>
              <w:t>1.2</w:t>
            </w:r>
            <w:r>
              <w:rPr>
                <w:rFonts w:ascii="Helvetica" w:eastAsia="Arial" w:hAnsi="Helvetica" w:cs="Helvetica"/>
                <w:sz w:val="18"/>
                <w:szCs w:val="18"/>
              </w:rPr>
              <w:t>5</w:t>
            </w:r>
            <w:r w:rsidRPr="003370C8">
              <w:rPr>
                <w:rFonts w:ascii="Helvetica" w:eastAsia="Arial" w:hAnsi="Helvetica" w:cs="Helvetica"/>
                <w:sz w:val="18"/>
                <w:szCs w:val="18"/>
              </w:rPr>
              <w:t>.</w:t>
            </w:r>
          </w:p>
        </w:tc>
        <w:tc>
          <w:tcPr>
            <w:tcW w:w="2381"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rsidR="000810F1" w:rsidRPr="003370C8" w:rsidRDefault="0010734E" w:rsidP="000810F1">
            <w:pPr>
              <w:spacing w:after="0"/>
              <w:rPr>
                <w:rFonts w:ascii="Helvetica" w:hAnsi="Helvetica" w:cs="Times New Roman"/>
                <w:sz w:val="24"/>
                <w:szCs w:val="24"/>
              </w:rPr>
            </w:pPr>
            <w:r>
              <w:rPr>
                <w:rFonts w:ascii="Helvetica" w:eastAsia="Helvetica Neue" w:hAnsi="Helvetica" w:cs="Times New Roman"/>
                <w:sz w:val="18"/>
                <w:szCs w:val="18"/>
              </w:rPr>
              <w:t>Izstrādāt v</w:t>
            </w:r>
            <w:r w:rsidR="000810F1" w:rsidRPr="003370C8">
              <w:rPr>
                <w:rFonts w:ascii="Helvetica" w:eastAsia="Helvetica Neue" w:hAnsi="Helvetica" w:cs="Times New Roman"/>
                <w:sz w:val="18"/>
                <w:szCs w:val="18"/>
              </w:rPr>
              <w:t>alsts pētījumu programm</w:t>
            </w:r>
            <w:r>
              <w:rPr>
                <w:rFonts w:ascii="Helvetica" w:eastAsia="Helvetica Neue" w:hAnsi="Helvetica" w:cs="Times New Roman"/>
                <w:sz w:val="18"/>
                <w:szCs w:val="18"/>
              </w:rPr>
              <w:t>u</w:t>
            </w:r>
            <w:r w:rsidR="000810F1" w:rsidRPr="003370C8">
              <w:rPr>
                <w:rFonts w:ascii="Helvetica" w:eastAsia="Helvetica Neue" w:hAnsi="Helvetica" w:cs="Times New Roman"/>
                <w:sz w:val="18"/>
                <w:szCs w:val="18"/>
              </w:rPr>
              <w:t xml:space="preserve"> bērnu psihiatrijas, iekļaujošas izglītības, speciālās </w:t>
            </w:r>
            <w:r w:rsidR="000810F1" w:rsidRPr="003370C8">
              <w:rPr>
                <w:rFonts w:ascii="Helvetica" w:eastAsia="Helvetica Neue" w:hAnsi="Helvetica" w:cs="Times New Roman"/>
                <w:sz w:val="18"/>
                <w:szCs w:val="18"/>
              </w:rPr>
              <w:lastRenderedPageBreak/>
              <w:t>izglītības un sociālās korekcijas jomā</w:t>
            </w:r>
            <w:r w:rsidR="000810F1" w:rsidRPr="003370C8">
              <w:rPr>
                <w:rFonts w:ascii="Helvetica" w:hAnsi="Helvetica" w:cs="Times New Roman"/>
                <w:sz w:val="24"/>
                <w:szCs w:val="24"/>
              </w:rPr>
              <w:t xml:space="preserve"> </w:t>
            </w:r>
          </w:p>
          <w:p w:rsidR="000810F1" w:rsidRPr="003370C8" w:rsidRDefault="000810F1" w:rsidP="000810F1">
            <w:pPr>
              <w:rPr>
                <w:rFonts w:ascii="Helvetica" w:eastAsia="Helvetica Neue" w:hAnsi="Helvetica" w:cs="Helvetica"/>
                <w:sz w:val="18"/>
                <w:szCs w:val="18"/>
              </w:rPr>
            </w:pPr>
          </w:p>
        </w:tc>
        <w:tc>
          <w:tcPr>
            <w:tcW w:w="2552"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rsidR="000810F1" w:rsidRPr="006006AF" w:rsidRDefault="000810F1" w:rsidP="00DD45C5">
            <w:pPr>
              <w:spacing w:after="0"/>
              <w:rPr>
                <w:rFonts w:ascii="Helvetica" w:eastAsia="Arial" w:hAnsi="Helvetica" w:cs="Helvetica"/>
                <w:sz w:val="18"/>
                <w:szCs w:val="18"/>
              </w:rPr>
            </w:pPr>
            <w:r w:rsidRPr="006006AF">
              <w:rPr>
                <w:rFonts w:ascii="Helvetica" w:eastAsia="Arial" w:hAnsi="Helvetica" w:cs="Helvetica"/>
                <w:sz w:val="18"/>
                <w:szCs w:val="18"/>
              </w:rPr>
              <w:lastRenderedPageBreak/>
              <w:t>1. Veikts programmas ietvaros īstenoto aktivitāšu īstermiņa un vidēja termiņa ietekmes novērtējums</w:t>
            </w:r>
          </w:p>
          <w:p w:rsidR="000810F1" w:rsidRPr="006006AF" w:rsidRDefault="000810F1" w:rsidP="000810F1">
            <w:pPr>
              <w:spacing w:after="0"/>
              <w:rPr>
                <w:rFonts w:ascii="Helvetica" w:eastAsia="Arial" w:hAnsi="Helvetica" w:cs="Helvetica"/>
                <w:sz w:val="18"/>
                <w:szCs w:val="18"/>
              </w:rPr>
            </w:pPr>
            <w:r w:rsidRPr="006006AF">
              <w:rPr>
                <w:rFonts w:ascii="Helvetica" w:eastAsia="Arial" w:hAnsi="Helvetica" w:cs="Helvetica"/>
                <w:sz w:val="18"/>
                <w:szCs w:val="18"/>
              </w:rPr>
              <w:lastRenderedPageBreak/>
              <w:t>2. Pilnveidoti mērķa grupām sniegtie pakalpojumi/ intervences</w:t>
            </w:r>
          </w:p>
          <w:p w:rsidR="000810F1" w:rsidRPr="006006AF" w:rsidRDefault="000810F1" w:rsidP="000810F1">
            <w:pPr>
              <w:spacing w:after="0"/>
              <w:rPr>
                <w:rFonts w:ascii="Helvetica" w:eastAsia="Arial" w:hAnsi="Helvetica" w:cs="Helvetica"/>
                <w:sz w:val="18"/>
                <w:szCs w:val="18"/>
              </w:rPr>
            </w:pPr>
            <w:r w:rsidRPr="006006AF">
              <w:rPr>
                <w:rFonts w:ascii="Helvetica" w:eastAsia="Arial" w:hAnsi="Helvetica" w:cs="Helvetica"/>
                <w:sz w:val="18"/>
                <w:szCs w:val="18"/>
              </w:rPr>
              <w:t>3. Piedāvāti risinājumi pakalpojumu/intervenču efektivitātes uzlabošanai</w:t>
            </w:r>
          </w:p>
          <w:p w:rsidR="000810F1" w:rsidRPr="006006AF" w:rsidRDefault="000810F1" w:rsidP="000810F1">
            <w:pPr>
              <w:spacing w:after="0"/>
              <w:rPr>
                <w:rFonts w:ascii="Helvetica" w:eastAsia="Arial" w:hAnsi="Helvetica" w:cs="Helvetica"/>
                <w:sz w:val="18"/>
                <w:szCs w:val="18"/>
              </w:rPr>
            </w:pPr>
            <w:r w:rsidRPr="006006AF">
              <w:rPr>
                <w:rFonts w:ascii="Helvetica" w:eastAsia="Arial" w:hAnsi="Helvetica" w:cs="Helvetica"/>
                <w:sz w:val="18"/>
                <w:szCs w:val="18"/>
              </w:rPr>
              <w:t>4. Nodrošināta pastāvīga sadarbība ar izglītības, veselības, sociālās un krimināltiesību politiku veidotājiem</w:t>
            </w:r>
          </w:p>
        </w:tc>
        <w:tc>
          <w:tcPr>
            <w:tcW w:w="1910"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rsidR="00D0573D" w:rsidRDefault="000810F1" w:rsidP="00DD45C5">
            <w:pPr>
              <w:spacing w:after="0"/>
              <w:rPr>
                <w:rFonts w:ascii="Helvetica" w:eastAsia="Arial" w:hAnsi="Helvetica" w:cs="Helvetica"/>
                <w:color w:val="000000" w:themeColor="text1"/>
                <w:sz w:val="18"/>
                <w:szCs w:val="18"/>
              </w:rPr>
            </w:pPr>
            <w:r w:rsidRPr="006006AF">
              <w:rPr>
                <w:rFonts w:ascii="Helvetica" w:eastAsia="Arial" w:hAnsi="Helvetica" w:cs="Helvetica"/>
                <w:color w:val="000000" w:themeColor="text1"/>
                <w:sz w:val="18"/>
                <w:szCs w:val="18"/>
              </w:rPr>
              <w:lastRenderedPageBreak/>
              <w:t xml:space="preserve">1. </w:t>
            </w:r>
            <w:r w:rsidR="00D0573D" w:rsidRPr="003370C8">
              <w:rPr>
                <w:rFonts w:ascii="Helvetica" w:eastAsia="Helvetica Neue" w:hAnsi="Helvetica" w:cs="Times New Roman"/>
                <w:sz w:val="18"/>
                <w:szCs w:val="18"/>
              </w:rPr>
              <w:t>Apstiprināt</w:t>
            </w:r>
            <w:r w:rsidR="00D0573D">
              <w:rPr>
                <w:rFonts w:ascii="Helvetica" w:eastAsia="Helvetica Neue" w:hAnsi="Helvetica" w:cs="Times New Roman"/>
                <w:sz w:val="18"/>
                <w:szCs w:val="18"/>
              </w:rPr>
              <w:t>s</w:t>
            </w:r>
            <w:r w:rsidR="00D0573D" w:rsidRPr="003370C8">
              <w:rPr>
                <w:rFonts w:ascii="Helvetica" w:eastAsia="Helvetica Neue" w:hAnsi="Helvetica" w:cs="Times New Roman"/>
                <w:sz w:val="18"/>
                <w:szCs w:val="18"/>
              </w:rPr>
              <w:t xml:space="preserve"> MK </w:t>
            </w:r>
            <w:r w:rsidR="00D0573D">
              <w:rPr>
                <w:rFonts w:ascii="Helvetica" w:eastAsia="Helvetica Neue" w:hAnsi="Helvetica" w:cs="Times New Roman"/>
                <w:sz w:val="18"/>
                <w:szCs w:val="18"/>
              </w:rPr>
              <w:t>rīkojums</w:t>
            </w:r>
            <w:r w:rsidR="00D0573D" w:rsidRPr="003370C8">
              <w:rPr>
                <w:rFonts w:ascii="Helvetica" w:eastAsia="Helvetica Neue" w:hAnsi="Helvetica" w:cs="Times New Roman"/>
                <w:sz w:val="18"/>
                <w:szCs w:val="18"/>
              </w:rPr>
              <w:t xml:space="preserve"> par</w:t>
            </w:r>
            <w:r w:rsidR="00D0573D">
              <w:rPr>
                <w:rFonts w:ascii="Helvetica" w:eastAsia="Helvetica Neue" w:hAnsi="Helvetica" w:cs="Times New Roman"/>
                <w:sz w:val="18"/>
                <w:szCs w:val="18"/>
              </w:rPr>
              <w:t xml:space="preserve"> valsts pētījumu programmu</w:t>
            </w:r>
          </w:p>
          <w:p w:rsidR="000810F1" w:rsidRPr="006006AF" w:rsidRDefault="00D0573D" w:rsidP="00DD45C5">
            <w:pPr>
              <w:spacing w:after="0"/>
              <w:rPr>
                <w:rFonts w:ascii="Helvetica" w:eastAsia="Arial" w:hAnsi="Helvetica" w:cs="Helvetica"/>
                <w:color w:val="000000" w:themeColor="text1"/>
                <w:sz w:val="18"/>
                <w:szCs w:val="18"/>
              </w:rPr>
            </w:pPr>
            <w:r>
              <w:rPr>
                <w:rFonts w:ascii="Helvetica" w:eastAsia="Arial" w:hAnsi="Helvetica" w:cs="Helvetica"/>
                <w:color w:val="000000" w:themeColor="text1"/>
                <w:sz w:val="18"/>
                <w:szCs w:val="18"/>
              </w:rPr>
              <w:t xml:space="preserve">2. </w:t>
            </w:r>
            <w:r w:rsidR="000810F1" w:rsidRPr="006006AF">
              <w:rPr>
                <w:rFonts w:ascii="Helvetica" w:eastAsia="Arial" w:hAnsi="Helvetica" w:cs="Helvetica"/>
                <w:color w:val="000000" w:themeColor="text1"/>
                <w:sz w:val="18"/>
                <w:szCs w:val="18"/>
              </w:rPr>
              <w:t xml:space="preserve">Vismaz 12 </w:t>
            </w:r>
            <w:r w:rsidR="000810F1" w:rsidRPr="006006AF">
              <w:rPr>
                <w:rFonts w:ascii="Helvetica" w:eastAsia="Arial" w:hAnsi="Helvetica" w:cs="Helvetica"/>
                <w:color w:val="000000" w:themeColor="text1"/>
                <w:sz w:val="18"/>
                <w:szCs w:val="18"/>
              </w:rPr>
              <w:lastRenderedPageBreak/>
              <w:t>izvērtējumu/pētījumu kopums</w:t>
            </w:r>
          </w:p>
          <w:p w:rsidR="000810F1" w:rsidRPr="006006AF" w:rsidRDefault="00D0573D" w:rsidP="000810F1">
            <w:pPr>
              <w:spacing w:after="0"/>
              <w:rPr>
                <w:rFonts w:ascii="Helvetica" w:eastAsia="Arial" w:hAnsi="Helvetica" w:cs="Times New Roman"/>
                <w:color w:val="000000"/>
                <w:sz w:val="18"/>
                <w:szCs w:val="18"/>
              </w:rPr>
            </w:pPr>
            <w:r>
              <w:rPr>
                <w:rFonts w:ascii="Helvetica" w:eastAsia="Arial" w:hAnsi="Helvetica" w:cs="Helvetica"/>
                <w:color w:val="000000" w:themeColor="text1"/>
                <w:sz w:val="18"/>
                <w:szCs w:val="18"/>
              </w:rPr>
              <w:t>3</w:t>
            </w:r>
            <w:r w:rsidR="000810F1" w:rsidRPr="006006AF">
              <w:rPr>
                <w:rFonts w:ascii="Helvetica" w:eastAsia="Arial" w:hAnsi="Helvetica" w:cs="Helvetica"/>
                <w:color w:val="000000" w:themeColor="text1"/>
                <w:sz w:val="18"/>
                <w:szCs w:val="18"/>
              </w:rPr>
              <w:t xml:space="preserve">. </w:t>
            </w:r>
            <w:r w:rsidR="000810F1" w:rsidRPr="006006AF">
              <w:rPr>
                <w:rFonts w:ascii="Helvetica" w:eastAsia="Arial" w:hAnsi="Helvetica" w:cs="Times New Roman"/>
                <w:color w:val="000000"/>
                <w:sz w:val="18"/>
                <w:szCs w:val="18"/>
              </w:rPr>
              <w:t>Sagatavotas un iesniegtas vismaz 6 zinātniskas publikācijas starptautiski citējamos zinātniskos žurnālos</w:t>
            </w:r>
          </w:p>
          <w:p w:rsidR="000810F1" w:rsidRPr="006006AF" w:rsidRDefault="00D0573D" w:rsidP="000810F1">
            <w:pPr>
              <w:spacing w:after="0"/>
              <w:rPr>
                <w:rFonts w:ascii="Helvetica" w:hAnsi="Helvetica" w:cs="Times New Roman"/>
                <w:sz w:val="24"/>
                <w:szCs w:val="24"/>
              </w:rPr>
            </w:pPr>
            <w:r>
              <w:rPr>
                <w:rFonts w:ascii="Helvetica" w:eastAsia="Arial" w:hAnsi="Helvetica" w:cs="Times New Roman"/>
                <w:color w:val="000000"/>
                <w:sz w:val="18"/>
                <w:szCs w:val="18"/>
              </w:rPr>
              <w:t>4</w:t>
            </w:r>
            <w:r w:rsidR="000810F1" w:rsidRPr="006006AF">
              <w:rPr>
                <w:rFonts w:ascii="Helvetica" w:eastAsia="Arial" w:hAnsi="Helvetica" w:cs="Times New Roman"/>
                <w:color w:val="000000"/>
                <w:sz w:val="18"/>
                <w:szCs w:val="18"/>
              </w:rPr>
              <w:t>. Integrēta sadarbības platforma nozaru praktiķiem</w:t>
            </w:r>
            <w:r w:rsidR="000810F1" w:rsidRPr="006006AF">
              <w:rPr>
                <w:rFonts w:ascii="Helvetica" w:hAnsi="Helvetica" w:cs="Times New Roman"/>
                <w:sz w:val="24"/>
                <w:szCs w:val="24"/>
              </w:rPr>
              <w:t xml:space="preserve"> </w:t>
            </w:r>
          </w:p>
          <w:p w:rsidR="000810F1" w:rsidRPr="006006AF" w:rsidRDefault="000810F1" w:rsidP="000810F1">
            <w:pPr>
              <w:spacing w:after="0"/>
              <w:rPr>
                <w:rFonts w:ascii="Helvetica" w:eastAsia="Arial" w:hAnsi="Helvetica" w:cs="Helvetica"/>
                <w:color w:val="000000" w:themeColor="text1"/>
                <w:sz w:val="18"/>
                <w:szCs w:val="18"/>
              </w:rPr>
            </w:pPr>
          </w:p>
        </w:tc>
        <w:tc>
          <w:tcPr>
            <w:tcW w:w="1559"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rsidR="000810F1" w:rsidRPr="006006AF" w:rsidRDefault="000810F1" w:rsidP="000810F1">
            <w:pPr>
              <w:spacing w:after="0"/>
              <w:rPr>
                <w:rFonts w:ascii="Helvetica" w:eastAsia="Arial" w:hAnsi="Helvetica" w:cs="Helvetica"/>
                <w:sz w:val="18"/>
                <w:szCs w:val="18"/>
              </w:rPr>
            </w:pPr>
            <w:r w:rsidRPr="006006AF">
              <w:rPr>
                <w:rFonts w:ascii="Helvetica" w:eastAsia="Arial" w:hAnsi="Helvetica" w:cs="Helvetica"/>
                <w:sz w:val="18"/>
                <w:szCs w:val="18"/>
              </w:rPr>
              <w:lastRenderedPageBreak/>
              <w:t>Dienests</w:t>
            </w:r>
          </w:p>
        </w:tc>
        <w:tc>
          <w:tcPr>
            <w:tcW w:w="1634"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rsidR="000810F1" w:rsidRPr="006006AF" w:rsidRDefault="000810F1" w:rsidP="00F46492">
            <w:pPr>
              <w:rPr>
                <w:rFonts w:ascii="Helvetica" w:eastAsia="Helvetica Neue" w:hAnsi="Helvetica" w:cs="Helvetica"/>
                <w:sz w:val="18"/>
                <w:szCs w:val="18"/>
              </w:rPr>
            </w:pPr>
            <w:r w:rsidRPr="006006AF">
              <w:rPr>
                <w:rFonts w:ascii="Helvetica" w:eastAsia="Helvetica Neue" w:hAnsi="Helvetica" w:cs="Helvetica"/>
                <w:sz w:val="18"/>
                <w:szCs w:val="18"/>
              </w:rPr>
              <w:t xml:space="preserve">VM, IZM, LM, TM, pašvaldības, </w:t>
            </w:r>
            <w:r w:rsidRPr="006006AF">
              <w:rPr>
                <w:rFonts w:ascii="Helvetica" w:eastAsia="Helvetica Neue" w:hAnsi="Helvetica" w:cs="Times New Roman"/>
                <w:sz w:val="18"/>
                <w:szCs w:val="18"/>
              </w:rPr>
              <w:t>profesionālās organizācijas</w:t>
            </w:r>
          </w:p>
        </w:tc>
        <w:tc>
          <w:tcPr>
            <w:tcW w:w="1526"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rsidR="000810F1" w:rsidRDefault="000810F1" w:rsidP="0072178A">
            <w:pPr>
              <w:spacing w:after="0"/>
              <w:rPr>
                <w:rFonts w:ascii="Helvetica" w:eastAsia="Arial" w:hAnsi="Helvetica" w:cs="Helvetica"/>
                <w:sz w:val="18"/>
                <w:szCs w:val="18"/>
              </w:rPr>
            </w:pPr>
            <w:r w:rsidRPr="006006AF">
              <w:rPr>
                <w:rFonts w:ascii="Helvetica" w:eastAsia="Arial" w:hAnsi="Helvetica" w:cs="Helvetica"/>
                <w:sz w:val="18"/>
                <w:szCs w:val="18"/>
              </w:rPr>
              <w:t>202</w:t>
            </w:r>
            <w:r w:rsidR="00541736">
              <w:rPr>
                <w:rFonts w:ascii="Helvetica" w:eastAsia="Arial" w:hAnsi="Helvetica" w:cs="Helvetica"/>
                <w:sz w:val="18"/>
                <w:szCs w:val="18"/>
              </w:rPr>
              <w:t>0</w:t>
            </w:r>
            <w:r w:rsidRPr="006006AF">
              <w:rPr>
                <w:rFonts w:ascii="Helvetica" w:eastAsia="Arial" w:hAnsi="Helvetica" w:cs="Helvetica"/>
                <w:sz w:val="18"/>
                <w:szCs w:val="18"/>
              </w:rPr>
              <w:t>.</w:t>
            </w:r>
            <w:r w:rsidR="00095234" w:rsidRPr="006006AF">
              <w:rPr>
                <w:rFonts w:ascii="Helvetica" w:eastAsia="Arial" w:hAnsi="Helvetica" w:cs="Helvetica"/>
                <w:sz w:val="18"/>
                <w:szCs w:val="18"/>
              </w:rPr>
              <w:t xml:space="preserve"> </w:t>
            </w:r>
            <w:r w:rsidRPr="006006AF">
              <w:rPr>
                <w:rFonts w:ascii="Helvetica" w:eastAsia="Arial" w:hAnsi="Helvetica" w:cs="Helvetica"/>
                <w:sz w:val="18"/>
                <w:szCs w:val="18"/>
              </w:rPr>
              <w:t xml:space="preserve">gada </w:t>
            </w:r>
            <w:r w:rsidR="0072178A" w:rsidRPr="006006AF">
              <w:rPr>
                <w:rFonts w:ascii="Helvetica" w:eastAsia="Arial" w:hAnsi="Helvetica" w:cs="Helvetica"/>
                <w:sz w:val="18"/>
                <w:szCs w:val="18"/>
              </w:rPr>
              <w:t>s</w:t>
            </w:r>
            <w:r w:rsidR="00541736">
              <w:rPr>
                <w:rFonts w:ascii="Helvetica" w:eastAsia="Arial" w:hAnsi="Helvetica" w:cs="Helvetica"/>
                <w:sz w:val="18"/>
                <w:szCs w:val="18"/>
              </w:rPr>
              <w:t>eptembris MK rīkojuma apstiprināšana</w:t>
            </w:r>
          </w:p>
          <w:p w:rsidR="00541736" w:rsidRDefault="00541736" w:rsidP="0072178A">
            <w:pPr>
              <w:spacing w:after="0"/>
              <w:rPr>
                <w:rFonts w:ascii="Helvetica" w:eastAsia="Arial" w:hAnsi="Helvetica" w:cs="Helvetica"/>
                <w:sz w:val="18"/>
                <w:szCs w:val="18"/>
              </w:rPr>
            </w:pPr>
          </w:p>
          <w:p w:rsidR="00541736" w:rsidRDefault="00082D40" w:rsidP="0072178A">
            <w:pPr>
              <w:spacing w:after="0"/>
              <w:rPr>
                <w:rFonts w:ascii="Helvetica" w:eastAsia="Arial" w:hAnsi="Helvetica" w:cs="Helvetica"/>
                <w:sz w:val="18"/>
                <w:szCs w:val="18"/>
              </w:rPr>
            </w:pPr>
            <w:r>
              <w:rPr>
                <w:rFonts w:ascii="Helvetica" w:eastAsia="Arial" w:hAnsi="Helvetica" w:cs="Helvetica"/>
                <w:sz w:val="18"/>
                <w:szCs w:val="18"/>
              </w:rPr>
              <w:t>2023.gada decembris programmas īstenošana</w:t>
            </w:r>
          </w:p>
          <w:p w:rsidR="00541736" w:rsidRDefault="00541736" w:rsidP="0072178A">
            <w:pPr>
              <w:spacing w:after="0"/>
              <w:rPr>
                <w:rFonts w:ascii="Helvetica" w:eastAsia="Arial" w:hAnsi="Helvetica" w:cs="Helvetica"/>
                <w:sz w:val="18"/>
                <w:szCs w:val="18"/>
              </w:rPr>
            </w:pPr>
          </w:p>
          <w:p w:rsidR="00541736" w:rsidRDefault="00541736" w:rsidP="0072178A">
            <w:pPr>
              <w:spacing w:after="0"/>
              <w:rPr>
                <w:rFonts w:ascii="Helvetica" w:eastAsia="Arial" w:hAnsi="Helvetica" w:cs="Helvetica"/>
                <w:sz w:val="18"/>
                <w:szCs w:val="18"/>
              </w:rPr>
            </w:pPr>
          </w:p>
          <w:p w:rsidR="00541736" w:rsidRPr="006006AF" w:rsidRDefault="00541736" w:rsidP="0072178A">
            <w:pPr>
              <w:spacing w:after="0"/>
              <w:rPr>
                <w:rFonts w:ascii="Helvetica" w:eastAsia="Arial" w:hAnsi="Helvetica" w:cs="Helvetica"/>
                <w:sz w:val="18"/>
                <w:szCs w:val="18"/>
              </w:rPr>
            </w:pPr>
          </w:p>
        </w:tc>
        <w:tc>
          <w:tcPr>
            <w:tcW w:w="1734"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rsidR="000810F1" w:rsidRPr="006006AF" w:rsidRDefault="000810F1" w:rsidP="000810F1">
            <w:pPr>
              <w:spacing w:after="0"/>
              <w:rPr>
                <w:rFonts w:ascii="Helvetica" w:eastAsia="Arial" w:hAnsi="Helvetica" w:cs="Helvetica"/>
                <w:sz w:val="18"/>
                <w:szCs w:val="18"/>
              </w:rPr>
            </w:pPr>
            <w:r w:rsidRPr="006006AF">
              <w:rPr>
                <w:rFonts w:ascii="Helvetica" w:eastAsia="Arial" w:hAnsi="Helvetica" w:cs="Helvetica"/>
                <w:sz w:val="18"/>
                <w:szCs w:val="18"/>
              </w:rPr>
              <w:lastRenderedPageBreak/>
              <w:t>----</w:t>
            </w:r>
          </w:p>
        </w:tc>
        <w:tc>
          <w:tcPr>
            <w:tcW w:w="1701"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rsidR="000810F1" w:rsidRPr="006006AF" w:rsidRDefault="006006AF" w:rsidP="000810F1">
            <w:pPr>
              <w:spacing w:after="0"/>
              <w:rPr>
                <w:rFonts w:ascii="Helvetica" w:eastAsia="Arial" w:hAnsi="Helvetica" w:cs="Helvetica"/>
                <w:sz w:val="18"/>
                <w:szCs w:val="18"/>
              </w:rPr>
            </w:pPr>
            <w:r w:rsidRPr="006006AF">
              <w:rPr>
                <w:rFonts w:ascii="Helvetica" w:eastAsia="Arial" w:hAnsi="Helvetica" w:cs="Helvetica"/>
                <w:sz w:val="18"/>
                <w:szCs w:val="18"/>
              </w:rPr>
              <w:t>Papildu VB finansējums</w:t>
            </w:r>
          </w:p>
          <w:p w:rsidR="000810F1" w:rsidRPr="00EE191E" w:rsidRDefault="000810F1" w:rsidP="000810F1">
            <w:pPr>
              <w:spacing w:after="0"/>
              <w:rPr>
                <w:rFonts w:ascii="Helvetica" w:eastAsia="Arial" w:hAnsi="Helvetica" w:cs="Helvetica"/>
                <w:color w:val="DBE5F1" w:themeColor="accent1" w:themeTint="33"/>
                <w:sz w:val="18"/>
                <w:szCs w:val="18"/>
              </w:rPr>
            </w:pPr>
          </w:p>
          <w:p w:rsidR="000810F1" w:rsidRPr="006006AF" w:rsidRDefault="000810F1" w:rsidP="000810F1">
            <w:pPr>
              <w:spacing w:after="0"/>
              <w:rPr>
                <w:rFonts w:ascii="Helvetica" w:eastAsia="Arial" w:hAnsi="Helvetica" w:cs="Helvetica"/>
                <w:sz w:val="18"/>
                <w:szCs w:val="18"/>
              </w:rPr>
            </w:pPr>
            <w:r w:rsidRPr="00EE191E">
              <w:rPr>
                <w:rFonts w:ascii="Helvetica" w:eastAsia="Arial" w:hAnsi="Helvetica" w:cs="Helvetica"/>
                <w:color w:val="DBE5F1" w:themeColor="accent1" w:themeTint="33"/>
                <w:sz w:val="18"/>
                <w:szCs w:val="18"/>
              </w:rPr>
              <w:t>600 000 EUR</w:t>
            </w:r>
          </w:p>
        </w:tc>
      </w:tr>
      <w:tr w:rsidR="006B2B8F" w:rsidRPr="003370C8" w:rsidTr="00FE2296">
        <w:tc>
          <w:tcPr>
            <w:tcW w:w="700"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rsidR="006B2B8F" w:rsidRPr="002A1B13" w:rsidRDefault="006B2B8F" w:rsidP="006B2B8F">
            <w:pPr>
              <w:spacing w:after="0"/>
              <w:rPr>
                <w:rFonts w:ascii="Helvetica" w:eastAsia="Arial" w:hAnsi="Helvetica" w:cs="Helvetica"/>
                <w:sz w:val="18"/>
                <w:szCs w:val="18"/>
              </w:rPr>
            </w:pPr>
            <w:r w:rsidRPr="002A1B13">
              <w:rPr>
                <w:rFonts w:ascii="Helvetica" w:eastAsia="Arial" w:hAnsi="Helvetica" w:cs="Helvetica"/>
                <w:sz w:val="18"/>
                <w:szCs w:val="18"/>
              </w:rPr>
              <w:lastRenderedPageBreak/>
              <w:t>1.26.</w:t>
            </w:r>
          </w:p>
        </w:tc>
        <w:tc>
          <w:tcPr>
            <w:tcW w:w="2381"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rsidR="006B2B8F" w:rsidRPr="002A1B13" w:rsidRDefault="00DC6A06" w:rsidP="008E5946">
            <w:pPr>
              <w:spacing w:after="0"/>
              <w:rPr>
                <w:rFonts w:ascii="Helvetica" w:eastAsia="Helvetica Neue" w:hAnsi="Helvetica" w:cs="Times New Roman"/>
                <w:sz w:val="18"/>
                <w:szCs w:val="18"/>
              </w:rPr>
            </w:pPr>
            <w:r w:rsidRPr="002A1B13">
              <w:rPr>
                <w:rFonts w:ascii="Helvetica" w:eastAsia="Helvetica Neue" w:hAnsi="Helvetica" w:cs="Times New Roman"/>
                <w:sz w:val="18"/>
                <w:szCs w:val="18"/>
              </w:rPr>
              <w:t xml:space="preserve">Nodrošināt </w:t>
            </w:r>
            <w:r w:rsidR="007C07BB" w:rsidRPr="002A1B13">
              <w:rPr>
                <w:rFonts w:ascii="Helvetica" w:eastAsia="Helvetica Neue" w:hAnsi="Helvetica" w:cs="Times New Roman"/>
                <w:sz w:val="18"/>
                <w:szCs w:val="18"/>
              </w:rPr>
              <w:t xml:space="preserve">iekļaujošās un speciālās izglītības īstenošanas </w:t>
            </w:r>
            <w:r w:rsidRPr="002A1B13">
              <w:rPr>
                <w:rFonts w:ascii="Helvetica" w:eastAsia="Helvetica Neue" w:hAnsi="Helvetica" w:cs="Times New Roman"/>
                <w:sz w:val="18"/>
                <w:szCs w:val="18"/>
              </w:rPr>
              <w:t xml:space="preserve">uzraudzību </w:t>
            </w:r>
            <w:r w:rsidR="007C07BB" w:rsidRPr="002A1B13">
              <w:rPr>
                <w:rFonts w:ascii="Helvetica" w:eastAsia="Helvetica Neue" w:hAnsi="Helvetica" w:cs="Times New Roman"/>
                <w:sz w:val="18"/>
                <w:szCs w:val="18"/>
              </w:rPr>
              <w:t xml:space="preserve">izglītības iestādēs </w:t>
            </w:r>
          </w:p>
        </w:tc>
        <w:tc>
          <w:tcPr>
            <w:tcW w:w="2552"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rsidR="006B2B8F" w:rsidRPr="002A1B13" w:rsidRDefault="007C07BB" w:rsidP="006B2B8F">
            <w:pPr>
              <w:spacing w:after="0"/>
              <w:rPr>
                <w:rFonts w:ascii="Helvetica" w:eastAsia="Arial" w:hAnsi="Helvetica" w:cs="Helvetica"/>
                <w:sz w:val="18"/>
                <w:szCs w:val="18"/>
              </w:rPr>
            </w:pPr>
            <w:r w:rsidRPr="002A1B13">
              <w:rPr>
                <w:rFonts w:ascii="Helvetica" w:eastAsia="Arial" w:hAnsi="Helvetica" w:cs="Helvetica"/>
                <w:sz w:val="18"/>
                <w:szCs w:val="18"/>
              </w:rPr>
              <w:t>1. Veikts atbalsta pasākumu pieejamības un kvalitātes novērtējums izglītības iestādēs</w:t>
            </w:r>
          </w:p>
          <w:p w:rsidR="007C07BB" w:rsidRPr="002A1B13" w:rsidRDefault="007C07BB" w:rsidP="007C07BB">
            <w:pPr>
              <w:spacing w:after="0"/>
              <w:rPr>
                <w:rFonts w:ascii="Helvetica" w:eastAsia="Arial" w:hAnsi="Helvetica" w:cs="Helvetica"/>
                <w:sz w:val="18"/>
                <w:szCs w:val="18"/>
              </w:rPr>
            </w:pPr>
            <w:r w:rsidRPr="002A1B13">
              <w:rPr>
                <w:rFonts w:ascii="Helvetica" w:eastAsia="Arial" w:hAnsi="Helvetica" w:cs="Helvetica"/>
                <w:sz w:val="18"/>
                <w:szCs w:val="18"/>
              </w:rPr>
              <w:t xml:space="preserve">2. Novērtēta </w:t>
            </w:r>
            <w:r w:rsidR="00437EC7" w:rsidRPr="002A1B13">
              <w:rPr>
                <w:rFonts w:ascii="Helvetica" w:eastAsia="Arial" w:hAnsi="Helvetica" w:cs="Helvetica"/>
                <w:sz w:val="18"/>
                <w:szCs w:val="18"/>
              </w:rPr>
              <w:t xml:space="preserve">izstrādātās atbalsta pasākumu programmas īstenošana un </w:t>
            </w:r>
            <w:r w:rsidRPr="002A1B13">
              <w:rPr>
                <w:rFonts w:ascii="Helvetica" w:eastAsia="Arial" w:hAnsi="Helvetica" w:cs="Helvetica"/>
                <w:sz w:val="18"/>
                <w:szCs w:val="18"/>
              </w:rPr>
              <w:t>īstenoto atbalsta pasākumu piemērotība bērnam ar speciālām vajadzībām</w:t>
            </w:r>
          </w:p>
        </w:tc>
        <w:tc>
          <w:tcPr>
            <w:tcW w:w="1910"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rsidR="006B2B8F" w:rsidRPr="002A1B13" w:rsidRDefault="00B64DE4" w:rsidP="006B2B8F">
            <w:pPr>
              <w:spacing w:after="0"/>
              <w:rPr>
                <w:rFonts w:ascii="Helvetica" w:eastAsia="Arial" w:hAnsi="Helvetica" w:cs="Helvetica"/>
                <w:color w:val="000000" w:themeColor="text1"/>
                <w:sz w:val="18"/>
                <w:szCs w:val="18"/>
              </w:rPr>
            </w:pPr>
            <w:r w:rsidRPr="002A1B13">
              <w:rPr>
                <w:rFonts w:ascii="Helvetica" w:eastAsia="Arial" w:hAnsi="Helvetica" w:cs="Helvetica"/>
                <w:color w:val="000000" w:themeColor="text1"/>
                <w:sz w:val="18"/>
                <w:szCs w:val="18"/>
              </w:rPr>
              <w:t xml:space="preserve">1. </w:t>
            </w:r>
            <w:r w:rsidR="00437EC7" w:rsidRPr="002A1B13">
              <w:rPr>
                <w:rFonts w:ascii="Helvetica" w:eastAsia="Arial" w:hAnsi="Helvetica" w:cs="Helvetica"/>
                <w:color w:val="000000" w:themeColor="text1"/>
                <w:sz w:val="18"/>
                <w:szCs w:val="18"/>
              </w:rPr>
              <w:t>Dienestā izveidota uzraudzības nodaļa</w:t>
            </w:r>
          </w:p>
          <w:p w:rsidR="00437EC7" w:rsidRPr="002A1B13" w:rsidRDefault="00B64DE4" w:rsidP="00B64DE4">
            <w:pPr>
              <w:spacing w:after="0"/>
              <w:rPr>
                <w:rFonts w:ascii="Helvetica" w:eastAsia="Arial" w:hAnsi="Helvetica" w:cs="Helvetica"/>
                <w:color w:val="000000" w:themeColor="text1"/>
                <w:sz w:val="18"/>
                <w:szCs w:val="18"/>
              </w:rPr>
            </w:pPr>
            <w:r w:rsidRPr="002A1B13">
              <w:rPr>
                <w:rFonts w:ascii="Helvetica" w:eastAsia="Arial" w:hAnsi="Helvetica" w:cs="Helvetica"/>
                <w:color w:val="000000" w:themeColor="text1"/>
                <w:sz w:val="18"/>
                <w:szCs w:val="18"/>
              </w:rPr>
              <w:t>2. Ik gadu izglītības iestādēs tiek novērtēta atbalsta pasākumu īstenošanas kvalitāte un atbilstība 14% bērnu ar speciālām vajadzībām</w:t>
            </w:r>
          </w:p>
        </w:tc>
        <w:tc>
          <w:tcPr>
            <w:tcW w:w="1559"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rsidR="006B2B8F" w:rsidRPr="002A1B13" w:rsidRDefault="006B2B8F" w:rsidP="006B2B8F">
            <w:pPr>
              <w:spacing w:after="0"/>
              <w:rPr>
                <w:rFonts w:ascii="Helvetica" w:eastAsia="Arial" w:hAnsi="Helvetica" w:cs="Helvetica"/>
                <w:sz w:val="18"/>
                <w:szCs w:val="18"/>
              </w:rPr>
            </w:pPr>
            <w:r w:rsidRPr="002A1B13">
              <w:rPr>
                <w:rFonts w:ascii="Helvetica" w:eastAsia="Arial" w:hAnsi="Helvetica" w:cs="Helvetica"/>
                <w:sz w:val="18"/>
                <w:szCs w:val="18"/>
              </w:rPr>
              <w:t>Dienests</w:t>
            </w:r>
          </w:p>
        </w:tc>
        <w:tc>
          <w:tcPr>
            <w:tcW w:w="1634"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rsidR="006B2B8F" w:rsidRPr="002A1B13" w:rsidRDefault="006B2B8F" w:rsidP="006B2B8F">
            <w:pPr>
              <w:rPr>
                <w:rFonts w:ascii="Helvetica" w:eastAsia="Helvetica Neue" w:hAnsi="Helvetica" w:cs="Helvetica"/>
                <w:sz w:val="18"/>
                <w:szCs w:val="18"/>
              </w:rPr>
            </w:pPr>
            <w:r w:rsidRPr="002A1B13">
              <w:rPr>
                <w:rFonts w:ascii="Helvetica" w:eastAsia="Helvetica Neue" w:hAnsi="Helvetica" w:cs="Helvetica"/>
                <w:sz w:val="18"/>
                <w:szCs w:val="18"/>
              </w:rPr>
              <w:t xml:space="preserve">VM, IZM, LM, TM, pašvaldības, </w:t>
            </w:r>
            <w:r w:rsidRPr="002A1B13">
              <w:rPr>
                <w:rFonts w:ascii="Helvetica" w:eastAsia="Helvetica Neue" w:hAnsi="Helvetica" w:cs="Times New Roman"/>
                <w:sz w:val="18"/>
                <w:szCs w:val="18"/>
              </w:rPr>
              <w:t>profesionālās organizācijas</w:t>
            </w:r>
          </w:p>
        </w:tc>
        <w:tc>
          <w:tcPr>
            <w:tcW w:w="1526"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rsidR="006B2B8F" w:rsidRPr="002A1B13" w:rsidRDefault="00346B9C" w:rsidP="006B2B8F">
            <w:pPr>
              <w:spacing w:after="0"/>
              <w:rPr>
                <w:rFonts w:ascii="Helvetica" w:eastAsia="Arial" w:hAnsi="Helvetica" w:cs="Helvetica"/>
                <w:sz w:val="18"/>
                <w:szCs w:val="18"/>
              </w:rPr>
            </w:pPr>
            <w:r w:rsidRPr="002A1B13">
              <w:rPr>
                <w:rFonts w:ascii="Helvetica" w:eastAsia="Arial" w:hAnsi="Helvetica" w:cs="Helvetica"/>
                <w:sz w:val="18"/>
                <w:szCs w:val="18"/>
              </w:rPr>
              <w:t>No 2021.gada janvāra</w:t>
            </w:r>
          </w:p>
        </w:tc>
        <w:tc>
          <w:tcPr>
            <w:tcW w:w="1734"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rsidR="006B2B8F" w:rsidRPr="002A1B13" w:rsidRDefault="006B2B8F" w:rsidP="006B2B8F">
            <w:r w:rsidRPr="002A1B13">
              <w:rPr>
                <w:rFonts w:ascii="Helvetica" w:eastAsia="Arial" w:hAnsi="Helvetica" w:cs="Helvetica"/>
                <w:sz w:val="18"/>
                <w:szCs w:val="18"/>
              </w:rPr>
              <w:t>----</w:t>
            </w:r>
          </w:p>
        </w:tc>
        <w:tc>
          <w:tcPr>
            <w:tcW w:w="1701"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rsidR="006B2B8F" w:rsidRPr="006B2B8F" w:rsidRDefault="006B2B8F" w:rsidP="006B2B8F">
            <w:pPr>
              <w:rPr>
                <w:rFonts w:ascii="Helvetica" w:hAnsi="Helvetica"/>
                <w:sz w:val="18"/>
                <w:szCs w:val="28"/>
              </w:rPr>
            </w:pPr>
            <w:r w:rsidRPr="002A1B13">
              <w:rPr>
                <w:rFonts w:ascii="Helvetica" w:hAnsi="Helvetica"/>
                <w:sz w:val="18"/>
                <w:szCs w:val="28"/>
              </w:rPr>
              <w:t xml:space="preserve">Papildu VB finansējums </w:t>
            </w:r>
            <w:r w:rsidRPr="002A1B13">
              <w:rPr>
                <w:rFonts w:ascii="Helvetica" w:eastAsia="Arial" w:hAnsi="Helvetica" w:cs="Helvetica"/>
                <w:color w:val="DBE5F1" w:themeColor="accent1" w:themeTint="33"/>
                <w:sz w:val="18"/>
                <w:szCs w:val="18"/>
              </w:rPr>
              <w:t>425 2</w:t>
            </w:r>
          </w:p>
        </w:tc>
      </w:tr>
      <w:tr w:rsidR="006B2B8F" w:rsidRPr="003370C8" w:rsidTr="00346B9C">
        <w:tc>
          <w:tcPr>
            <w:tcW w:w="700" w:type="dxa"/>
            <w:tcBorders>
              <w:top w:val="single" w:sz="6" w:space="0" w:color="414142"/>
              <w:left w:val="single" w:sz="6" w:space="0" w:color="414142"/>
              <w:bottom w:val="single" w:sz="6" w:space="0" w:color="414142"/>
              <w:right w:val="single" w:sz="6" w:space="0" w:color="414142"/>
            </w:tcBorders>
            <w:shd w:val="clear" w:color="auto" w:fill="auto"/>
          </w:tcPr>
          <w:p w:rsidR="006B2B8F" w:rsidRPr="002A1B13" w:rsidRDefault="006B2B8F" w:rsidP="006B2B8F">
            <w:pPr>
              <w:spacing w:after="0"/>
              <w:rPr>
                <w:rFonts w:ascii="Helvetica" w:eastAsia="Arial" w:hAnsi="Helvetica" w:cs="Helvetica"/>
                <w:sz w:val="18"/>
                <w:szCs w:val="18"/>
              </w:rPr>
            </w:pPr>
            <w:r w:rsidRPr="002A1B13">
              <w:rPr>
                <w:rFonts w:ascii="Helvetica" w:eastAsia="Arial" w:hAnsi="Helvetica" w:cs="Helvetica"/>
                <w:sz w:val="18"/>
                <w:szCs w:val="18"/>
              </w:rPr>
              <w:t>1.27.</w:t>
            </w:r>
          </w:p>
        </w:tc>
        <w:tc>
          <w:tcPr>
            <w:tcW w:w="2381" w:type="dxa"/>
            <w:tcBorders>
              <w:top w:val="single" w:sz="6" w:space="0" w:color="414142"/>
              <w:left w:val="single" w:sz="6" w:space="0" w:color="414142"/>
              <w:bottom w:val="single" w:sz="6" w:space="0" w:color="414142"/>
              <w:right w:val="single" w:sz="6" w:space="0" w:color="414142"/>
            </w:tcBorders>
            <w:shd w:val="clear" w:color="auto" w:fill="auto"/>
          </w:tcPr>
          <w:p w:rsidR="006B2B8F" w:rsidRPr="002A1B13" w:rsidRDefault="00F814F3" w:rsidP="00F814F3">
            <w:pPr>
              <w:spacing w:after="0"/>
              <w:rPr>
                <w:rFonts w:ascii="Helvetica" w:eastAsia="Helvetica Neue" w:hAnsi="Helvetica" w:cs="Times New Roman"/>
                <w:sz w:val="18"/>
                <w:szCs w:val="18"/>
              </w:rPr>
            </w:pPr>
            <w:r w:rsidRPr="002A1B13">
              <w:rPr>
                <w:rFonts w:ascii="Helvetica" w:eastAsia="Helvetica Neue" w:hAnsi="Helvetica" w:cs="Times New Roman"/>
                <w:sz w:val="18"/>
                <w:szCs w:val="18"/>
              </w:rPr>
              <w:t>Veikt starptautisku neatkarīgu iekļaujošas un speciālās izglītības sistēmas darbības novērtējumu</w:t>
            </w:r>
          </w:p>
        </w:tc>
        <w:tc>
          <w:tcPr>
            <w:tcW w:w="2552" w:type="dxa"/>
            <w:tcBorders>
              <w:top w:val="single" w:sz="6" w:space="0" w:color="414142"/>
              <w:left w:val="single" w:sz="6" w:space="0" w:color="414142"/>
              <w:bottom w:val="single" w:sz="6" w:space="0" w:color="414142"/>
              <w:right w:val="single" w:sz="6" w:space="0" w:color="414142"/>
            </w:tcBorders>
            <w:shd w:val="clear" w:color="auto" w:fill="auto"/>
          </w:tcPr>
          <w:p w:rsidR="006B2B8F" w:rsidRPr="002A1B13" w:rsidRDefault="00F814F3" w:rsidP="006B2B8F">
            <w:pPr>
              <w:spacing w:after="0"/>
              <w:rPr>
                <w:rFonts w:ascii="Helvetica" w:eastAsia="Arial" w:hAnsi="Helvetica" w:cs="Helvetica"/>
                <w:sz w:val="18"/>
                <w:szCs w:val="18"/>
              </w:rPr>
            </w:pPr>
            <w:r w:rsidRPr="002A1B13">
              <w:rPr>
                <w:rFonts w:ascii="Helvetica" w:eastAsia="Arial" w:hAnsi="Helvetica" w:cs="Helvetica"/>
                <w:sz w:val="18"/>
                <w:szCs w:val="18"/>
              </w:rPr>
              <w:t xml:space="preserve">1. Veikts </w:t>
            </w:r>
            <w:r w:rsidR="003E7356" w:rsidRPr="002A1B13">
              <w:rPr>
                <w:rFonts w:ascii="Helvetica" w:eastAsia="Arial" w:hAnsi="Helvetica" w:cs="Helvetica"/>
                <w:sz w:val="18"/>
                <w:szCs w:val="18"/>
              </w:rPr>
              <w:t>iekļaujošas un speciālās izglītības sistēmas novērtējums</w:t>
            </w:r>
          </w:p>
          <w:p w:rsidR="003E7356" w:rsidRPr="002A1B13" w:rsidRDefault="003E7356" w:rsidP="006B2B8F">
            <w:pPr>
              <w:spacing w:after="0"/>
              <w:rPr>
                <w:rFonts w:ascii="Helvetica" w:eastAsia="Arial" w:hAnsi="Helvetica" w:cs="Helvetica"/>
                <w:sz w:val="18"/>
                <w:szCs w:val="18"/>
              </w:rPr>
            </w:pPr>
            <w:r w:rsidRPr="002A1B13">
              <w:rPr>
                <w:rFonts w:ascii="Helvetica" w:eastAsia="Arial" w:hAnsi="Helvetica" w:cs="Helvetica"/>
                <w:sz w:val="18"/>
                <w:szCs w:val="18"/>
              </w:rPr>
              <w:t>2. Piedāvāti risinājumi atbalsta sistēmas darbības uzlabošanai</w:t>
            </w:r>
          </w:p>
        </w:tc>
        <w:tc>
          <w:tcPr>
            <w:tcW w:w="1910" w:type="dxa"/>
            <w:tcBorders>
              <w:top w:val="single" w:sz="6" w:space="0" w:color="414142"/>
              <w:left w:val="single" w:sz="6" w:space="0" w:color="414142"/>
              <w:bottom w:val="single" w:sz="6" w:space="0" w:color="414142"/>
              <w:right w:val="single" w:sz="6" w:space="0" w:color="414142"/>
            </w:tcBorders>
            <w:shd w:val="clear" w:color="auto" w:fill="auto"/>
          </w:tcPr>
          <w:p w:rsidR="006B2B8F" w:rsidRPr="002A1B13" w:rsidRDefault="003E7356" w:rsidP="006B2B8F">
            <w:pPr>
              <w:spacing w:after="0"/>
              <w:rPr>
                <w:rFonts w:ascii="Helvetica" w:eastAsia="Arial" w:hAnsi="Helvetica" w:cs="Helvetica"/>
                <w:color w:val="000000" w:themeColor="text1"/>
                <w:sz w:val="18"/>
                <w:szCs w:val="18"/>
              </w:rPr>
            </w:pPr>
            <w:r w:rsidRPr="002A1B13">
              <w:rPr>
                <w:rFonts w:ascii="Helvetica" w:eastAsia="Arial" w:hAnsi="Helvetica" w:cs="Helvetica"/>
                <w:color w:val="000000" w:themeColor="text1"/>
                <w:sz w:val="18"/>
                <w:szCs w:val="18"/>
              </w:rPr>
              <w:t xml:space="preserve">Piedāvātas </w:t>
            </w:r>
            <w:r w:rsidR="00D73590" w:rsidRPr="002A1B13">
              <w:rPr>
                <w:rFonts w:ascii="Helvetica" w:eastAsia="Arial" w:hAnsi="Helvetica" w:cs="Helvetica"/>
                <w:color w:val="000000" w:themeColor="text1"/>
                <w:sz w:val="18"/>
                <w:szCs w:val="18"/>
              </w:rPr>
              <w:t xml:space="preserve">un uzsāktas ieviest </w:t>
            </w:r>
            <w:r w:rsidRPr="002A1B13">
              <w:rPr>
                <w:rFonts w:ascii="Helvetica" w:eastAsia="Arial" w:hAnsi="Helvetica" w:cs="Helvetica"/>
                <w:color w:val="000000" w:themeColor="text1"/>
                <w:sz w:val="18"/>
                <w:szCs w:val="18"/>
              </w:rPr>
              <w:t xml:space="preserve">izmaiņas </w:t>
            </w:r>
            <w:r w:rsidR="00D73590" w:rsidRPr="002A1B13">
              <w:rPr>
                <w:rFonts w:ascii="Helvetica" w:eastAsia="Arial" w:hAnsi="Helvetica" w:cs="Helvetica"/>
                <w:color w:val="000000" w:themeColor="text1"/>
                <w:sz w:val="18"/>
                <w:szCs w:val="18"/>
              </w:rPr>
              <w:t>rīcībpolitikā iekļaujošas un speciālās izglītības sistēmas pilnveidei labāku snieguma rādītāju sasniegšanai darbā ar bērniem ar speciālām vajadzībām</w:t>
            </w:r>
          </w:p>
        </w:tc>
        <w:tc>
          <w:tcPr>
            <w:tcW w:w="1559" w:type="dxa"/>
            <w:tcBorders>
              <w:top w:val="single" w:sz="6" w:space="0" w:color="414142"/>
              <w:left w:val="single" w:sz="6" w:space="0" w:color="414142"/>
              <w:bottom w:val="single" w:sz="6" w:space="0" w:color="414142"/>
              <w:right w:val="single" w:sz="6" w:space="0" w:color="414142"/>
            </w:tcBorders>
            <w:shd w:val="clear" w:color="auto" w:fill="auto"/>
          </w:tcPr>
          <w:p w:rsidR="006B2B8F" w:rsidRPr="002A1B13" w:rsidRDefault="006B2B8F" w:rsidP="006B2B8F">
            <w:pPr>
              <w:spacing w:after="0"/>
              <w:rPr>
                <w:rFonts w:ascii="Helvetica" w:eastAsia="Arial" w:hAnsi="Helvetica" w:cs="Helvetica"/>
                <w:sz w:val="18"/>
                <w:szCs w:val="18"/>
              </w:rPr>
            </w:pPr>
            <w:r w:rsidRPr="002A1B13">
              <w:rPr>
                <w:rFonts w:ascii="Helvetica" w:eastAsia="Arial" w:hAnsi="Helvetica" w:cs="Helvetica"/>
                <w:sz w:val="18"/>
                <w:szCs w:val="18"/>
              </w:rPr>
              <w:t>Dienests</w:t>
            </w:r>
          </w:p>
        </w:tc>
        <w:tc>
          <w:tcPr>
            <w:tcW w:w="1634" w:type="dxa"/>
            <w:tcBorders>
              <w:top w:val="single" w:sz="6" w:space="0" w:color="414142"/>
              <w:left w:val="single" w:sz="6" w:space="0" w:color="414142"/>
              <w:bottom w:val="single" w:sz="6" w:space="0" w:color="414142"/>
              <w:right w:val="single" w:sz="6" w:space="0" w:color="414142"/>
            </w:tcBorders>
            <w:shd w:val="clear" w:color="auto" w:fill="auto"/>
          </w:tcPr>
          <w:p w:rsidR="006B2B8F" w:rsidRPr="002A1B13" w:rsidRDefault="006B2B8F" w:rsidP="006B2B8F">
            <w:pPr>
              <w:rPr>
                <w:rFonts w:ascii="Helvetica" w:eastAsia="Helvetica Neue" w:hAnsi="Helvetica" w:cs="Helvetica"/>
                <w:sz w:val="18"/>
                <w:szCs w:val="18"/>
              </w:rPr>
            </w:pPr>
            <w:r w:rsidRPr="002A1B13">
              <w:rPr>
                <w:rFonts w:ascii="Helvetica" w:eastAsia="Helvetica Neue" w:hAnsi="Helvetica" w:cs="Helvetica"/>
                <w:sz w:val="18"/>
                <w:szCs w:val="18"/>
              </w:rPr>
              <w:t>IZM, LM, VM, pašvaldības, profesionālās organizācijas</w:t>
            </w:r>
          </w:p>
        </w:tc>
        <w:tc>
          <w:tcPr>
            <w:tcW w:w="1526" w:type="dxa"/>
            <w:tcBorders>
              <w:top w:val="single" w:sz="6" w:space="0" w:color="414142"/>
              <w:left w:val="single" w:sz="6" w:space="0" w:color="414142"/>
              <w:bottom w:val="single" w:sz="6" w:space="0" w:color="414142"/>
              <w:right w:val="single" w:sz="6" w:space="0" w:color="414142"/>
            </w:tcBorders>
            <w:shd w:val="clear" w:color="auto" w:fill="auto"/>
          </w:tcPr>
          <w:p w:rsidR="006B2B8F" w:rsidRPr="002A1B13" w:rsidRDefault="00346B9C" w:rsidP="002A1B13">
            <w:pPr>
              <w:spacing w:after="0"/>
              <w:rPr>
                <w:rFonts w:ascii="Helvetica" w:eastAsia="Arial" w:hAnsi="Helvetica" w:cs="Helvetica"/>
                <w:sz w:val="18"/>
                <w:szCs w:val="18"/>
              </w:rPr>
            </w:pPr>
            <w:r w:rsidRPr="002A1B13">
              <w:rPr>
                <w:rFonts w:ascii="Helvetica" w:eastAsia="Arial" w:hAnsi="Helvetica" w:cs="Helvetica"/>
                <w:sz w:val="18"/>
                <w:szCs w:val="18"/>
              </w:rPr>
              <w:t>20</w:t>
            </w:r>
            <w:r w:rsidR="003E7356" w:rsidRPr="002A1B13">
              <w:rPr>
                <w:rFonts w:ascii="Helvetica" w:eastAsia="Arial" w:hAnsi="Helvetica" w:cs="Helvetica"/>
                <w:sz w:val="18"/>
                <w:szCs w:val="18"/>
              </w:rPr>
              <w:t>2</w:t>
            </w:r>
            <w:r w:rsidR="002A1B13">
              <w:rPr>
                <w:rFonts w:ascii="Helvetica" w:eastAsia="Arial" w:hAnsi="Helvetica" w:cs="Helvetica"/>
                <w:sz w:val="18"/>
                <w:szCs w:val="18"/>
              </w:rPr>
              <w:t>1</w:t>
            </w:r>
            <w:r w:rsidRPr="002A1B13">
              <w:rPr>
                <w:rFonts w:ascii="Helvetica" w:eastAsia="Arial" w:hAnsi="Helvetica" w:cs="Helvetica"/>
                <w:sz w:val="18"/>
                <w:szCs w:val="18"/>
              </w:rPr>
              <w:t xml:space="preserve">.gada </w:t>
            </w:r>
            <w:r w:rsidR="002A1B13">
              <w:rPr>
                <w:rFonts w:ascii="Helvetica" w:eastAsia="Arial" w:hAnsi="Helvetica" w:cs="Helvetica"/>
                <w:sz w:val="18"/>
                <w:szCs w:val="18"/>
              </w:rPr>
              <w:t>2</w:t>
            </w:r>
            <w:r w:rsidR="003E7356" w:rsidRPr="002A1B13">
              <w:rPr>
                <w:rFonts w:ascii="Helvetica" w:eastAsia="Arial" w:hAnsi="Helvetica" w:cs="Helvetica"/>
                <w:sz w:val="18"/>
                <w:szCs w:val="18"/>
              </w:rPr>
              <w:t>.puse</w:t>
            </w:r>
          </w:p>
        </w:tc>
        <w:tc>
          <w:tcPr>
            <w:tcW w:w="1734" w:type="dxa"/>
            <w:tcBorders>
              <w:top w:val="single" w:sz="6" w:space="0" w:color="414142"/>
              <w:left w:val="single" w:sz="6" w:space="0" w:color="414142"/>
              <w:bottom w:val="single" w:sz="6" w:space="0" w:color="414142"/>
              <w:right w:val="single" w:sz="6" w:space="0" w:color="414142"/>
            </w:tcBorders>
            <w:shd w:val="clear" w:color="auto" w:fill="auto"/>
          </w:tcPr>
          <w:p w:rsidR="006B2B8F" w:rsidRPr="002A1B13" w:rsidRDefault="006B2B8F" w:rsidP="006B2B8F">
            <w:r w:rsidRPr="002A1B13">
              <w:rPr>
                <w:rFonts w:ascii="Helvetica" w:eastAsia="Arial" w:hAnsi="Helvetica" w:cs="Helvetica"/>
                <w:sz w:val="18"/>
                <w:szCs w:val="18"/>
              </w:rPr>
              <w:t>----</w:t>
            </w:r>
          </w:p>
        </w:tc>
        <w:tc>
          <w:tcPr>
            <w:tcW w:w="1701" w:type="dxa"/>
            <w:tcBorders>
              <w:top w:val="single" w:sz="6" w:space="0" w:color="414142"/>
              <w:left w:val="single" w:sz="6" w:space="0" w:color="414142"/>
              <w:bottom w:val="single" w:sz="6" w:space="0" w:color="414142"/>
              <w:right w:val="single" w:sz="6" w:space="0" w:color="414142"/>
            </w:tcBorders>
            <w:shd w:val="clear" w:color="auto" w:fill="auto"/>
          </w:tcPr>
          <w:p w:rsidR="006B2B8F" w:rsidRPr="006006AF" w:rsidRDefault="006B2B8F" w:rsidP="006B2B8F">
            <w:pPr>
              <w:spacing w:after="0"/>
              <w:rPr>
                <w:rFonts w:ascii="Helvetica" w:eastAsia="Arial" w:hAnsi="Helvetica" w:cs="Helvetica"/>
                <w:sz w:val="18"/>
                <w:szCs w:val="18"/>
              </w:rPr>
            </w:pPr>
            <w:r w:rsidRPr="002A1B13">
              <w:rPr>
                <w:rFonts w:ascii="Helvetica" w:eastAsia="Arial" w:hAnsi="Helvetica" w:cs="Helvetica"/>
                <w:sz w:val="18"/>
                <w:szCs w:val="18"/>
              </w:rPr>
              <w:t>Papildu ESF finansējums</w:t>
            </w:r>
            <w:r w:rsidRPr="0058523A">
              <w:rPr>
                <w:rFonts w:ascii="Helvetica" w:eastAsia="Arial" w:hAnsi="Helvetica" w:cs="Helvetica"/>
                <w:sz w:val="18"/>
                <w:szCs w:val="18"/>
              </w:rPr>
              <w:t xml:space="preserve"> </w:t>
            </w:r>
          </w:p>
        </w:tc>
      </w:tr>
    </w:tbl>
    <w:tbl>
      <w:tblPr>
        <w:tblStyle w:val="a"/>
        <w:tblW w:w="15697" w:type="dxa"/>
        <w:tblInd w:w="-821" w:type="dxa"/>
        <w:tblBorders>
          <w:top w:val="single" w:sz="6" w:space="0" w:color="414142"/>
          <w:left w:val="single" w:sz="6" w:space="0" w:color="414142"/>
          <w:bottom w:val="single" w:sz="6" w:space="0" w:color="414142"/>
          <w:right w:val="single" w:sz="6" w:space="0" w:color="414142"/>
        </w:tblBorders>
        <w:tblLayout w:type="fixed"/>
        <w:tblLook w:val="0400" w:firstRow="0" w:lastRow="0" w:firstColumn="0" w:lastColumn="0" w:noHBand="0" w:noVBand="1"/>
      </w:tblPr>
      <w:tblGrid>
        <w:gridCol w:w="700"/>
        <w:gridCol w:w="2411"/>
        <w:gridCol w:w="2554"/>
        <w:gridCol w:w="1849"/>
        <w:gridCol w:w="1644"/>
        <w:gridCol w:w="1578"/>
        <w:gridCol w:w="1559"/>
        <w:gridCol w:w="1701"/>
        <w:gridCol w:w="1701"/>
      </w:tblGrid>
      <w:tr w:rsidR="004B072E" w:rsidRPr="003370C8" w:rsidTr="00B30DAD">
        <w:tc>
          <w:tcPr>
            <w:tcW w:w="3111" w:type="dxa"/>
            <w:gridSpan w:val="2"/>
            <w:tcBorders>
              <w:top w:val="single" w:sz="6" w:space="0" w:color="414142"/>
              <w:left w:val="single" w:sz="6" w:space="0" w:color="414142"/>
              <w:bottom w:val="single" w:sz="6" w:space="0" w:color="414142"/>
              <w:right w:val="single" w:sz="6" w:space="0" w:color="414142"/>
            </w:tcBorders>
            <w:shd w:val="clear" w:color="auto" w:fill="92CDDC" w:themeFill="accent5" w:themeFillTint="99"/>
          </w:tcPr>
          <w:p w:rsidR="004B072E" w:rsidRPr="003370C8" w:rsidRDefault="004B072E">
            <w:pPr>
              <w:spacing w:after="0"/>
              <w:rPr>
                <w:rFonts w:ascii="Helvetica" w:eastAsia="Arial" w:hAnsi="Helvetica" w:cs="Helvetica"/>
                <w:b/>
                <w:sz w:val="18"/>
                <w:szCs w:val="18"/>
              </w:rPr>
            </w:pPr>
            <w:r w:rsidRPr="003370C8">
              <w:rPr>
                <w:rFonts w:ascii="Helvetica" w:eastAsia="Arial" w:hAnsi="Helvetica" w:cs="Helvetica"/>
                <w:b/>
                <w:sz w:val="18"/>
                <w:szCs w:val="18"/>
              </w:rPr>
              <w:t>2. Rīcības virziens</w:t>
            </w:r>
          </w:p>
        </w:tc>
        <w:tc>
          <w:tcPr>
            <w:tcW w:w="12586" w:type="dxa"/>
            <w:gridSpan w:val="7"/>
            <w:tcBorders>
              <w:top w:val="single" w:sz="6" w:space="0" w:color="414142"/>
              <w:left w:val="single" w:sz="6" w:space="0" w:color="414142"/>
              <w:bottom w:val="single" w:sz="6" w:space="0" w:color="414142"/>
              <w:right w:val="single" w:sz="6" w:space="0" w:color="414142"/>
            </w:tcBorders>
            <w:shd w:val="clear" w:color="auto" w:fill="92CDDC" w:themeFill="accent5" w:themeFillTint="99"/>
          </w:tcPr>
          <w:p w:rsidR="004B072E" w:rsidRPr="003370C8" w:rsidRDefault="0086390B" w:rsidP="00F767E9">
            <w:pPr>
              <w:spacing w:after="0"/>
              <w:jc w:val="both"/>
              <w:rPr>
                <w:rFonts w:ascii="Helvetica" w:eastAsia="Arial" w:hAnsi="Helvetica" w:cs="Helvetica"/>
                <w:b/>
                <w:sz w:val="18"/>
                <w:szCs w:val="18"/>
              </w:rPr>
            </w:pPr>
            <w:r w:rsidRPr="003370C8">
              <w:rPr>
                <w:rFonts w:ascii="Helvetica" w:eastAsia="Arial" w:hAnsi="Helvetica" w:cs="Helvetica"/>
                <w:b/>
                <w:sz w:val="18"/>
                <w:szCs w:val="18"/>
              </w:rPr>
              <w:t xml:space="preserve">Psihiskās veselības </w:t>
            </w:r>
            <w:r w:rsidR="001F6B92" w:rsidRPr="003370C8">
              <w:rPr>
                <w:rFonts w:ascii="Helvetica" w:eastAsia="Arial" w:hAnsi="Helvetica" w:cs="Helvetica"/>
                <w:b/>
                <w:sz w:val="18"/>
                <w:szCs w:val="18"/>
              </w:rPr>
              <w:t>veicināšana un</w:t>
            </w:r>
            <w:r w:rsidR="001622A9" w:rsidRPr="003370C8">
              <w:rPr>
                <w:rFonts w:ascii="Helvetica" w:eastAsia="Arial" w:hAnsi="Helvetica" w:cs="Helvetica"/>
                <w:b/>
                <w:sz w:val="18"/>
                <w:szCs w:val="18"/>
              </w:rPr>
              <w:t xml:space="preserve"> psihisko traucējumu </w:t>
            </w:r>
            <w:r w:rsidR="004B072E" w:rsidRPr="003370C8">
              <w:rPr>
                <w:rFonts w:ascii="Helvetica" w:eastAsia="Arial" w:hAnsi="Helvetica" w:cs="Helvetica"/>
                <w:b/>
                <w:sz w:val="18"/>
                <w:szCs w:val="18"/>
              </w:rPr>
              <w:t>profilakse</w:t>
            </w:r>
            <w:r w:rsidR="007738DA" w:rsidRPr="003370C8">
              <w:rPr>
                <w:rFonts w:ascii="Helvetica" w:eastAsia="Arial" w:hAnsi="Helvetica" w:cs="Helvetica"/>
                <w:b/>
                <w:sz w:val="18"/>
                <w:szCs w:val="18"/>
              </w:rPr>
              <w:t xml:space="preserve"> </w:t>
            </w:r>
          </w:p>
        </w:tc>
      </w:tr>
      <w:tr w:rsidR="00CA6892" w:rsidRPr="003370C8" w:rsidTr="00126F99">
        <w:tc>
          <w:tcPr>
            <w:tcW w:w="700" w:type="dxa"/>
            <w:tcBorders>
              <w:top w:val="single" w:sz="6" w:space="0" w:color="414142"/>
              <w:left w:val="single" w:sz="6" w:space="0" w:color="414142"/>
              <w:bottom w:val="single" w:sz="6" w:space="0" w:color="414142"/>
              <w:right w:val="single" w:sz="6" w:space="0" w:color="414142"/>
            </w:tcBorders>
            <w:shd w:val="clear" w:color="auto" w:fill="FFFFFF" w:themeFill="background1"/>
          </w:tcPr>
          <w:p w:rsidR="00CA6892" w:rsidRPr="003370C8" w:rsidRDefault="00CA6892" w:rsidP="00F05486">
            <w:pPr>
              <w:spacing w:after="0"/>
              <w:rPr>
                <w:rFonts w:ascii="Helvetica" w:eastAsia="Arial" w:hAnsi="Helvetica" w:cs="Helvetica"/>
                <w:sz w:val="18"/>
                <w:szCs w:val="18"/>
              </w:rPr>
            </w:pPr>
            <w:r w:rsidRPr="003370C8">
              <w:rPr>
                <w:rFonts w:ascii="Helvetica" w:eastAsia="Arial" w:hAnsi="Helvetica" w:cs="Helvetica"/>
                <w:sz w:val="18"/>
                <w:szCs w:val="18"/>
              </w:rPr>
              <w:t> </w:t>
            </w:r>
            <w:r w:rsidR="00F05486" w:rsidRPr="003370C8">
              <w:rPr>
                <w:rFonts w:ascii="Helvetica" w:eastAsia="Arial" w:hAnsi="Helvetica" w:cs="Helvetica"/>
                <w:sz w:val="18"/>
                <w:szCs w:val="18"/>
              </w:rPr>
              <w:t>2.1.</w:t>
            </w:r>
          </w:p>
        </w:tc>
        <w:tc>
          <w:tcPr>
            <w:tcW w:w="2411" w:type="dxa"/>
            <w:tcBorders>
              <w:top w:val="single" w:sz="6" w:space="0" w:color="414142"/>
              <w:left w:val="single" w:sz="6" w:space="0" w:color="414142"/>
              <w:bottom w:val="single" w:sz="6" w:space="0" w:color="414142"/>
              <w:right w:val="single" w:sz="6" w:space="0" w:color="414142"/>
            </w:tcBorders>
            <w:shd w:val="clear" w:color="auto" w:fill="FFFFFF" w:themeFill="background1"/>
          </w:tcPr>
          <w:p w:rsidR="00CA6892" w:rsidRPr="003370C8" w:rsidRDefault="0010734E" w:rsidP="0010734E">
            <w:pPr>
              <w:spacing w:after="0"/>
              <w:rPr>
                <w:rFonts w:ascii="Helvetica" w:hAnsi="Helvetica" w:cs="Times New Roman"/>
                <w:sz w:val="24"/>
                <w:szCs w:val="24"/>
              </w:rPr>
            </w:pPr>
            <w:r>
              <w:rPr>
                <w:rFonts w:ascii="Helvetica" w:eastAsia="Helvetica Neue" w:hAnsi="Helvetica" w:cs="Times New Roman"/>
                <w:sz w:val="18"/>
                <w:szCs w:val="18"/>
              </w:rPr>
              <w:t>Organizēt i</w:t>
            </w:r>
            <w:r w:rsidR="00AA2817" w:rsidRPr="003370C8">
              <w:rPr>
                <w:rFonts w:ascii="Helvetica" w:eastAsia="Helvetica Neue" w:hAnsi="Helvetica" w:cs="Times New Roman"/>
                <w:sz w:val="18"/>
                <w:szCs w:val="18"/>
              </w:rPr>
              <w:t>nformatīva</w:t>
            </w:r>
            <w:r>
              <w:rPr>
                <w:rFonts w:ascii="Helvetica" w:eastAsia="Helvetica Neue" w:hAnsi="Helvetica" w:cs="Times New Roman"/>
                <w:sz w:val="18"/>
                <w:szCs w:val="18"/>
              </w:rPr>
              <w:t>s</w:t>
            </w:r>
            <w:r w:rsidR="00AA2817" w:rsidRPr="003370C8">
              <w:rPr>
                <w:rFonts w:ascii="Helvetica" w:eastAsia="Helvetica Neue" w:hAnsi="Helvetica" w:cs="Times New Roman"/>
                <w:sz w:val="18"/>
                <w:szCs w:val="18"/>
              </w:rPr>
              <w:t xml:space="preserve"> un izglītojoša</w:t>
            </w:r>
            <w:r>
              <w:rPr>
                <w:rFonts w:ascii="Helvetica" w:eastAsia="Helvetica Neue" w:hAnsi="Helvetica" w:cs="Times New Roman"/>
                <w:sz w:val="18"/>
                <w:szCs w:val="18"/>
              </w:rPr>
              <w:t>s</w:t>
            </w:r>
            <w:r w:rsidR="00AA2817" w:rsidRPr="003370C8">
              <w:rPr>
                <w:rFonts w:ascii="Helvetica" w:eastAsia="Helvetica Neue" w:hAnsi="Helvetica" w:cs="Times New Roman"/>
                <w:sz w:val="18"/>
                <w:szCs w:val="18"/>
              </w:rPr>
              <w:t xml:space="preserve"> kampaņa</w:t>
            </w:r>
            <w:r>
              <w:rPr>
                <w:rFonts w:ascii="Helvetica" w:eastAsia="Helvetica Neue" w:hAnsi="Helvetica" w:cs="Times New Roman"/>
                <w:sz w:val="18"/>
                <w:szCs w:val="18"/>
              </w:rPr>
              <w:t>s</w:t>
            </w:r>
            <w:r w:rsidR="00AA2817" w:rsidRPr="003370C8">
              <w:rPr>
                <w:rFonts w:ascii="Helvetica" w:eastAsia="Helvetica Neue" w:hAnsi="Helvetica" w:cs="Times New Roman"/>
                <w:sz w:val="18"/>
                <w:szCs w:val="18"/>
              </w:rPr>
              <w:t xml:space="preserve"> vecākiem par bērnu psihiskās veselības tematiku, fokusējot uzmanību uz</w:t>
            </w:r>
            <w:r w:rsidR="007C1034" w:rsidRPr="003370C8">
              <w:rPr>
                <w:rFonts w:ascii="Helvetica" w:eastAsia="Helvetica Neue" w:hAnsi="Helvetica" w:cs="Times New Roman"/>
                <w:sz w:val="18"/>
                <w:szCs w:val="18"/>
              </w:rPr>
              <w:t xml:space="preserve"> </w:t>
            </w:r>
            <w:r w:rsidR="007C1034" w:rsidRPr="003370C8">
              <w:rPr>
                <w:rFonts w:ascii="Helvetica" w:eastAsia="Helvetica Neue" w:hAnsi="Helvetica" w:cs="Helvetica"/>
                <w:sz w:val="18"/>
                <w:szCs w:val="18"/>
              </w:rPr>
              <w:t xml:space="preserve">bērnu psihisko traucējumu agrīnu </w:t>
            </w:r>
            <w:r w:rsidR="007C1034" w:rsidRPr="008644EF">
              <w:rPr>
                <w:rFonts w:ascii="Helvetica" w:eastAsia="Helvetica Neue" w:hAnsi="Helvetica" w:cs="Helvetica"/>
                <w:sz w:val="18"/>
                <w:szCs w:val="18"/>
              </w:rPr>
              <w:t>atpazīšanu, diagnostiku, ārstēšanu un rehabilitāciju</w:t>
            </w:r>
            <w:r w:rsidR="008644EF" w:rsidRPr="008644EF">
              <w:rPr>
                <w:rFonts w:ascii="Helvetica" w:eastAsia="Helvetica Neue" w:hAnsi="Helvetica" w:cs="Helvetica"/>
                <w:sz w:val="18"/>
                <w:szCs w:val="18"/>
              </w:rPr>
              <w:t>, kā arī</w:t>
            </w:r>
            <w:r w:rsidR="007C1034" w:rsidRPr="008644EF">
              <w:rPr>
                <w:rFonts w:ascii="Helvetica" w:eastAsia="Helvetica Neue" w:hAnsi="Helvetica" w:cs="Times New Roman"/>
                <w:sz w:val="18"/>
                <w:szCs w:val="18"/>
              </w:rPr>
              <w:t xml:space="preserve"> </w:t>
            </w:r>
            <w:r w:rsidR="00AA2817" w:rsidRPr="008644EF">
              <w:rPr>
                <w:rFonts w:ascii="Helvetica" w:eastAsia="Helvetica Neue" w:hAnsi="Helvetica" w:cs="Times New Roman"/>
                <w:sz w:val="18"/>
                <w:szCs w:val="18"/>
              </w:rPr>
              <w:t xml:space="preserve">mobilo ierīču un datoru lietošanas ietekmi uz bērna </w:t>
            </w:r>
            <w:r w:rsidR="007C1034" w:rsidRPr="008644EF">
              <w:rPr>
                <w:rFonts w:ascii="Helvetica" w:eastAsia="Helvetica Neue" w:hAnsi="Helvetica" w:cs="Times New Roman"/>
                <w:sz w:val="18"/>
                <w:szCs w:val="18"/>
              </w:rPr>
              <w:lastRenderedPageBreak/>
              <w:t>attīstību un psihisko</w:t>
            </w:r>
            <w:r w:rsidR="00E57DB4" w:rsidRPr="008644EF">
              <w:rPr>
                <w:rFonts w:ascii="Helvetica" w:eastAsia="Helvetica Neue" w:hAnsi="Helvetica" w:cs="Times New Roman"/>
                <w:sz w:val="18"/>
                <w:szCs w:val="18"/>
              </w:rPr>
              <w:t xml:space="preserve"> </w:t>
            </w:r>
            <w:r w:rsidR="007C1034" w:rsidRPr="008644EF">
              <w:rPr>
                <w:rFonts w:ascii="Helvetica" w:eastAsia="Helvetica Neue" w:hAnsi="Helvetica" w:cs="Times New Roman"/>
                <w:sz w:val="18"/>
                <w:szCs w:val="18"/>
              </w:rPr>
              <w:t>veselību</w:t>
            </w:r>
            <w:r w:rsidR="007C1034" w:rsidRPr="008644EF">
              <w:rPr>
                <w:rFonts w:ascii="Helvetica" w:hAnsi="Helvetica" w:cs="Times New Roman"/>
                <w:sz w:val="18"/>
                <w:szCs w:val="18"/>
              </w:rPr>
              <w:t>.</w:t>
            </w:r>
          </w:p>
        </w:tc>
        <w:tc>
          <w:tcPr>
            <w:tcW w:w="2554" w:type="dxa"/>
            <w:tcBorders>
              <w:top w:val="single" w:sz="6" w:space="0" w:color="414142"/>
              <w:left w:val="single" w:sz="6" w:space="0" w:color="414142"/>
              <w:bottom w:val="single" w:sz="6" w:space="0" w:color="414142"/>
              <w:right w:val="single" w:sz="6" w:space="0" w:color="414142"/>
            </w:tcBorders>
            <w:shd w:val="clear" w:color="auto" w:fill="FFFFFF" w:themeFill="background1"/>
          </w:tcPr>
          <w:p w:rsidR="00CA6892" w:rsidRPr="003370C8" w:rsidRDefault="00CA6892" w:rsidP="00CA6892">
            <w:pPr>
              <w:spacing w:after="0"/>
              <w:rPr>
                <w:rFonts w:ascii="Helvetica" w:eastAsia="Arial" w:hAnsi="Helvetica" w:cs="Helvetica"/>
                <w:sz w:val="18"/>
                <w:szCs w:val="18"/>
              </w:rPr>
            </w:pPr>
            <w:r w:rsidRPr="003370C8">
              <w:rPr>
                <w:rFonts w:ascii="Helvetica" w:eastAsia="Arial" w:hAnsi="Helvetica" w:cs="Helvetica"/>
                <w:sz w:val="18"/>
                <w:szCs w:val="18"/>
              </w:rPr>
              <w:lastRenderedPageBreak/>
              <w:t>1. Uzlabojas vecāku izpratne par mobilo ierīču agrīnas lietošanas ietekmi uz bērna attīstību</w:t>
            </w:r>
          </w:p>
          <w:p w:rsidR="00CA6892" w:rsidRPr="003370C8" w:rsidRDefault="00CA6892" w:rsidP="00361954">
            <w:pPr>
              <w:spacing w:after="0"/>
              <w:rPr>
                <w:rFonts w:ascii="Helvetica" w:hAnsi="Helvetica" w:cs="Times New Roman"/>
                <w:sz w:val="24"/>
                <w:szCs w:val="24"/>
              </w:rPr>
            </w:pPr>
            <w:r w:rsidRPr="003370C8">
              <w:rPr>
                <w:rFonts w:ascii="Helvetica" w:eastAsia="Arial" w:hAnsi="Helvetica" w:cs="Helvetica"/>
                <w:sz w:val="18"/>
                <w:szCs w:val="18"/>
              </w:rPr>
              <w:t xml:space="preserve">2. </w:t>
            </w:r>
            <w:r w:rsidR="00AA2817" w:rsidRPr="003370C8">
              <w:rPr>
                <w:rFonts w:ascii="Helvetica" w:eastAsia="Arial" w:hAnsi="Helvetica" w:cs="Times New Roman"/>
                <w:sz w:val="18"/>
                <w:szCs w:val="18"/>
              </w:rPr>
              <w:t>Mazinās bērnu psihisk</w:t>
            </w:r>
            <w:r w:rsidR="00285873">
              <w:rPr>
                <w:rFonts w:ascii="Helvetica" w:eastAsia="Arial" w:hAnsi="Helvetica" w:cs="Times New Roman"/>
                <w:sz w:val="18"/>
                <w:szCs w:val="18"/>
              </w:rPr>
              <w:t xml:space="preserve">o slimību </w:t>
            </w:r>
            <w:r w:rsidR="00361954">
              <w:rPr>
                <w:rFonts w:ascii="Helvetica" w:eastAsia="Arial" w:hAnsi="Helvetica" w:cs="Times New Roman"/>
                <w:sz w:val="18"/>
                <w:szCs w:val="18"/>
              </w:rPr>
              <w:t>stigmatizācija</w:t>
            </w:r>
          </w:p>
        </w:tc>
        <w:tc>
          <w:tcPr>
            <w:tcW w:w="1849" w:type="dxa"/>
            <w:tcBorders>
              <w:top w:val="single" w:sz="6" w:space="0" w:color="414142"/>
              <w:left w:val="single" w:sz="6" w:space="0" w:color="414142"/>
              <w:bottom w:val="single" w:sz="6" w:space="0" w:color="414142"/>
              <w:right w:val="single" w:sz="6" w:space="0" w:color="414142"/>
            </w:tcBorders>
            <w:shd w:val="clear" w:color="auto" w:fill="FFFFFF" w:themeFill="background1"/>
          </w:tcPr>
          <w:p w:rsidR="00CA6892" w:rsidRPr="003370C8" w:rsidRDefault="00CA6892" w:rsidP="00CA6892">
            <w:pPr>
              <w:spacing w:after="0"/>
              <w:rPr>
                <w:rFonts w:ascii="Helvetica" w:eastAsia="Arial" w:hAnsi="Helvetica" w:cs="Helvetica"/>
                <w:sz w:val="18"/>
                <w:szCs w:val="18"/>
              </w:rPr>
            </w:pPr>
            <w:r w:rsidRPr="003370C8">
              <w:rPr>
                <w:rFonts w:ascii="Helvetica" w:eastAsia="Arial" w:hAnsi="Helvetica" w:cs="Helvetica"/>
                <w:sz w:val="18"/>
                <w:szCs w:val="18"/>
              </w:rPr>
              <w:t>2 informatīvas kampaņas</w:t>
            </w:r>
            <w:r w:rsidR="00473D00" w:rsidRPr="003370C8">
              <w:rPr>
                <w:rFonts w:ascii="Helvetica" w:eastAsia="Arial" w:hAnsi="Helvetica" w:cs="Helvetica"/>
                <w:sz w:val="18"/>
                <w:szCs w:val="18"/>
              </w:rPr>
              <w:t>;</w:t>
            </w:r>
          </w:p>
          <w:p w:rsidR="00CA6892" w:rsidRPr="003370C8" w:rsidRDefault="00CA6892" w:rsidP="00144D88">
            <w:pPr>
              <w:spacing w:after="0"/>
              <w:rPr>
                <w:rFonts w:ascii="Helvetica" w:eastAsia="Arial" w:hAnsi="Helvetica" w:cs="Helvetica"/>
                <w:sz w:val="18"/>
                <w:szCs w:val="18"/>
                <w:highlight w:val="yellow"/>
              </w:rPr>
            </w:pPr>
            <w:r w:rsidRPr="003370C8">
              <w:rPr>
                <w:rFonts w:ascii="Helvetica" w:eastAsia="Arial" w:hAnsi="Helvetica" w:cs="Helvetica"/>
                <w:sz w:val="18"/>
                <w:szCs w:val="18"/>
              </w:rPr>
              <w:t>Katra kampaņ</w:t>
            </w:r>
            <w:r w:rsidR="00144D88" w:rsidRPr="003370C8">
              <w:rPr>
                <w:rFonts w:ascii="Helvetica" w:eastAsia="Arial" w:hAnsi="Helvetica" w:cs="Helvetica"/>
                <w:sz w:val="18"/>
                <w:szCs w:val="18"/>
              </w:rPr>
              <w:t>a</w:t>
            </w:r>
            <w:r w:rsidRPr="003370C8">
              <w:rPr>
                <w:rFonts w:ascii="Helvetica" w:eastAsia="Arial" w:hAnsi="Helvetica" w:cs="Helvetica"/>
                <w:sz w:val="18"/>
                <w:szCs w:val="18"/>
              </w:rPr>
              <w:t xml:space="preserve"> nodrošina vismaz 300 000 </w:t>
            </w:r>
            <w:r w:rsidR="006A567D" w:rsidRPr="003370C8">
              <w:rPr>
                <w:rFonts w:ascii="Helvetica" w:eastAsia="Arial" w:hAnsi="Helvetica" w:cs="Helvetica"/>
                <w:sz w:val="18"/>
                <w:szCs w:val="18"/>
              </w:rPr>
              <w:t>ģimeņu</w:t>
            </w:r>
            <w:r w:rsidRPr="003370C8">
              <w:rPr>
                <w:rFonts w:ascii="Helvetica" w:eastAsia="Arial" w:hAnsi="Helvetica" w:cs="Helvetica"/>
                <w:sz w:val="18"/>
                <w:szCs w:val="18"/>
              </w:rPr>
              <w:t xml:space="preserve"> aptveri</w:t>
            </w:r>
          </w:p>
        </w:tc>
        <w:tc>
          <w:tcPr>
            <w:tcW w:w="1644" w:type="dxa"/>
            <w:tcBorders>
              <w:top w:val="single" w:sz="6" w:space="0" w:color="414142"/>
              <w:left w:val="single" w:sz="6" w:space="0" w:color="414142"/>
              <w:bottom w:val="single" w:sz="6" w:space="0" w:color="414142"/>
              <w:right w:val="single" w:sz="6" w:space="0" w:color="414142"/>
            </w:tcBorders>
            <w:shd w:val="clear" w:color="auto" w:fill="FFFFFF" w:themeFill="background1"/>
          </w:tcPr>
          <w:p w:rsidR="00CA6892" w:rsidRPr="003370C8" w:rsidRDefault="00CA6892" w:rsidP="00CA6892">
            <w:pPr>
              <w:spacing w:after="0"/>
              <w:rPr>
                <w:rFonts w:ascii="Helvetica" w:eastAsia="Arial" w:hAnsi="Helvetica" w:cs="Helvetica"/>
                <w:sz w:val="18"/>
                <w:szCs w:val="18"/>
              </w:rPr>
            </w:pPr>
            <w:r w:rsidRPr="003370C8">
              <w:rPr>
                <w:rFonts w:ascii="Helvetica" w:eastAsia="Arial" w:hAnsi="Helvetica" w:cs="Helvetica"/>
                <w:sz w:val="18"/>
                <w:szCs w:val="18"/>
              </w:rPr>
              <w:t>VM</w:t>
            </w:r>
          </w:p>
        </w:tc>
        <w:tc>
          <w:tcPr>
            <w:tcW w:w="1578" w:type="dxa"/>
            <w:tcBorders>
              <w:top w:val="single" w:sz="6" w:space="0" w:color="414142"/>
              <w:left w:val="single" w:sz="6" w:space="0" w:color="414142"/>
              <w:bottom w:val="single" w:sz="6" w:space="0" w:color="414142"/>
              <w:right w:val="single" w:sz="6" w:space="0" w:color="414142"/>
            </w:tcBorders>
            <w:shd w:val="clear" w:color="auto" w:fill="FFFFFF" w:themeFill="background1"/>
          </w:tcPr>
          <w:p w:rsidR="00CA6892" w:rsidRPr="003370C8" w:rsidRDefault="00FA2E6D" w:rsidP="007500C1">
            <w:pPr>
              <w:rPr>
                <w:rFonts w:ascii="Helvetica" w:eastAsia="Helvetica Neue" w:hAnsi="Helvetica" w:cs="Helvetica"/>
                <w:sz w:val="18"/>
                <w:szCs w:val="18"/>
              </w:rPr>
            </w:pPr>
            <w:r w:rsidRPr="003370C8">
              <w:rPr>
                <w:rFonts w:ascii="Helvetica" w:eastAsia="Helvetica Neue" w:hAnsi="Helvetica" w:cs="Times New Roman"/>
                <w:sz w:val="18"/>
                <w:szCs w:val="18"/>
              </w:rPr>
              <w:t xml:space="preserve">IZM, LM, pašvaldības, </w:t>
            </w:r>
            <w:r w:rsidR="002C5B23" w:rsidRPr="003370C8">
              <w:rPr>
                <w:rFonts w:ascii="Helvetica" w:eastAsia="Helvetica Neue" w:hAnsi="Helvetica" w:cs="Times New Roman"/>
                <w:sz w:val="18"/>
                <w:szCs w:val="18"/>
              </w:rPr>
              <w:t xml:space="preserve">psihiatru, </w:t>
            </w:r>
            <w:r w:rsidRPr="003370C8">
              <w:rPr>
                <w:rFonts w:ascii="Helvetica" w:eastAsia="Helvetica Neue" w:hAnsi="Helvetica" w:cs="Times New Roman"/>
                <w:sz w:val="18"/>
                <w:szCs w:val="18"/>
              </w:rPr>
              <w:t>psihologu un funkcionālo speciālistu</w:t>
            </w:r>
            <w:r w:rsidR="00545C57">
              <w:rPr>
                <w:rFonts w:ascii="Helvetica" w:eastAsia="Helvetica Neue" w:hAnsi="Helvetica" w:cs="Times New Roman"/>
                <w:sz w:val="18"/>
                <w:szCs w:val="18"/>
              </w:rPr>
              <w:t>, t.sk. mākslas terapeitu</w:t>
            </w:r>
            <w:r w:rsidRPr="003370C8">
              <w:rPr>
                <w:rFonts w:ascii="Helvetica" w:eastAsia="Helvetica Neue" w:hAnsi="Helvetica" w:cs="Times New Roman"/>
                <w:sz w:val="18"/>
                <w:szCs w:val="18"/>
              </w:rPr>
              <w:t xml:space="preserve"> profesionālās organizācijas</w:t>
            </w:r>
          </w:p>
        </w:tc>
        <w:tc>
          <w:tcPr>
            <w:tcW w:w="1559" w:type="dxa"/>
            <w:tcBorders>
              <w:top w:val="single" w:sz="6" w:space="0" w:color="414142"/>
              <w:left w:val="single" w:sz="6" w:space="0" w:color="414142"/>
              <w:bottom w:val="single" w:sz="6" w:space="0" w:color="414142"/>
              <w:right w:val="single" w:sz="6" w:space="0" w:color="414142"/>
            </w:tcBorders>
            <w:shd w:val="clear" w:color="auto" w:fill="FFFFFF" w:themeFill="background1"/>
          </w:tcPr>
          <w:p w:rsidR="00CA6892" w:rsidRPr="003370C8" w:rsidRDefault="00FA2E6D" w:rsidP="00FA2E6D">
            <w:pPr>
              <w:spacing w:after="0"/>
              <w:rPr>
                <w:rFonts w:ascii="Helvetica" w:eastAsia="Arial" w:hAnsi="Helvetica" w:cs="Helvetica"/>
                <w:sz w:val="18"/>
                <w:szCs w:val="18"/>
              </w:rPr>
            </w:pPr>
            <w:r w:rsidRPr="003370C8">
              <w:rPr>
                <w:rFonts w:ascii="Helvetica" w:eastAsia="Arial" w:hAnsi="Helvetica" w:cs="Helvetica"/>
                <w:sz w:val="18"/>
                <w:szCs w:val="18"/>
              </w:rPr>
              <w:t xml:space="preserve">Līdz </w:t>
            </w:r>
            <w:r w:rsidR="00C67620" w:rsidRPr="003370C8">
              <w:rPr>
                <w:rFonts w:ascii="Helvetica" w:eastAsia="Arial" w:hAnsi="Helvetica" w:cs="Helvetica"/>
                <w:sz w:val="18"/>
                <w:szCs w:val="18"/>
              </w:rPr>
              <w:t>2022</w:t>
            </w:r>
            <w:r w:rsidR="00CA6892" w:rsidRPr="003370C8">
              <w:rPr>
                <w:rFonts w:ascii="Helvetica" w:eastAsia="Arial" w:hAnsi="Helvetica" w:cs="Helvetica"/>
                <w:sz w:val="18"/>
                <w:szCs w:val="18"/>
              </w:rPr>
              <w:t xml:space="preserve">.gada </w:t>
            </w:r>
            <w:r w:rsidR="002C5B23" w:rsidRPr="003370C8">
              <w:rPr>
                <w:rFonts w:ascii="Helvetica" w:eastAsia="Arial" w:hAnsi="Helvetica" w:cs="Helvetica"/>
                <w:sz w:val="18"/>
                <w:szCs w:val="18"/>
              </w:rPr>
              <w:t>decembrim</w:t>
            </w:r>
          </w:p>
        </w:tc>
        <w:tc>
          <w:tcPr>
            <w:tcW w:w="1701" w:type="dxa"/>
            <w:tcBorders>
              <w:top w:val="single" w:sz="6" w:space="0" w:color="414142"/>
              <w:left w:val="single" w:sz="6" w:space="0" w:color="414142"/>
              <w:bottom w:val="single" w:sz="6" w:space="0" w:color="414142"/>
              <w:right w:val="single" w:sz="6" w:space="0" w:color="414142"/>
            </w:tcBorders>
            <w:shd w:val="clear" w:color="auto" w:fill="FFFFFF" w:themeFill="background1"/>
          </w:tcPr>
          <w:p w:rsidR="00CA6892" w:rsidRPr="003370C8" w:rsidRDefault="00CA6892" w:rsidP="00CA6892">
            <w:pPr>
              <w:spacing w:after="0"/>
              <w:rPr>
                <w:rFonts w:ascii="Helvetica" w:eastAsia="Arial" w:hAnsi="Helvetica" w:cs="Helvetica"/>
                <w:sz w:val="18"/>
                <w:szCs w:val="18"/>
                <w:u w:val="single"/>
              </w:rPr>
            </w:pPr>
            <w:r w:rsidRPr="003370C8">
              <w:rPr>
                <w:rFonts w:ascii="Helvetica" w:eastAsia="Arial" w:hAnsi="Helvetica" w:cs="Helvetica"/>
                <w:sz w:val="18"/>
                <w:szCs w:val="18"/>
                <w:u w:val="single"/>
              </w:rPr>
              <w:t>Universālā profilakse</w:t>
            </w:r>
          </w:p>
          <w:p w:rsidR="00CA6892" w:rsidRPr="003370C8" w:rsidRDefault="00CA6892" w:rsidP="00CA6892">
            <w:pPr>
              <w:spacing w:after="0"/>
              <w:rPr>
                <w:rFonts w:ascii="Helvetica" w:eastAsia="Arial" w:hAnsi="Helvetica" w:cs="Helvetica"/>
                <w:sz w:val="18"/>
                <w:szCs w:val="18"/>
              </w:rPr>
            </w:pPr>
            <w:r w:rsidRPr="003370C8">
              <w:rPr>
                <w:rFonts w:ascii="Helvetica" w:eastAsia="Arial" w:hAnsi="Helvetica" w:cs="Helvetica"/>
                <w:sz w:val="18"/>
                <w:szCs w:val="18"/>
              </w:rPr>
              <w:t>visi bērni 358 762</w:t>
            </w:r>
          </w:p>
        </w:tc>
        <w:tc>
          <w:tcPr>
            <w:tcW w:w="1701" w:type="dxa"/>
            <w:tcBorders>
              <w:top w:val="single" w:sz="6" w:space="0" w:color="414142"/>
              <w:left w:val="single" w:sz="6" w:space="0" w:color="414142"/>
              <w:bottom w:val="single" w:sz="6" w:space="0" w:color="414142"/>
              <w:right w:val="single" w:sz="6" w:space="0" w:color="414142"/>
            </w:tcBorders>
            <w:shd w:val="clear" w:color="auto" w:fill="FFFFFF" w:themeFill="background1"/>
          </w:tcPr>
          <w:p w:rsidR="001473CE" w:rsidRPr="003370C8" w:rsidRDefault="00126F99" w:rsidP="00126F99">
            <w:pPr>
              <w:spacing w:after="0"/>
              <w:rPr>
                <w:rFonts w:ascii="Helvetica" w:eastAsia="Arial" w:hAnsi="Helvetica" w:cs="Helvetica"/>
                <w:sz w:val="18"/>
                <w:szCs w:val="18"/>
              </w:rPr>
            </w:pPr>
            <w:r>
              <w:rPr>
                <w:rFonts w:ascii="Helvetica" w:eastAsia="Arial" w:hAnsi="Helvetica" w:cs="Helvetica"/>
                <w:sz w:val="18"/>
                <w:szCs w:val="18"/>
              </w:rPr>
              <w:t>Apstiprinātā ESF finansējuma ietvaros</w:t>
            </w:r>
            <w:r w:rsidR="00EB3923" w:rsidRPr="007500C1">
              <w:rPr>
                <w:rStyle w:val="FootnoteReference"/>
                <w:rFonts w:ascii="Helvetica" w:eastAsia="Helvetica Neue" w:hAnsi="Helvetica" w:cs="Times New Roman"/>
                <w:sz w:val="18"/>
                <w:szCs w:val="18"/>
              </w:rPr>
              <w:footnoteReference w:id="22"/>
            </w:r>
          </w:p>
        </w:tc>
      </w:tr>
      <w:tr w:rsidR="002D28CD" w:rsidRPr="003370C8" w:rsidTr="00B30DAD">
        <w:trPr>
          <w:trHeight w:val="258"/>
        </w:trPr>
        <w:tc>
          <w:tcPr>
            <w:tcW w:w="15697" w:type="dxa"/>
            <w:gridSpan w:val="9"/>
            <w:tcBorders>
              <w:top w:val="single" w:sz="6" w:space="0" w:color="414142"/>
              <w:left w:val="single" w:sz="6" w:space="0" w:color="414142"/>
              <w:bottom w:val="single" w:sz="6" w:space="0" w:color="414142"/>
              <w:right w:val="single" w:sz="6" w:space="0" w:color="414142"/>
            </w:tcBorders>
            <w:shd w:val="clear" w:color="auto" w:fill="D99594" w:themeFill="accent2" w:themeFillTint="99"/>
          </w:tcPr>
          <w:p w:rsidR="002D28CD" w:rsidRPr="003370C8" w:rsidRDefault="002D28CD" w:rsidP="002D28CD">
            <w:pPr>
              <w:spacing w:after="0"/>
              <w:jc w:val="center"/>
              <w:rPr>
                <w:rFonts w:ascii="Helvetica" w:eastAsia="Arial" w:hAnsi="Helvetica" w:cs="Helvetica"/>
                <w:smallCaps/>
                <w:sz w:val="18"/>
                <w:szCs w:val="18"/>
              </w:rPr>
            </w:pPr>
            <w:r w:rsidRPr="003370C8">
              <w:rPr>
                <w:rFonts w:ascii="Helvetica" w:eastAsia="Arial" w:hAnsi="Helvetica" w:cs="Helvetica"/>
                <w:smallCaps/>
                <w:sz w:val="18"/>
                <w:szCs w:val="18"/>
              </w:rPr>
              <w:lastRenderedPageBreak/>
              <w:t>PIRMSDZEMDĪBU PERIODS UN DZEMDĪBAS</w:t>
            </w:r>
          </w:p>
        </w:tc>
      </w:tr>
      <w:tr w:rsidR="004B072E" w:rsidRPr="003370C8" w:rsidTr="00703F88">
        <w:tc>
          <w:tcPr>
            <w:tcW w:w="700" w:type="dxa"/>
            <w:tcBorders>
              <w:top w:val="single" w:sz="6" w:space="0" w:color="414142"/>
              <w:left w:val="single" w:sz="6" w:space="0" w:color="414142"/>
              <w:bottom w:val="single" w:sz="6" w:space="0" w:color="414142"/>
              <w:right w:val="single" w:sz="6" w:space="0" w:color="414142"/>
            </w:tcBorders>
            <w:shd w:val="clear" w:color="auto" w:fill="auto"/>
          </w:tcPr>
          <w:p w:rsidR="00C11C75" w:rsidRPr="003370C8" w:rsidRDefault="00753376" w:rsidP="00C52CCD">
            <w:pPr>
              <w:spacing w:after="0"/>
              <w:rPr>
                <w:rFonts w:ascii="Helvetica" w:eastAsia="Arial" w:hAnsi="Helvetica" w:cs="Helvetica"/>
                <w:sz w:val="18"/>
                <w:szCs w:val="18"/>
              </w:rPr>
            </w:pPr>
            <w:r w:rsidRPr="003370C8">
              <w:rPr>
                <w:rFonts w:ascii="Helvetica" w:eastAsia="Arial" w:hAnsi="Helvetica" w:cs="Helvetica"/>
                <w:sz w:val="18"/>
                <w:szCs w:val="18"/>
              </w:rPr>
              <w:t> </w:t>
            </w:r>
            <w:r w:rsidR="00C52CCD" w:rsidRPr="003370C8">
              <w:rPr>
                <w:rFonts w:ascii="Helvetica" w:eastAsia="Arial" w:hAnsi="Helvetica" w:cs="Helvetica"/>
                <w:sz w:val="18"/>
                <w:szCs w:val="18"/>
              </w:rPr>
              <w:t>2.2.</w:t>
            </w:r>
          </w:p>
        </w:tc>
        <w:tc>
          <w:tcPr>
            <w:tcW w:w="2411" w:type="dxa"/>
            <w:tcBorders>
              <w:top w:val="single" w:sz="6" w:space="0" w:color="414142"/>
              <w:left w:val="single" w:sz="6" w:space="0" w:color="414142"/>
              <w:bottom w:val="single" w:sz="6" w:space="0" w:color="414142"/>
              <w:right w:val="single" w:sz="6" w:space="0" w:color="414142"/>
            </w:tcBorders>
            <w:shd w:val="clear" w:color="auto" w:fill="auto"/>
          </w:tcPr>
          <w:p w:rsidR="00C11C75" w:rsidRPr="003370C8" w:rsidRDefault="0010734E" w:rsidP="0010734E">
            <w:pPr>
              <w:spacing w:after="0"/>
              <w:rPr>
                <w:rFonts w:ascii="Helvetica" w:hAnsi="Helvetica" w:cs="Times New Roman"/>
                <w:sz w:val="24"/>
                <w:szCs w:val="24"/>
              </w:rPr>
            </w:pPr>
            <w:r>
              <w:rPr>
                <w:rFonts w:ascii="Helvetica" w:eastAsia="Helvetica Neue" w:hAnsi="Helvetica" w:cs="Times New Roman"/>
                <w:sz w:val="18"/>
                <w:szCs w:val="18"/>
              </w:rPr>
              <w:t>A</w:t>
            </w:r>
            <w:r w:rsidRPr="003370C8">
              <w:rPr>
                <w:rFonts w:ascii="Helvetica" w:eastAsia="Helvetica Neue" w:hAnsi="Helvetica" w:cs="Times New Roman"/>
                <w:sz w:val="18"/>
                <w:szCs w:val="18"/>
              </w:rPr>
              <w:t>ktualiz</w:t>
            </w:r>
            <w:r>
              <w:rPr>
                <w:rFonts w:ascii="Helvetica" w:eastAsia="Helvetica Neue" w:hAnsi="Helvetica" w:cs="Times New Roman"/>
                <w:sz w:val="18"/>
                <w:szCs w:val="18"/>
              </w:rPr>
              <w:t>ēt</w:t>
            </w:r>
            <w:r w:rsidRPr="003370C8">
              <w:rPr>
                <w:rFonts w:ascii="Helvetica" w:eastAsia="Helvetica Neue" w:hAnsi="Helvetica" w:cs="Times New Roman"/>
                <w:sz w:val="18"/>
                <w:szCs w:val="18"/>
              </w:rPr>
              <w:t xml:space="preserve"> sabiedrībā </w:t>
            </w:r>
            <w:r>
              <w:rPr>
                <w:rFonts w:ascii="Helvetica" w:eastAsia="Helvetica Neue" w:hAnsi="Helvetica" w:cs="Times New Roman"/>
                <w:sz w:val="18"/>
                <w:szCs w:val="18"/>
              </w:rPr>
              <w:t>jautājumus b</w:t>
            </w:r>
            <w:r w:rsidR="00AA2817" w:rsidRPr="003370C8">
              <w:rPr>
                <w:rFonts w:ascii="Helvetica" w:eastAsia="Helvetica Neue" w:hAnsi="Helvetica" w:cs="Times New Roman"/>
                <w:sz w:val="18"/>
                <w:szCs w:val="18"/>
              </w:rPr>
              <w:t xml:space="preserve">ērnu psihiskās veselības </w:t>
            </w:r>
            <w:r>
              <w:rPr>
                <w:rFonts w:ascii="Helvetica" w:eastAsia="Helvetica Neue" w:hAnsi="Helvetica" w:cs="Times New Roman"/>
                <w:sz w:val="18"/>
                <w:szCs w:val="18"/>
              </w:rPr>
              <w:t>jomā</w:t>
            </w:r>
            <w:r w:rsidR="00AA2817" w:rsidRPr="003370C8">
              <w:rPr>
                <w:rFonts w:ascii="Helvetica" w:eastAsia="Helvetica Neue" w:hAnsi="Helvetica" w:cs="Times New Roman"/>
                <w:sz w:val="18"/>
                <w:szCs w:val="18"/>
              </w:rPr>
              <w:t xml:space="preserve">, </w:t>
            </w:r>
            <w:r>
              <w:rPr>
                <w:rFonts w:ascii="Helvetica" w:eastAsia="Helvetica Neue" w:hAnsi="Helvetica" w:cs="Times New Roman"/>
                <w:sz w:val="18"/>
                <w:szCs w:val="18"/>
              </w:rPr>
              <w:t xml:space="preserve">nodrošināt </w:t>
            </w:r>
            <w:r w:rsidR="00AA2817" w:rsidRPr="003370C8">
              <w:rPr>
                <w:rFonts w:ascii="Helvetica" w:eastAsia="Helvetica Neue" w:hAnsi="Helvetica" w:cs="Times New Roman"/>
                <w:sz w:val="18"/>
                <w:szCs w:val="18"/>
              </w:rPr>
              <w:t>izglīto</w:t>
            </w:r>
            <w:r>
              <w:rPr>
                <w:rFonts w:ascii="Helvetica" w:eastAsia="Helvetica Neue" w:hAnsi="Helvetica" w:cs="Times New Roman"/>
                <w:sz w:val="18"/>
                <w:szCs w:val="18"/>
              </w:rPr>
              <w:t>jošus pasākumus</w:t>
            </w:r>
            <w:r w:rsidR="00AA2817" w:rsidRPr="003370C8">
              <w:rPr>
                <w:rFonts w:ascii="Helvetica" w:hAnsi="Helvetica" w:cs="Times New Roman"/>
                <w:sz w:val="24"/>
                <w:szCs w:val="24"/>
              </w:rPr>
              <w:t xml:space="preserve"> </w:t>
            </w:r>
          </w:p>
        </w:tc>
        <w:tc>
          <w:tcPr>
            <w:tcW w:w="2554" w:type="dxa"/>
            <w:tcBorders>
              <w:top w:val="single" w:sz="6" w:space="0" w:color="414142"/>
              <w:left w:val="single" w:sz="6" w:space="0" w:color="414142"/>
              <w:bottom w:val="single" w:sz="6" w:space="0" w:color="414142"/>
              <w:right w:val="single" w:sz="6" w:space="0" w:color="414142"/>
            </w:tcBorders>
            <w:shd w:val="clear" w:color="auto" w:fill="auto"/>
          </w:tcPr>
          <w:p w:rsidR="00C11C75" w:rsidRPr="003370C8" w:rsidRDefault="00C11C75" w:rsidP="000E454F">
            <w:pPr>
              <w:spacing w:after="0"/>
              <w:rPr>
                <w:rFonts w:ascii="Helvetica" w:eastAsia="Arial" w:hAnsi="Helvetica" w:cs="Helvetica"/>
                <w:sz w:val="18"/>
                <w:szCs w:val="18"/>
              </w:rPr>
            </w:pPr>
            <w:r w:rsidRPr="003370C8">
              <w:rPr>
                <w:rFonts w:ascii="Helvetica" w:eastAsia="Arial" w:hAnsi="Helvetica" w:cs="Helvetica"/>
                <w:sz w:val="18"/>
                <w:szCs w:val="18"/>
              </w:rPr>
              <w:t>Uzlabojas sabiedrības zināšanas un i</w:t>
            </w:r>
            <w:r w:rsidR="000E454F" w:rsidRPr="003370C8">
              <w:rPr>
                <w:rFonts w:ascii="Helvetica" w:eastAsia="Arial" w:hAnsi="Helvetica" w:cs="Helvetica"/>
                <w:sz w:val="18"/>
                <w:szCs w:val="18"/>
              </w:rPr>
              <w:t>zpratne par psihisko veselību,</w:t>
            </w:r>
            <w:r w:rsidRPr="003370C8">
              <w:rPr>
                <w:rFonts w:ascii="Helvetica" w:eastAsia="Arial" w:hAnsi="Helvetica" w:cs="Helvetica"/>
                <w:sz w:val="18"/>
                <w:szCs w:val="18"/>
              </w:rPr>
              <w:t xml:space="preserve"> </w:t>
            </w:r>
            <w:r w:rsidR="000E454F" w:rsidRPr="003370C8">
              <w:rPr>
                <w:rFonts w:ascii="Helvetica" w:eastAsia="Arial" w:hAnsi="Helvetica" w:cs="Helvetica"/>
                <w:sz w:val="18"/>
                <w:szCs w:val="18"/>
              </w:rPr>
              <w:t>traucējumu rašanās cēloņiem un izpausmēm</w:t>
            </w:r>
          </w:p>
        </w:tc>
        <w:tc>
          <w:tcPr>
            <w:tcW w:w="1849" w:type="dxa"/>
            <w:tcBorders>
              <w:top w:val="single" w:sz="6" w:space="0" w:color="414142"/>
              <w:left w:val="single" w:sz="6" w:space="0" w:color="414142"/>
              <w:bottom w:val="single" w:sz="6" w:space="0" w:color="414142"/>
              <w:right w:val="single" w:sz="6" w:space="0" w:color="414142"/>
            </w:tcBorders>
            <w:shd w:val="clear" w:color="auto" w:fill="auto"/>
          </w:tcPr>
          <w:p w:rsidR="00C11C75" w:rsidRPr="003370C8" w:rsidRDefault="00C11C75">
            <w:pPr>
              <w:spacing w:after="0"/>
              <w:rPr>
                <w:rFonts w:ascii="Helvetica" w:eastAsia="Arial" w:hAnsi="Helvetica" w:cs="Helvetica"/>
                <w:sz w:val="18"/>
                <w:szCs w:val="18"/>
              </w:rPr>
            </w:pPr>
            <w:r w:rsidRPr="003370C8">
              <w:rPr>
                <w:rFonts w:ascii="Helvetica" w:eastAsia="Arial" w:hAnsi="Helvetica" w:cs="Helvetica"/>
                <w:sz w:val="18"/>
                <w:szCs w:val="18"/>
              </w:rPr>
              <w:t>Veikti sabiedrības informēšanas un izglītošanas pasākumi par psihisko veselību</w:t>
            </w:r>
          </w:p>
        </w:tc>
        <w:tc>
          <w:tcPr>
            <w:tcW w:w="1644" w:type="dxa"/>
            <w:tcBorders>
              <w:top w:val="single" w:sz="6" w:space="0" w:color="414142"/>
              <w:left w:val="single" w:sz="6" w:space="0" w:color="414142"/>
              <w:bottom w:val="single" w:sz="6" w:space="0" w:color="414142"/>
              <w:right w:val="single" w:sz="6" w:space="0" w:color="414142"/>
            </w:tcBorders>
            <w:shd w:val="clear" w:color="auto" w:fill="auto"/>
          </w:tcPr>
          <w:p w:rsidR="00C11C75" w:rsidRPr="003370C8" w:rsidRDefault="00C11C75">
            <w:pPr>
              <w:spacing w:after="0"/>
              <w:rPr>
                <w:rFonts w:ascii="Helvetica" w:eastAsia="Arial" w:hAnsi="Helvetica" w:cs="Helvetica"/>
                <w:sz w:val="18"/>
                <w:szCs w:val="18"/>
              </w:rPr>
            </w:pPr>
            <w:r w:rsidRPr="003370C8">
              <w:rPr>
                <w:rFonts w:ascii="Helvetica" w:eastAsia="Arial" w:hAnsi="Helvetica" w:cs="Helvetica"/>
                <w:sz w:val="18"/>
                <w:szCs w:val="18"/>
              </w:rPr>
              <w:t> VM</w:t>
            </w:r>
          </w:p>
        </w:tc>
        <w:tc>
          <w:tcPr>
            <w:tcW w:w="1578" w:type="dxa"/>
            <w:tcBorders>
              <w:top w:val="single" w:sz="6" w:space="0" w:color="414142"/>
              <w:left w:val="single" w:sz="6" w:space="0" w:color="414142"/>
              <w:bottom w:val="single" w:sz="6" w:space="0" w:color="414142"/>
              <w:right w:val="single" w:sz="6" w:space="0" w:color="414142"/>
            </w:tcBorders>
            <w:shd w:val="clear" w:color="auto" w:fill="auto"/>
          </w:tcPr>
          <w:p w:rsidR="00C11C75" w:rsidRPr="003370C8" w:rsidRDefault="00C11C75">
            <w:pPr>
              <w:spacing w:after="0"/>
              <w:rPr>
                <w:rFonts w:ascii="Helvetica" w:eastAsia="Arial" w:hAnsi="Helvetica" w:cs="Helvetica"/>
                <w:sz w:val="18"/>
                <w:szCs w:val="18"/>
              </w:rPr>
            </w:pPr>
            <w:r w:rsidRPr="003370C8">
              <w:rPr>
                <w:rFonts w:ascii="Helvetica" w:eastAsia="Helvetica Neue" w:hAnsi="Helvetica" w:cs="Helvetica"/>
                <w:color w:val="000000"/>
                <w:sz w:val="18"/>
                <w:szCs w:val="18"/>
              </w:rPr>
              <w:t>IZM, pašvaldības, NVO</w:t>
            </w:r>
          </w:p>
        </w:tc>
        <w:tc>
          <w:tcPr>
            <w:tcW w:w="1559" w:type="dxa"/>
            <w:tcBorders>
              <w:top w:val="single" w:sz="6" w:space="0" w:color="414142"/>
              <w:left w:val="single" w:sz="6" w:space="0" w:color="414142"/>
              <w:bottom w:val="single" w:sz="6" w:space="0" w:color="414142"/>
              <w:right w:val="single" w:sz="6" w:space="0" w:color="414142"/>
            </w:tcBorders>
            <w:shd w:val="clear" w:color="auto" w:fill="auto"/>
          </w:tcPr>
          <w:p w:rsidR="00C11C75" w:rsidRPr="003370C8" w:rsidRDefault="00855C1B" w:rsidP="00855C1B">
            <w:pPr>
              <w:spacing w:after="0"/>
              <w:rPr>
                <w:rFonts w:ascii="Helvetica" w:eastAsia="Arial" w:hAnsi="Helvetica" w:cs="Helvetica"/>
                <w:sz w:val="18"/>
                <w:szCs w:val="18"/>
              </w:rPr>
            </w:pPr>
            <w:r>
              <w:rPr>
                <w:rFonts w:ascii="Helvetica" w:eastAsia="Arial" w:hAnsi="Helvetica" w:cs="Helvetica"/>
                <w:sz w:val="18"/>
                <w:szCs w:val="18"/>
              </w:rPr>
              <w:t xml:space="preserve">Līdz </w:t>
            </w:r>
            <w:r w:rsidR="00C83E14" w:rsidRPr="003370C8">
              <w:rPr>
                <w:rFonts w:ascii="Helvetica" w:eastAsia="Arial" w:hAnsi="Helvetica" w:cs="Helvetica"/>
                <w:sz w:val="18"/>
                <w:szCs w:val="18"/>
              </w:rPr>
              <w:t> </w:t>
            </w:r>
            <w:r w:rsidR="00C11C75" w:rsidRPr="003370C8">
              <w:rPr>
                <w:rFonts w:ascii="Helvetica" w:eastAsia="Arial" w:hAnsi="Helvetica" w:cs="Helvetica"/>
                <w:sz w:val="18"/>
                <w:szCs w:val="18"/>
              </w:rPr>
              <w:t>20</w:t>
            </w:r>
            <w:r>
              <w:rPr>
                <w:rFonts w:ascii="Helvetica" w:eastAsia="Arial" w:hAnsi="Helvetica" w:cs="Helvetica"/>
                <w:sz w:val="18"/>
                <w:szCs w:val="18"/>
              </w:rPr>
              <w:t>22</w:t>
            </w:r>
            <w:r w:rsidR="00C83E14" w:rsidRPr="003370C8">
              <w:rPr>
                <w:rFonts w:ascii="Helvetica" w:eastAsia="Arial" w:hAnsi="Helvetica" w:cs="Helvetica"/>
                <w:sz w:val="18"/>
                <w:szCs w:val="18"/>
              </w:rPr>
              <w:t>.gada</w:t>
            </w:r>
            <w:r>
              <w:rPr>
                <w:rFonts w:ascii="Helvetica" w:eastAsia="Arial" w:hAnsi="Helvetica" w:cs="Helvetica"/>
                <w:sz w:val="18"/>
                <w:szCs w:val="18"/>
              </w:rPr>
              <w:t xml:space="preserve"> beigām</w:t>
            </w:r>
          </w:p>
        </w:tc>
        <w:tc>
          <w:tcPr>
            <w:tcW w:w="1701" w:type="dxa"/>
            <w:tcBorders>
              <w:top w:val="single" w:sz="6" w:space="0" w:color="414142"/>
              <w:left w:val="single" w:sz="6" w:space="0" w:color="414142"/>
              <w:bottom w:val="single" w:sz="6" w:space="0" w:color="414142"/>
              <w:right w:val="single" w:sz="6" w:space="0" w:color="414142"/>
            </w:tcBorders>
            <w:shd w:val="clear" w:color="auto" w:fill="auto"/>
          </w:tcPr>
          <w:p w:rsidR="00A1239D" w:rsidRPr="003370C8" w:rsidRDefault="00C11397" w:rsidP="00C11397">
            <w:pPr>
              <w:spacing w:after="0"/>
              <w:rPr>
                <w:rFonts w:ascii="Helvetica" w:eastAsia="Arial" w:hAnsi="Helvetica" w:cs="Helvetica"/>
                <w:sz w:val="18"/>
                <w:szCs w:val="18"/>
              </w:rPr>
            </w:pPr>
            <w:r w:rsidRPr="003370C8">
              <w:rPr>
                <w:rFonts w:ascii="Helvetica" w:eastAsia="Arial" w:hAnsi="Helvetica" w:cs="Helvetica"/>
                <w:sz w:val="18"/>
                <w:szCs w:val="18"/>
                <w:u w:val="single"/>
              </w:rPr>
              <w:t>Universālā profilakse</w:t>
            </w:r>
          </w:p>
          <w:p w:rsidR="00C11C75" w:rsidRPr="003370C8" w:rsidRDefault="004F4716" w:rsidP="00C11397">
            <w:pPr>
              <w:spacing w:after="0"/>
              <w:rPr>
                <w:rFonts w:ascii="Helvetica" w:eastAsia="Arial" w:hAnsi="Helvetica" w:cs="Helvetica"/>
                <w:sz w:val="18"/>
                <w:szCs w:val="18"/>
              </w:rPr>
            </w:pPr>
            <w:r w:rsidRPr="003370C8">
              <w:rPr>
                <w:rFonts w:ascii="Helvetica" w:eastAsia="Arial" w:hAnsi="Helvetica" w:cs="Helvetica"/>
                <w:sz w:val="18"/>
                <w:szCs w:val="18"/>
              </w:rPr>
              <w:t>visi bērni 358 762</w:t>
            </w:r>
            <w:r w:rsidR="00C11397" w:rsidRPr="003370C8">
              <w:rPr>
                <w:rStyle w:val="FootnoteReference"/>
                <w:rFonts w:ascii="Helvetica" w:eastAsia="Arial" w:hAnsi="Helvetica" w:cs="Helvetica"/>
                <w:sz w:val="18"/>
                <w:szCs w:val="18"/>
              </w:rPr>
              <w:footnoteReference w:id="23"/>
            </w:r>
          </w:p>
        </w:tc>
        <w:tc>
          <w:tcPr>
            <w:tcW w:w="1701" w:type="dxa"/>
            <w:tcBorders>
              <w:top w:val="single" w:sz="6" w:space="0" w:color="414142"/>
              <w:left w:val="single" w:sz="6" w:space="0" w:color="414142"/>
              <w:bottom w:val="single" w:sz="6" w:space="0" w:color="414142"/>
              <w:right w:val="single" w:sz="6" w:space="0" w:color="414142"/>
            </w:tcBorders>
            <w:shd w:val="clear" w:color="auto" w:fill="auto"/>
          </w:tcPr>
          <w:p w:rsidR="00C11C75" w:rsidRPr="003370C8" w:rsidRDefault="005807CB" w:rsidP="005807CB">
            <w:pPr>
              <w:spacing w:after="0"/>
              <w:rPr>
                <w:rFonts w:ascii="Helvetica" w:eastAsia="Arial" w:hAnsi="Helvetica" w:cs="Helvetica"/>
                <w:sz w:val="18"/>
                <w:szCs w:val="18"/>
              </w:rPr>
            </w:pPr>
            <w:r>
              <w:rPr>
                <w:rFonts w:ascii="Helvetica" w:eastAsia="Arial" w:hAnsi="Helvetica" w:cs="Helvetica"/>
                <w:sz w:val="18"/>
                <w:szCs w:val="18"/>
              </w:rPr>
              <w:t xml:space="preserve">Apstiprinātā </w:t>
            </w:r>
            <w:r w:rsidR="00C11397" w:rsidRPr="003370C8">
              <w:rPr>
                <w:rFonts w:ascii="Helvetica" w:eastAsia="Arial" w:hAnsi="Helvetica" w:cs="Helvetica"/>
                <w:sz w:val="18"/>
                <w:szCs w:val="18"/>
              </w:rPr>
              <w:t>ESF finansējum</w:t>
            </w:r>
            <w:r>
              <w:rPr>
                <w:rFonts w:ascii="Helvetica" w:eastAsia="Arial" w:hAnsi="Helvetica" w:cs="Helvetica"/>
                <w:sz w:val="18"/>
                <w:szCs w:val="18"/>
              </w:rPr>
              <w:t>a ietvaros</w:t>
            </w:r>
            <w:r w:rsidR="00C11397" w:rsidRPr="003370C8">
              <w:rPr>
                <w:rStyle w:val="FootnoteReference"/>
                <w:rFonts w:ascii="Helvetica" w:eastAsia="Arial" w:hAnsi="Helvetica" w:cs="Helvetica"/>
                <w:sz w:val="18"/>
                <w:szCs w:val="18"/>
              </w:rPr>
              <w:footnoteReference w:id="24"/>
            </w:r>
          </w:p>
        </w:tc>
      </w:tr>
      <w:tr w:rsidR="00BC5221" w:rsidRPr="003370C8" w:rsidTr="00192C1A">
        <w:tc>
          <w:tcPr>
            <w:tcW w:w="700" w:type="dxa"/>
            <w:tcBorders>
              <w:top w:val="single" w:sz="6" w:space="0" w:color="414142"/>
              <w:left w:val="single" w:sz="6" w:space="0" w:color="414142"/>
              <w:bottom w:val="single" w:sz="6" w:space="0" w:color="414142"/>
              <w:right w:val="single" w:sz="6" w:space="0" w:color="414142"/>
            </w:tcBorders>
            <w:shd w:val="clear" w:color="auto" w:fill="FFFFFF" w:themeFill="background1"/>
          </w:tcPr>
          <w:p w:rsidR="00BC5221" w:rsidRPr="003370C8" w:rsidRDefault="00BC5221">
            <w:pPr>
              <w:spacing w:after="0"/>
              <w:rPr>
                <w:rFonts w:ascii="Helvetica" w:eastAsia="Arial" w:hAnsi="Helvetica" w:cs="Helvetica"/>
                <w:sz w:val="18"/>
                <w:szCs w:val="18"/>
              </w:rPr>
            </w:pPr>
            <w:r w:rsidRPr="003370C8">
              <w:rPr>
                <w:rFonts w:ascii="Helvetica" w:eastAsia="Arial" w:hAnsi="Helvetica" w:cs="Helvetica"/>
                <w:sz w:val="18"/>
                <w:szCs w:val="18"/>
              </w:rPr>
              <w:t xml:space="preserve">2.3. </w:t>
            </w:r>
          </w:p>
        </w:tc>
        <w:tc>
          <w:tcPr>
            <w:tcW w:w="2411" w:type="dxa"/>
            <w:tcBorders>
              <w:top w:val="single" w:sz="6" w:space="0" w:color="414142"/>
              <w:left w:val="single" w:sz="6" w:space="0" w:color="414142"/>
              <w:bottom w:val="single" w:sz="6" w:space="0" w:color="414142"/>
              <w:right w:val="single" w:sz="6" w:space="0" w:color="414142"/>
            </w:tcBorders>
            <w:shd w:val="clear" w:color="auto" w:fill="FFFFFF" w:themeFill="background1"/>
          </w:tcPr>
          <w:p w:rsidR="00BC5221" w:rsidRPr="003370C8" w:rsidRDefault="0010734E" w:rsidP="0010734E">
            <w:pPr>
              <w:spacing w:after="0"/>
              <w:rPr>
                <w:rFonts w:ascii="Helvetica" w:eastAsia="Arial" w:hAnsi="Helvetica" w:cs="Helvetica"/>
                <w:sz w:val="18"/>
                <w:szCs w:val="18"/>
              </w:rPr>
            </w:pPr>
            <w:r>
              <w:rPr>
                <w:rFonts w:ascii="Helvetica" w:eastAsia="Helvetica Neue" w:hAnsi="Helvetica" w:cs="Helvetica"/>
                <w:sz w:val="18"/>
                <w:szCs w:val="18"/>
              </w:rPr>
              <w:t>Izstrādāt p</w:t>
            </w:r>
            <w:r w:rsidR="00BC5221" w:rsidRPr="003370C8">
              <w:rPr>
                <w:rFonts w:ascii="Helvetica" w:eastAsia="Helvetica Neue" w:hAnsi="Helvetica" w:cs="Helvetica"/>
                <w:sz w:val="18"/>
                <w:szCs w:val="18"/>
              </w:rPr>
              <w:t>asākumu kopum</w:t>
            </w:r>
            <w:r>
              <w:rPr>
                <w:rFonts w:ascii="Helvetica" w:eastAsia="Helvetica Neue" w:hAnsi="Helvetica" w:cs="Helvetica"/>
                <w:sz w:val="18"/>
                <w:szCs w:val="18"/>
              </w:rPr>
              <w:t>u</w:t>
            </w:r>
            <w:r w:rsidR="00BC5221" w:rsidRPr="003370C8">
              <w:rPr>
                <w:rFonts w:ascii="Helvetica" w:eastAsia="Helvetica Neue" w:hAnsi="Helvetica" w:cs="Helvetica"/>
                <w:sz w:val="18"/>
                <w:szCs w:val="18"/>
              </w:rPr>
              <w:t xml:space="preserve"> grūtnieču, topošo vecāku izglītošanai, veidojot izpratni par veselīgu dzīvesveidu un kaitīgo dzīvesveida ieradumu ietekmi uz augļa attīstību, tai skaitā, f</w:t>
            </w:r>
            <w:r w:rsidR="00BC5221" w:rsidRPr="003370C8">
              <w:rPr>
                <w:rFonts w:ascii="Helvetica" w:eastAsia="Helvetica Neue" w:hAnsi="Helvetica" w:cs="Times New Roman"/>
                <w:sz w:val="18"/>
                <w:szCs w:val="18"/>
              </w:rPr>
              <w:t>izioloģisku dzemdību popularizēšana, mazinot stereotipus un izglītojot par medikamentu lietošanas grūtniecības un/vai dzemdību laikā iespējamām sekām, ķeizargrieziena sekām</w:t>
            </w:r>
          </w:p>
        </w:tc>
        <w:tc>
          <w:tcPr>
            <w:tcW w:w="2554" w:type="dxa"/>
            <w:tcBorders>
              <w:top w:val="single" w:sz="6" w:space="0" w:color="414142"/>
              <w:left w:val="single" w:sz="6" w:space="0" w:color="414142"/>
              <w:bottom w:val="single" w:sz="6" w:space="0" w:color="414142"/>
              <w:right w:val="single" w:sz="6" w:space="0" w:color="414142"/>
            </w:tcBorders>
            <w:shd w:val="clear" w:color="auto" w:fill="FFFFFF" w:themeFill="background1"/>
          </w:tcPr>
          <w:p w:rsidR="00BC5221" w:rsidRPr="003370C8" w:rsidRDefault="00BC5221" w:rsidP="00A72C9B">
            <w:pPr>
              <w:spacing w:after="0"/>
              <w:rPr>
                <w:rFonts w:ascii="Helvetica" w:eastAsia="Arial" w:hAnsi="Helvetica" w:cs="Helvetica"/>
                <w:sz w:val="18"/>
                <w:szCs w:val="18"/>
              </w:rPr>
            </w:pPr>
            <w:r w:rsidRPr="003370C8">
              <w:rPr>
                <w:rFonts w:ascii="Helvetica" w:eastAsia="Arial" w:hAnsi="Helvetica" w:cs="Helvetica"/>
                <w:sz w:val="18"/>
                <w:szCs w:val="18"/>
              </w:rPr>
              <w:t>1. Uzlabojas izpratne par dzīvesveida paradumu ietekmi uz bērna veselību</w:t>
            </w:r>
          </w:p>
          <w:p w:rsidR="00BC5221" w:rsidRPr="003370C8" w:rsidRDefault="00BC5221" w:rsidP="00525A76">
            <w:pPr>
              <w:spacing w:after="0"/>
              <w:rPr>
                <w:rFonts w:ascii="Helvetica" w:eastAsia="Arial" w:hAnsi="Helvetica" w:cs="Helvetica"/>
                <w:sz w:val="18"/>
                <w:szCs w:val="18"/>
              </w:rPr>
            </w:pPr>
            <w:r w:rsidRPr="003370C8">
              <w:rPr>
                <w:rFonts w:ascii="Helvetica" w:hAnsi="Helvetica" w:cs="Helvetica"/>
                <w:sz w:val="18"/>
                <w:szCs w:val="18"/>
              </w:rPr>
              <w:t xml:space="preserve">2. </w:t>
            </w:r>
            <w:r w:rsidRPr="003370C8">
              <w:rPr>
                <w:rFonts w:ascii="Helvetica" w:eastAsia="Arial" w:hAnsi="Helvetica" w:cs="Helvetica"/>
                <w:sz w:val="18"/>
                <w:szCs w:val="18"/>
              </w:rPr>
              <w:t>Identificētas grūtnieces ar kaitīgi pārmērīgiem psihoaktīvo vielu lietošanas paradumiem intervences īstenošanai indicētās profilakses ietvaros;</w:t>
            </w:r>
          </w:p>
          <w:p w:rsidR="00BC5221" w:rsidRPr="003370C8" w:rsidRDefault="00BC5221" w:rsidP="001012D1">
            <w:pPr>
              <w:spacing w:after="0"/>
              <w:rPr>
                <w:rFonts w:ascii="Helvetica" w:eastAsia="Arial" w:hAnsi="Helvetica" w:cs="Helvetica"/>
                <w:sz w:val="18"/>
                <w:szCs w:val="18"/>
              </w:rPr>
            </w:pPr>
            <w:r w:rsidRPr="003370C8">
              <w:rPr>
                <w:rFonts w:ascii="Helvetica" w:eastAsia="Arial" w:hAnsi="Helvetica" w:cs="Helvetica"/>
                <w:sz w:val="18"/>
                <w:szCs w:val="18"/>
              </w:rPr>
              <w:t>3. Uzlabojas izpratne par medikamentu lietošanas ietekmi uz augļa attīstību</w:t>
            </w:r>
          </w:p>
        </w:tc>
        <w:tc>
          <w:tcPr>
            <w:tcW w:w="1849" w:type="dxa"/>
            <w:tcBorders>
              <w:top w:val="single" w:sz="6" w:space="0" w:color="414142"/>
              <w:left w:val="single" w:sz="6" w:space="0" w:color="414142"/>
              <w:bottom w:val="single" w:sz="6" w:space="0" w:color="414142"/>
              <w:right w:val="single" w:sz="6" w:space="0" w:color="414142"/>
            </w:tcBorders>
            <w:shd w:val="clear" w:color="auto" w:fill="FFFFFF" w:themeFill="background1"/>
          </w:tcPr>
          <w:p w:rsidR="00BC5221" w:rsidRPr="003370C8" w:rsidRDefault="00BC5221" w:rsidP="00D80ECC">
            <w:pPr>
              <w:spacing w:after="0"/>
              <w:rPr>
                <w:rFonts w:ascii="Helvetica" w:eastAsia="Arial" w:hAnsi="Helvetica" w:cs="Helvetica"/>
                <w:sz w:val="18"/>
                <w:szCs w:val="18"/>
              </w:rPr>
            </w:pPr>
            <w:r w:rsidRPr="003370C8">
              <w:rPr>
                <w:rFonts w:ascii="Helvetica" w:eastAsia="Arial" w:hAnsi="Helvetica" w:cs="Helvetica"/>
                <w:sz w:val="18"/>
                <w:szCs w:val="18"/>
              </w:rPr>
              <w:t>1. 15 000 grūtnieces gada laikā tiek informētas par kaitīgo dzīvesveida ieradumu ietekmi uz augļa attīstību</w:t>
            </w:r>
          </w:p>
          <w:p w:rsidR="00BC5221" w:rsidRPr="003370C8" w:rsidRDefault="00BC5221" w:rsidP="00D80ECC">
            <w:pPr>
              <w:spacing w:after="0"/>
              <w:rPr>
                <w:rFonts w:ascii="Helvetica" w:eastAsia="Arial" w:hAnsi="Helvetica" w:cs="Helvetica"/>
                <w:sz w:val="18"/>
                <w:szCs w:val="18"/>
              </w:rPr>
            </w:pPr>
            <w:r w:rsidRPr="003370C8">
              <w:rPr>
                <w:rFonts w:ascii="Helvetica" w:eastAsia="Arial" w:hAnsi="Helvetica" w:cs="Helvetica"/>
                <w:sz w:val="18"/>
                <w:szCs w:val="18"/>
              </w:rPr>
              <w:t>2. 400 riska grupas grūtnieces (2% no kopējā skaita) tiek atlasītas intervencei indicētās profilakses ietvaros</w:t>
            </w:r>
          </w:p>
          <w:p w:rsidR="00BC5221" w:rsidRPr="003370C8" w:rsidRDefault="00BC5221" w:rsidP="008644EF">
            <w:pPr>
              <w:spacing w:after="0"/>
              <w:rPr>
                <w:rFonts w:ascii="Helvetica" w:eastAsia="Arial" w:hAnsi="Helvetica" w:cs="Helvetica"/>
                <w:sz w:val="18"/>
                <w:szCs w:val="18"/>
              </w:rPr>
            </w:pPr>
            <w:r w:rsidRPr="003370C8">
              <w:rPr>
                <w:rFonts w:ascii="Helvetica" w:eastAsia="Arial" w:hAnsi="Helvetica" w:cs="Helvetica"/>
                <w:sz w:val="18"/>
                <w:szCs w:val="18"/>
              </w:rPr>
              <w:t>3. grūtnieces tiek informētas par medikamentu lietošanas iespējamām sekām</w:t>
            </w:r>
          </w:p>
        </w:tc>
        <w:tc>
          <w:tcPr>
            <w:tcW w:w="1644" w:type="dxa"/>
            <w:tcBorders>
              <w:top w:val="single" w:sz="6" w:space="0" w:color="414142"/>
              <w:left w:val="single" w:sz="6" w:space="0" w:color="414142"/>
              <w:bottom w:val="single" w:sz="6" w:space="0" w:color="414142"/>
              <w:right w:val="single" w:sz="6" w:space="0" w:color="414142"/>
            </w:tcBorders>
            <w:shd w:val="clear" w:color="auto" w:fill="FFFFFF" w:themeFill="background1"/>
          </w:tcPr>
          <w:p w:rsidR="00BC5221" w:rsidRPr="003370C8" w:rsidRDefault="00BC5221" w:rsidP="00183DF7">
            <w:pPr>
              <w:spacing w:after="0"/>
              <w:rPr>
                <w:rFonts w:ascii="Helvetica" w:eastAsia="Arial" w:hAnsi="Helvetica" w:cs="Helvetica"/>
                <w:sz w:val="18"/>
                <w:szCs w:val="18"/>
              </w:rPr>
            </w:pPr>
            <w:r w:rsidRPr="003370C8">
              <w:rPr>
                <w:rFonts w:ascii="Helvetica" w:eastAsia="Arial" w:hAnsi="Helvetica" w:cs="Helvetica"/>
                <w:sz w:val="18"/>
                <w:szCs w:val="18"/>
              </w:rPr>
              <w:t>VM</w:t>
            </w:r>
          </w:p>
        </w:tc>
        <w:tc>
          <w:tcPr>
            <w:tcW w:w="1578" w:type="dxa"/>
            <w:tcBorders>
              <w:top w:val="single" w:sz="6" w:space="0" w:color="414142"/>
              <w:left w:val="single" w:sz="6" w:space="0" w:color="414142"/>
              <w:bottom w:val="single" w:sz="6" w:space="0" w:color="414142"/>
              <w:right w:val="single" w:sz="6" w:space="0" w:color="414142"/>
            </w:tcBorders>
            <w:shd w:val="clear" w:color="auto" w:fill="FFFFFF" w:themeFill="background1"/>
          </w:tcPr>
          <w:p w:rsidR="00BC5221" w:rsidRPr="003370C8" w:rsidRDefault="00BC5221" w:rsidP="00EC6BD4">
            <w:pPr>
              <w:spacing w:after="0"/>
              <w:rPr>
                <w:rFonts w:ascii="Helvetica" w:eastAsia="Arial" w:hAnsi="Helvetica" w:cs="Helvetica"/>
                <w:sz w:val="18"/>
                <w:szCs w:val="18"/>
              </w:rPr>
            </w:pPr>
            <w:r w:rsidRPr="003370C8">
              <w:rPr>
                <w:rFonts w:ascii="Helvetica" w:eastAsia="Helvetica Neue" w:hAnsi="Helvetica" w:cs="Helvetica"/>
                <w:color w:val="000000"/>
                <w:sz w:val="18"/>
                <w:szCs w:val="18"/>
              </w:rPr>
              <w:t xml:space="preserve">Ginekologu un vecmāšu profesionālās organizācijas, </w:t>
            </w:r>
            <w:r w:rsidR="00EC6BD4" w:rsidRPr="003370C8">
              <w:rPr>
                <w:rFonts w:ascii="Helvetica" w:eastAsia="Helvetica Neue" w:hAnsi="Helvetica" w:cs="Helvetica"/>
                <w:color w:val="000000"/>
                <w:sz w:val="18"/>
                <w:szCs w:val="18"/>
              </w:rPr>
              <w:t xml:space="preserve">LLĢĀA </w:t>
            </w:r>
            <w:r w:rsidRPr="003370C8">
              <w:rPr>
                <w:rFonts w:ascii="Helvetica" w:eastAsia="Helvetica Neue" w:hAnsi="Helvetica" w:cs="Helvetica"/>
                <w:color w:val="000000"/>
                <w:sz w:val="18"/>
                <w:szCs w:val="18"/>
              </w:rPr>
              <w:t>LĢĀA, narkologu un psihologu profesionālās organizācijas</w:t>
            </w:r>
          </w:p>
        </w:tc>
        <w:tc>
          <w:tcPr>
            <w:tcW w:w="1559" w:type="dxa"/>
            <w:tcBorders>
              <w:top w:val="single" w:sz="6" w:space="0" w:color="414142"/>
              <w:left w:val="single" w:sz="6" w:space="0" w:color="414142"/>
              <w:bottom w:val="single" w:sz="6" w:space="0" w:color="414142"/>
              <w:right w:val="single" w:sz="6" w:space="0" w:color="414142"/>
            </w:tcBorders>
            <w:shd w:val="clear" w:color="auto" w:fill="FFFFFF" w:themeFill="background1"/>
          </w:tcPr>
          <w:p w:rsidR="00BC5221" w:rsidRPr="003370C8" w:rsidRDefault="00BC5221" w:rsidP="00141CB2">
            <w:pPr>
              <w:spacing w:after="0"/>
              <w:rPr>
                <w:rFonts w:ascii="Helvetica" w:eastAsia="Arial" w:hAnsi="Helvetica" w:cs="Helvetica"/>
                <w:sz w:val="18"/>
                <w:szCs w:val="18"/>
              </w:rPr>
            </w:pPr>
            <w:r>
              <w:rPr>
                <w:rFonts w:ascii="Helvetica" w:eastAsia="Arial" w:hAnsi="Helvetica" w:cs="Helvetica"/>
                <w:sz w:val="18"/>
                <w:szCs w:val="18"/>
              </w:rPr>
              <w:t xml:space="preserve">Līdz </w:t>
            </w:r>
            <w:r w:rsidRPr="003370C8">
              <w:rPr>
                <w:rFonts w:ascii="Helvetica" w:eastAsia="Arial" w:hAnsi="Helvetica" w:cs="Helvetica"/>
                <w:sz w:val="18"/>
                <w:szCs w:val="18"/>
              </w:rPr>
              <w:t> 20</w:t>
            </w:r>
            <w:r>
              <w:rPr>
                <w:rFonts w:ascii="Helvetica" w:eastAsia="Arial" w:hAnsi="Helvetica" w:cs="Helvetica"/>
                <w:sz w:val="18"/>
                <w:szCs w:val="18"/>
              </w:rPr>
              <w:t>22</w:t>
            </w:r>
            <w:r w:rsidRPr="003370C8">
              <w:rPr>
                <w:rFonts w:ascii="Helvetica" w:eastAsia="Arial" w:hAnsi="Helvetica" w:cs="Helvetica"/>
                <w:sz w:val="18"/>
                <w:szCs w:val="18"/>
              </w:rPr>
              <w:t>.gada</w:t>
            </w:r>
            <w:r>
              <w:rPr>
                <w:rFonts w:ascii="Helvetica" w:eastAsia="Arial" w:hAnsi="Helvetica" w:cs="Helvetica"/>
                <w:sz w:val="18"/>
                <w:szCs w:val="18"/>
              </w:rPr>
              <w:t xml:space="preserve"> beigām</w:t>
            </w:r>
          </w:p>
        </w:tc>
        <w:tc>
          <w:tcPr>
            <w:tcW w:w="1701" w:type="dxa"/>
            <w:tcBorders>
              <w:top w:val="single" w:sz="6" w:space="0" w:color="414142"/>
              <w:left w:val="single" w:sz="6" w:space="0" w:color="414142"/>
              <w:bottom w:val="single" w:sz="6" w:space="0" w:color="414142"/>
              <w:right w:val="single" w:sz="6" w:space="0" w:color="414142"/>
            </w:tcBorders>
            <w:shd w:val="clear" w:color="auto" w:fill="FFFFFF" w:themeFill="background1"/>
          </w:tcPr>
          <w:p w:rsidR="00BC5221" w:rsidRPr="003370C8" w:rsidRDefault="00BC5221" w:rsidP="00E95BDE">
            <w:pPr>
              <w:spacing w:after="0"/>
              <w:rPr>
                <w:rFonts w:ascii="Helvetica" w:eastAsia="Arial" w:hAnsi="Helvetica" w:cs="Helvetica"/>
                <w:sz w:val="18"/>
                <w:szCs w:val="18"/>
              </w:rPr>
            </w:pPr>
            <w:r w:rsidRPr="003370C8">
              <w:rPr>
                <w:rFonts w:ascii="Helvetica" w:eastAsia="Arial" w:hAnsi="Helvetica" w:cs="Helvetica"/>
                <w:sz w:val="18"/>
                <w:szCs w:val="18"/>
                <w:u w:val="single"/>
              </w:rPr>
              <w:t>Universālā profilakse</w:t>
            </w:r>
          </w:p>
          <w:p w:rsidR="00BC5221" w:rsidRPr="003370C8" w:rsidRDefault="00BC5221" w:rsidP="00E95BDE">
            <w:pPr>
              <w:spacing w:after="0"/>
              <w:rPr>
                <w:rFonts w:ascii="Helvetica" w:eastAsia="Arial" w:hAnsi="Helvetica" w:cs="Helvetica"/>
                <w:sz w:val="18"/>
                <w:szCs w:val="18"/>
              </w:rPr>
            </w:pPr>
            <w:r w:rsidRPr="003370C8">
              <w:rPr>
                <w:rFonts w:ascii="Helvetica" w:eastAsia="Arial" w:hAnsi="Helvetica" w:cs="Helvetica"/>
                <w:sz w:val="18"/>
                <w:szCs w:val="18"/>
              </w:rPr>
              <w:t>visas grūtnieces 20 000</w:t>
            </w:r>
          </w:p>
          <w:p w:rsidR="00BC5221" w:rsidRPr="003370C8" w:rsidRDefault="00BC5221" w:rsidP="00E95BDE">
            <w:pPr>
              <w:spacing w:after="0"/>
              <w:rPr>
                <w:rFonts w:ascii="Helvetica" w:eastAsia="Arial" w:hAnsi="Helvetica" w:cs="Helvetica"/>
                <w:sz w:val="18"/>
                <w:szCs w:val="18"/>
              </w:rPr>
            </w:pPr>
          </w:p>
          <w:p w:rsidR="00BC5221" w:rsidRPr="003370C8" w:rsidRDefault="00BC5221" w:rsidP="00C83E14">
            <w:pPr>
              <w:spacing w:after="0"/>
              <w:rPr>
                <w:rFonts w:ascii="Helvetica" w:eastAsia="Arial" w:hAnsi="Helvetica" w:cs="Helvetica"/>
                <w:sz w:val="18"/>
                <w:szCs w:val="18"/>
                <w:u w:val="single"/>
              </w:rPr>
            </w:pPr>
            <w:r w:rsidRPr="003370C8">
              <w:rPr>
                <w:rFonts w:ascii="Helvetica" w:eastAsia="Arial" w:hAnsi="Helvetica" w:cs="Helvetica"/>
                <w:sz w:val="18"/>
                <w:szCs w:val="18"/>
                <w:u w:val="single"/>
              </w:rPr>
              <w:t>Virzīšanai uz indicēto profilaksi</w:t>
            </w:r>
          </w:p>
          <w:p w:rsidR="00BC5221" w:rsidRPr="003370C8" w:rsidRDefault="00BC5221" w:rsidP="00C83E14">
            <w:pPr>
              <w:spacing w:after="0"/>
              <w:rPr>
                <w:rFonts w:ascii="Helvetica" w:eastAsia="Arial" w:hAnsi="Helvetica" w:cs="Helvetica"/>
                <w:sz w:val="18"/>
                <w:szCs w:val="18"/>
              </w:rPr>
            </w:pPr>
            <w:r w:rsidRPr="003370C8">
              <w:rPr>
                <w:rFonts w:ascii="Helvetica" w:eastAsia="Arial" w:hAnsi="Helvetica" w:cs="Helvetica"/>
                <w:sz w:val="18"/>
                <w:szCs w:val="18"/>
              </w:rPr>
              <w:t xml:space="preserve">400 riska grupas grūtnieces </w:t>
            </w:r>
          </w:p>
        </w:tc>
        <w:tc>
          <w:tcPr>
            <w:tcW w:w="1701" w:type="dxa"/>
            <w:tcBorders>
              <w:top w:val="single" w:sz="6" w:space="0" w:color="414142"/>
              <w:left w:val="single" w:sz="6" w:space="0" w:color="414142"/>
              <w:bottom w:val="single" w:sz="6" w:space="0" w:color="414142"/>
              <w:right w:val="single" w:sz="6" w:space="0" w:color="414142"/>
            </w:tcBorders>
            <w:shd w:val="clear" w:color="auto" w:fill="FFFFFF" w:themeFill="background1"/>
          </w:tcPr>
          <w:p w:rsidR="00BC5221" w:rsidRPr="003370C8" w:rsidRDefault="00A34EE7">
            <w:pPr>
              <w:spacing w:after="0"/>
              <w:rPr>
                <w:rFonts w:ascii="Helvetica" w:eastAsia="Arial" w:hAnsi="Helvetica" w:cs="Helvetica"/>
                <w:sz w:val="18"/>
                <w:szCs w:val="18"/>
              </w:rPr>
            </w:pPr>
            <w:r>
              <w:rPr>
                <w:rFonts w:ascii="Helvetica" w:eastAsia="Arial" w:hAnsi="Helvetica" w:cs="Helvetica"/>
                <w:sz w:val="18"/>
                <w:szCs w:val="18"/>
              </w:rPr>
              <w:t xml:space="preserve">Apstiprinātā </w:t>
            </w:r>
            <w:r w:rsidR="00BC5221" w:rsidRPr="003370C8">
              <w:rPr>
                <w:rFonts w:ascii="Helvetica" w:eastAsia="Arial" w:hAnsi="Helvetica" w:cs="Helvetica"/>
                <w:sz w:val="18"/>
                <w:szCs w:val="18"/>
              </w:rPr>
              <w:t>ESF finansējum</w:t>
            </w:r>
            <w:r>
              <w:rPr>
                <w:rFonts w:ascii="Helvetica" w:eastAsia="Arial" w:hAnsi="Helvetica" w:cs="Helvetica"/>
                <w:sz w:val="18"/>
                <w:szCs w:val="18"/>
              </w:rPr>
              <w:t>a ietvaros</w:t>
            </w:r>
            <w:r w:rsidR="00BC5221" w:rsidRPr="003370C8">
              <w:rPr>
                <w:rStyle w:val="FootnoteReference"/>
                <w:rFonts w:ascii="Helvetica" w:eastAsia="Arial" w:hAnsi="Helvetica" w:cs="Helvetica"/>
                <w:sz w:val="18"/>
                <w:szCs w:val="18"/>
              </w:rPr>
              <w:footnoteReference w:id="25"/>
            </w:r>
          </w:p>
          <w:p w:rsidR="00BC5221" w:rsidRPr="003370C8" w:rsidRDefault="00BC5221">
            <w:pPr>
              <w:spacing w:after="0"/>
              <w:rPr>
                <w:rFonts w:ascii="Helvetica" w:eastAsia="Arial" w:hAnsi="Helvetica" w:cs="Helvetica"/>
                <w:sz w:val="18"/>
                <w:szCs w:val="18"/>
              </w:rPr>
            </w:pPr>
          </w:p>
          <w:p w:rsidR="00BC5221" w:rsidRPr="003370C8" w:rsidRDefault="00BC5221">
            <w:pPr>
              <w:spacing w:after="0"/>
              <w:rPr>
                <w:rFonts w:ascii="Helvetica" w:eastAsia="Arial" w:hAnsi="Helvetica" w:cs="Helvetica"/>
                <w:sz w:val="18"/>
                <w:szCs w:val="18"/>
              </w:rPr>
            </w:pPr>
          </w:p>
          <w:p w:rsidR="00BC5221" w:rsidRPr="003370C8" w:rsidRDefault="00942FC9">
            <w:pPr>
              <w:spacing w:after="0"/>
              <w:rPr>
                <w:rFonts w:ascii="Helvetica" w:eastAsia="Arial" w:hAnsi="Helvetica" w:cs="Helvetica"/>
                <w:sz w:val="18"/>
                <w:szCs w:val="18"/>
              </w:rPr>
            </w:pPr>
            <w:r w:rsidRPr="0034378B">
              <w:rPr>
                <w:rFonts w:ascii="Helvetica" w:eastAsia="Arial" w:hAnsi="Helvetica" w:cs="Helvetica"/>
                <w:sz w:val="18"/>
                <w:szCs w:val="18"/>
              </w:rPr>
              <w:t xml:space="preserve">Papildu VB finansējums tiks </w:t>
            </w:r>
            <w:r>
              <w:rPr>
                <w:rFonts w:ascii="Helvetica" w:eastAsia="Arial" w:hAnsi="Helvetica" w:cs="Helvetica"/>
                <w:sz w:val="18"/>
                <w:szCs w:val="18"/>
              </w:rPr>
              <w:t>aprēķināts</w:t>
            </w:r>
            <w:r w:rsidRPr="0034378B">
              <w:rPr>
                <w:rFonts w:ascii="Helvetica" w:eastAsia="Arial" w:hAnsi="Helvetica" w:cs="Helvetica"/>
                <w:sz w:val="18"/>
                <w:szCs w:val="18"/>
              </w:rPr>
              <w:t xml:space="preserve"> plānā</w:t>
            </w:r>
            <w:r w:rsidRPr="0034378B">
              <w:rPr>
                <w:rStyle w:val="FootnoteReference"/>
                <w:rFonts w:ascii="Helvetica" w:eastAsia="Arial" w:hAnsi="Helvetica" w:cs="Helvetica"/>
                <w:sz w:val="18"/>
                <w:szCs w:val="18"/>
              </w:rPr>
              <w:footnoteReference w:id="26"/>
            </w:r>
          </w:p>
          <w:p w:rsidR="00BC5221" w:rsidRPr="003370C8" w:rsidRDefault="00BC5221">
            <w:pPr>
              <w:spacing w:after="0"/>
              <w:rPr>
                <w:rFonts w:ascii="Helvetica" w:eastAsia="Arial" w:hAnsi="Helvetica" w:cs="Helvetica"/>
                <w:sz w:val="18"/>
                <w:szCs w:val="18"/>
              </w:rPr>
            </w:pPr>
          </w:p>
          <w:p w:rsidR="00BC5221" w:rsidRPr="003370C8" w:rsidRDefault="00BC5221">
            <w:pPr>
              <w:spacing w:after="0"/>
              <w:rPr>
                <w:rFonts w:ascii="Helvetica" w:eastAsia="Arial" w:hAnsi="Helvetica" w:cs="Helvetica"/>
                <w:sz w:val="18"/>
                <w:szCs w:val="18"/>
              </w:rPr>
            </w:pPr>
          </w:p>
          <w:p w:rsidR="00BC5221" w:rsidRPr="003370C8" w:rsidRDefault="00BC5221">
            <w:pPr>
              <w:spacing w:after="0"/>
              <w:rPr>
                <w:rFonts w:ascii="Helvetica" w:eastAsia="Arial" w:hAnsi="Helvetica" w:cs="Helvetica"/>
                <w:sz w:val="18"/>
                <w:szCs w:val="18"/>
              </w:rPr>
            </w:pPr>
          </w:p>
          <w:p w:rsidR="00BC5221" w:rsidRPr="003370C8" w:rsidRDefault="00BC5221">
            <w:pPr>
              <w:spacing w:after="0"/>
              <w:rPr>
                <w:rFonts w:ascii="Helvetica" w:eastAsia="Arial" w:hAnsi="Helvetica" w:cs="Helvetica"/>
                <w:sz w:val="18"/>
                <w:szCs w:val="18"/>
              </w:rPr>
            </w:pPr>
          </w:p>
        </w:tc>
      </w:tr>
      <w:tr w:rsidR="00D30EAE" w:rsidRPr="003370C8" w:rsidTr="00192C1A">
        <w:tc>
          <w:tcPr>
            <w:tcW w:w="700" w:type="dxa"/>
            <w:tcBorders>
              <w:top w:val="single" w:sz="6" w:space="0" w:color="414142"/>
              <w:left w:val="single" w:sz="6" w:space="0" w:color="414142"/>
              <w:bottom w:val="single" w:sz="6" w:space="0" w:color="414142"/>
              <w:right w:val="single" w:sz="6" w:space="0" w:color="414142"/>
            </w:tcBorders>
            <w:shd w:val="clear" w:color="auto" w:fill="FFFFFF" w:themeFill="background1"/>
          </w:tcPr>
          <w:p w:rsidR="00D30EAE" w:rsidRPr="003370C8" w:rsidRDefault="00D30EAE" w:rsidP="00C94334">
            <w:pPr>
              <w:spacing w:after="0"/>
              <w:rPr>
                <w:rFonts w:ascii="Helvetica" w:eastAsia="Arial" w:hAnsi="Helvetica" w:cs="Helvetica"/>
                <w:sz w:val="18"/>
                <w:szCs w:val="18"/>
              </w:rPr>
            </w:pPr>
            <w:r w:rsidRPr="003370C8">
              <w:rPr>
                <w:rFonts w:ascii="Helvetica" w:eastAsia="Arial" w:hAnsi="Helvetica" w:cs="Helvetica"/>
                <w:sz w:val="18"/>
                <w:szCs w:val="18"/>
              </w:rPr>
              <w:t xml:space="preserve"> 2.4. </w:t>
            </w:r>
          </w:p>
        </w:tc>
        <w:tc>
          <w:tcPr>
            <w:tcW w:w="2411" w:type="dxa"/>
            <w:tcBorders>
              <w:top w:val="single" w:sz="6" w:space="0" w:color="414142"/>
              <w:left w:val="single" w:sz="6" w:space="0" w:color="414142"/>
              <w:bottom w:val="single" w:sz="6" w:space="0" w:color="414142"/>
              <w:right w:val="single" w:sz="6" w:space="0" w:color="414142"/>
            </w:tcBorders>
            <w:shd w:val="clear" w:color="auto" w:fill="FFFFFF" w:themeFill="background1"/>
          </w:tcPr>
          <w:p w:rsidR="00D30EAE" w:rsidRPr="003370C8" w:rsidRDefault="0010734E">
            <w:pPr>
              <w:spacing w:after="0"/>
              <w:jc w:val="both"/>
              <w:rPr>
                <w:rFonts w:ascii="Helvetica" w:eastAsia="Helvetica Neue" w:hAnsi="Helvetica" w:cs="Helvetica"/>
                <w:sz w:val="18"/>
                <w:szCs w:val="18"/>
              </w:rPr>
            </w:pPr>
            <w:r>
              <w:rPr>
                <w:rFonts w:ascii="Helvetica" w:eastAsia="Helvetica Neue" w:hAnsi="Helvetica" w:cs="Helvetica"/>
                <w:sz w:val="18"/>
                <w:szCs w:val="18"/>
              </w:rPr>
              <w:t>A</w:t>
            </w:r>
            <w:r w:rsidRPr="003370C8">
              <w:rPr>
                <w:rFonts w:ascii="Helvetica" w:eastAsia="Helvetica Neue" w:hAnsi="Helvetica" w:cs="Helvetica"/>
                <w:sz w:val="18"/>
                <w:szCs w:val="18"/>
              </w:rPr>
              <w:t>tpazī</w:t>
            </w:r>
            <w:r>
              <w:rPr>
                <w:rFonts w:ascii="Helvetica" w:eastAsia="Helvetica Neue" w:hAnsi="Helvetica" w:cs="Helvetica"/>
                <w:sz w:val="18"/>
                <w:szCs w:val="18"/>
              </w:rPr>
              <w:t>t</w:t>
            </w:r>
            <w:r w:rsidRPr="003370C8">
              <w:rPr>
                <w:rFonts w:ascii="Helvetica" w:eastAsia="Helvetica Neue" w:hAnsi="Helvetica" w:cs="Helvetica"/>
                <w:sz w:val="18"/>
                <w:szCs w:val="18"/>
              </w:rPr>
              <w:t xml:space="preserve"> </w:t>
            </w:r>
            <w:r>
              <w:rPr>
                <w:rFonts w:ascii="Helvetica" w:eastAsia="Helvetica Neue" w:hAnsi="Helvetica" w:cs="Helvetica"/>
                <w:sz w:val="18"/>
                <w:szCs w:val="18"/>
              </w:rPr>
              <w:t>g</w:t>
            </w:r>
            <w:r w:rsidR="005807CB">
              <w:rPr>
                <w:rFonts w:ascii="Helvetica" w:eastAsia="Helvetica Neue" w:hAnsi="Helvetica" w:cs="Helvetica"/>
                <w:sz w:val="18"/>
                <w:szCs w:val="18"/>
              </w:rPr>
              <w:t>rūtnieces</w:t>
            </w:r>
            <w:r w:rsidR="00D30EAE" w:rsidRPr="003370C8">
              <w:rPr>
                <w:rFonts w:ascii="Helvetica" w:eastAsia="Helvetica Neue" w:hAnsi="Helvetica" w:cs="Helvetica"/>
                <w:sz w:val="18"/>
                <w:szCs w:val="18"/>
              </w:rPr>
              <w:t xml:space="preserve"> ar depresijas risku un </w:t>
            </w:r>
            <w:r w:rsidRPr="003370C8">
              <w:rPr>
                <w:rFonts w:ascii="Helvetica" w:eastAsia="Helvetica Neue" w:hAnsi="Helvetica" w:cs="Helvetica"/>
                <w:sz w:val="18"/>
                <w:szCs w:val="18"/>
              </w:rPr>
              <w:t>nodrošinā</w:t>
            </w:r>
            <w:r>
              <w:rPr>
                <w:rFonts w:ascii="Helvetica" w:eastAsia="Helvetica Neue" w:hAnsi="Helvetica" w:cs="Helvetica"/>
                <w:sz w:val="18"/>
                <w:szCs w:val="18"/>
              </w:rPr>
              <w:t>t</w:t>
            </w:r>
            <w:r w:rsidRPr="003370C8">
              <w:rPr>
                <w:rFonts w:ascii="Helvetica" w:eastAsia="Helvetica Neue" w:hAnsi="Helvetica" w:cs="Helvetica"/>
                <w:sz w:val="18"/>
                <w:szCs w:val="18"/>
              </w:rPr>
              <w:t xml:space="preserve"> </w:t>
            </w:r>
            <w:r w:rsidR="00D30EAE" w:rsidRPr="003370C8">
              <w:rPr>
                <w:rFonts w:ascii="Helvetica" w:eastAsia="Helvetica Neue" w:hAnsi="Helvetica" w:cs="Helvetica"/>
                <w:sz w:val="18"/>
                <w:szCs w:val="18"/>
              </w:rPr>
              <w:t>psiholoģisk</w:t>
            </w:r>
            <w:r>
              <w:rPr>
                <w:rFonts w:ascii="Helvetica" w:eastAsia="Helvetica Neue" w:hAnsi="Helvetica" w:cs="Helvetica"/>
                <w:sz w:val="18"/>
                <w:szCs w:val="18"/>
              </w:rPr>
              <w:t>o</w:t>
            </w:r>
            <w:r w:rsidR="00D30EAE" w:rsidRPr="003370C8">
              <w:rPr>
                <w:rFonts w:ascii="Helvetica" w:eastAsia="Helvetica Neue" w:hAnsi="Helvetica" w:cs="Helvetica"/>
                <w:sz w:val="18"/>
                <w:szCs w:val="18"/>
              </w:rPr>
              <w:t xml:space="preserve"> palīdzīb</w:t>
            </w:r>
            <w:r>
              <w:rPr>
                <w:rFonts w:ascii="Helvetica" w:eastAsia="Helvetica Neue" w:hAnsi="Helvetica" w:cs="Helvetica"/>
                <w:sz w:val="18"/>
                <w:szCs w:val="18"/>
              </w:rPr>
              <w:t>u</w:t>
            </w:r>
            <w:r w:rsidR="00D30EAE" w:rsidRPr="003370C8">
              <w:rPr>
                <w:rFonts w:ascii="Helvetica" w:eastAsia="Helvetica Neue" w:hAnsi="Helvetica" w:cs="Helvetica"/>
                <w:sz w:val="18"/>
                <w:szCs w:val="18"/>
              </w:rPr>
              <w:t xml:space="preserve"> dzemdību un pēcdzemdību periodā</w:t>
            </w:r>
          </w:p>
          <w:p w:rsidR="00D30EAE" w:rsidRPr="003370C8" w:rsidRDefault="00D30EAE">
            <w:pPr>
              <w:spacing w:after="0"/>
              <w:jc w:val="both"/>
              <w:rPr>
                <w:rFonts w:ascii="Helvetica" w:eastAsia="Helvetica Neue" w:hAnsi="Helvetica" w:cs="Helvetica"/>
                <w:sz w:val="18"/>
                <w:szCs w:val="18"/>
              </w:rPr>
            </w:pPr>
          </w:p>
          <w:p w:rsidR="00D30EAE" w:rsidRPr="003370C8" w:rsidRDefault="00D30EAE">
            <w:pPr>
              <w:spacing w:after="0"/>
              <w:jc w:val="both"/>
              <w:rPr>
                <w:rFonts w:ascii="Helvetica" w:eastAsia="Arial" w:hAnsi="Helvetica" w:cs="Helvetica"/>
                <w:sz w:val="18"/>
                <w:szCs w:val="18"/>
              </w:rPr>
            </w:pPr>
          </w:p>
        </w:tc>
        <w:tc>
          <w:tcPr>
            <w:tcW w:w="2554" w:type="dxa"/>
            <w:tcBorders>
              <w:top w:val="single" w:sz="6" w:space="0" w:color="414142"/>
              <w:left w:val="single" w:sz="6" w:space="0" w:color="414142"/>
              <w:bottom w:val="single" w:sz="6" w:space="0" w:color="414142"/>
              <w:right w:val="single" w:sz="6" w:space="0" w:color="414142"/>
            </w:tcBorders>
            <w:shd w:val="clear" w:color="auto" w:fill="FFFFFF" w:themeFill="background1"/>
          </w:tcPr>
          <w:p w:rsidR="00D30EAE" w:rsidRPr="003370C8" w:rsidRDefault="00D30EAE">
            <w:pPr>
              <w:spacing w:after="0"/>
              <w:rPr>
                <w:rFonts w:ascii="Helvetica" w:hAnsi="Helvetica" w:cs="Times New Roman"/>
                <w:sz w:val="24"/>
                <w:szCs w:val="24"/>
              </w:rPr>
            </w:pPr>
            <w:r w:rsidRPr="003370C8">
              <w:rPr>
                <w:rFonts w:ascii="Helvetica" w:hAnsi="Helvetica" w:cs="Helvetica"/>
                <w:sz w:val="18"/>
                <w:szCs w:val="18"/>
              </w:rPr>
              <w:t>1.</w:t>
            </w:r>
            <w:r w:rsidRPr="003370C8">
              <w:rPr>
                <w:rFonts w:ascii="Helvetica" w:hAnsi="Helvetica" w:cs="Times New Roman"/>
                <w:sz w:val="18"/>
                <w:szCs w:val="18"/>
              </w:rPr>
              <w:t xml:space="preserve"> Izstrādāts klīniskais algoritms un klīniskie ceļi grūtnieču ar depresijas risku vai citiem psihiskiem traucējumiem atpazīšanai</w:t>
            </w:r>
            <w:r w:rsidRPr="003370C8">
              <w:rPr>
                <w:rFonts w:ascii="Helvetica" w:hAnsi="Helvetica" w:cs="Times New Roman"/>
                <w:sz w:val="24"/>
                <w:szCs w:val="24"/>
              </w:rPr>
              <w:t xml:space="preserve"> </w:t>
            </w:r>
          </w:p>
          <w:p w:rsidR="00D30EAE" w:rsidRPr="003370C8" w:rsidRDefault="00D30EAE">
            <w:pPr>
              <w:spacing w:after="0"/>
              <w:rPr>
                <w:rFonts w:ascii="Helvetica" w:eastAsia="Arial" w:hAnsi="Helvetica" w:cs="Helvetica"/>
                <w:sz w:val="18"/>
                <w:szCs w:val="18"/>
              </w:rPr>
            </w:pPr>
            <w:r w:rsidRPr="003370C8">
              <w:rPr>
                <w:rFonts w:ascii="Helvetica" w:eastAsia="Arial" w:hAnsi="Helvetica" w:cs="Helvetica"/>
                <w:sz w:val="18"/>
                <w:szCs w:val="18"/>
              </w:rPr>
              <w:t>2. Ieviests tests depresijas simptomu atpazīšanai grūtniecei antenatālās aprūpes laikā</w:t>
            </w:r>
          </w:p>
          <w:p w:rsidR="00D30EAE" w:rsidRPr="003370C8" w:rsidRDefault="00D30EAE" w:rsidP="000E51DE">
            <w:pPr>
              <w:spacing w:after="0"/>
              <w:rPr>
                <w:rFonts w:ascii="Helvetica" w:eastAsia="Arial" w:hAnsi="Helvetica" w:cs="Helvetica"/>
                <w:sz w:val="18"/>
                <w:szCs w:val="18"/>
              </w:rPr>
            </w:pPr>
            <w:r w:rsidRPr="003370C8">
              <w:rPr>
                <w:rFonts w:ascii="Helvetica" w:eastAsia="Arial" w:hAnsi="Helvetica" w:cs="Helvetica"/>
                <w:sz w:val="18"/>
                <w:szCs w:val="18"/>
              </w:rPr>
              <w:lastRenderedPageBreak/>
              <w:t>3. Identificētas grūtnieces ar depresijas simptomiem intervences īstenošanai indicētās profilakses ietvaros</w:t>
            </w:r>
          </w:p>
          <w:p w:rsidR="00D30EAE" w:rsidRPr="003370C8" w:rsidRDefault="00D30EAE" w:rsidP="000E51DE">
            <w:pPr>
              <w:spacing w:after="0"/>
              <w:rPr>
                <w:rFonts w:ascii="Helvetica" w:eastAsia="Arial" w:hAnsi="Helvetica" w:cs="Helvetica"/>
                <w:sz w:val="18"/>
                <w:szCs w:val="18"/>
              </w:rPr>
            </w:pPr>
            <w:r w:rsidRPr="003370C8">
              <w:rPr>
                <w:rFonts w:ascii="Helvetica" w:eastAsia="Arial" w:hAnsi="Helvetica" w:cs="Helvetica"/>
                <w:sz w:val="18"/>
                <w:szCs w:val="18"/>
              </w:rPr>
              <w:t>4. Nodrošināts informatīvs atbalsts citiem sociālo un izglītības pakalpojumu sniedzējiem valstī</w:t>
            </w:r>
          </w:p>
        </w:tc>
        <w:tc>
          <w:tcPr>
            <w:tcW w:w="1849" w:type="dxa"/>
            <w:tcBorders>
              <w:top w:val="single" w:sz="6" w:space="0" w:color="414142"/>
              <w:left w:val="single" w:sz="6" w:space="0" w:color="414142"/>
              <w:bottom w:val="single" w:sz="6" w:space="0" w:color="414142"/>
              <w:right w:val="single" w:sz="6" w:space="0" w:color="414142"/>
            </w:tcBorders>
            <w:shd w:val="clear" w:color="auto" w:fill="FFFFFF" w:themeFill="background1"/>
          </w:tcPr>
          <w:p w:rsidR="00D30EAE" w:rsidRPr="003370C8" w:rsidRDefault="00D30EAE">
            <w:pPr>
              <w:spacing w:after="0"/>
              <w:rPr>
                <w:rFonts w:ascii="Helvetica" w:eastAsia="Arial" w:hAnsi="Helvetica" w:cs="Helvetica"/>
                <w:sz w:val="18"/>
                <w:szCs w:val="18"/>
              </w:rPr>
            </w:pPr>
            <w:r w:rsidRPr="003370C8">
              <w:rPr>
                <w:rFonts w:ascii="Helvetica" w:eastAsia="Arial" w:hAnsi="Helvetica" w:cs="Helvetica"/>
                <w:sz w:val="18"/>
                <w:szCs w:val="18"/>
              </w:rPr>
              <w:lastRenderedPageBreak/>
              <w:t>1. 40% grūtnieču gada laikā tiek veikts tests depresijas simptomu atpazīšanai, fiksējot to ambulatorā kartē</w:t>
            </w:r>
          </w:p>
          <w:p w:rsidR="00D30EAE" w:rsidRPr="003370C8" w:rsidRDefault="00D30EAE">
            <w:pPr>
              <w:spacing w:after="0"/>
              <w:rPr>
                <w:rFonts w:ascii="Helvetica" w:eastAsia="Arial" w:hAnsi="Helvetica" w:cs="Helvetica"/>
                <w:sz w:val="18"/>
                <w:szCs w:val="18"/>
              </w:rPr>
            </w:pPr>
            <w:r w:rsidRPr="003370C8">
              <w:rPr>
                <w:rFonts w:ascii="Helvetica" w:eastAsia="Arial" w:hAnsi="Helvetica" w:cs="Helvetica"/>
                <w:sz w:val="18"/>
                <w:szCs w:val="18"/>
              </w:rPr>
              <w:t xml:space="preserve">2. 5 perinatālās aprūpes centros </w:t>
            </w:r>
            <w:r w:rsidR="0039439F">
              <w:rPr>
                <w:rFonts w:ascii="Helvetica" w:eastAsia="Arial" w:hAnsi="Helvetica" w:cs="Helvetica"/>
                <w:sz w:val="18"/>
                <w:szCs w:val="18"/>
              </w:rPr>
              <w:t xml:space="preserve">sniegts psiholoģiskais </w:t>
            </w:r>
            <w:r w:rsidR="0039439F">
              <w:rPr>
                <w:rFonts w:ascii="Helvetica" w:eastAsia="Arial" w:hAnsi="Helvetica" w:cs="Helvetica"/>
                <w:sz w:val="18"/>
                <w:szCs w:val="18"/>
              </w:rPr>
              <w:lastRenderedPageBreak/>
              <w:t>atbalsts</w:t>
            </w:r>
            <w:r w:rsidRPr="003370C8">
              <w:rPr>
                <w:rFonts w:ascii="Helvetica" w:eastAsia="Arial" w:hAnsi="Helvetica" w:cs="Helvetica"/>
                <w:sz w:val="18"/>
                <w:szCs w:val="18"/>
              </w:rPr>
              <w:t>;</w:t>
            </w:r>
          </w:p>
          <w:p w:rsidR="00D30EAE" w:rsidRPr="003370C8" w:rsidRDefault="00D30EAE" w:rsidP="00175402">
            <w:pPr>
              <w:spacing w:after="0"/>
              <w:rPr>
                <w:rFonts w:ascii="Helvetica" w:eastAsia="Arial" w:hAnsi="Helvetica" w:cs="Helvetica"/>
                <w:sz w:val="18"/>
                <w:szCs w:val="18"/>
              </w:rPr>
            </w:pPr>
            <w:r w:rsidRPr="003370C8">
              <w:rPr>
                <w:rFonts w:ascii="Helvetica" w:eastAsia="Arial" w:hAnsi="Helvetica" w:cs="Helvetica"/>
                <w:sz w:val="18"/>
                <w:szCs w:val="18"/>
              </w:rPr>
              <w:t>3. 1 000 riska grupas grūtnieces (5% no kopējā skaita) tiek nosūtītas intervencei uz ambulatoro garīgās veselības centru</w:t>
            </w:r>
          </w:p>
        </w:tc>
        <w:tc>
          <w:tcPr>
            <w:tcW w:w="1644" w:type="dxa"/>
            <w:tcBorders>
              <w:top w:val="single" w:sz="6" w:space="0" w:color="414142"/>
              <w:left w:val="single" w:sz="6" w:space="0" w:color="414142"/>
              <w:bottom w:val="single" w:sz="6" w:space="0" w:color="414142"/>
              <w:right w:val="single" w:sz="6" w:space="0" w:color="414142"/>
            </w:tcBorders>
            <w:shd w:val="clear" w:color="auto" w:fill="FFFFFF" w:themeFill="background1"/>
          </w:tcPr>
          <w:p w:rsidR="00D30EAE" w:rsidRPr="003370C8" w:rsidRDefault="00D30EAE" w:rsidP="00386804">
            <w:pPr>
              <w:spacing w:after="0"/>
              <w:rPr>
                <w:rFonts w:ascii="Helvetica" w:eastAsia="Arial" w:hAnsi="Helvetica" w:cs="Helvetica"/>
                <w:sz w:val="18"/>
                <w:szCs w:val="18"/>
              </w:rPr>
            </w:pPr>
            <w:r w:rsidRPr="003370C8">
              <w:rPr>
                <w:rFonts w:ascii="Helvetica" w:eastAsia="Arial" w:hAnsi="Helvetica" w:cs="Helvetica"/>
                <w:sz w:val="18"/>
                <w:szCs w:val="18"/>
              </w:rPr>
              <w:lastRenderedPageBreak/>
              <w:t> VM</w:t>
            </w:r>
          </w:p>
        </w:tc>
        <w:tc>
          <w:tcPr>
            <w:tcW w:w="1578" w:type="dxa"/>
            <w:tcBorders>
              <w:top w:val="single" w:sz="6" w:space="0" w:color="414142"/>
              <w:left w:val="single" w:sz="6" w:space="0" w:color="414142"/>
              <w:bottom w:val="single" w:sz="6" w:space="0" w:color="414142"/>
              <w:right w:val="single" w:sz="6" w:space="0" w:color="414142"/>
            </w:tcBorders>
            <w:shd w:val="clear" w:color="auto" w:fill="FFFFFF" w:themeFill="background1"/>
          </w:tcPr>
          <w:p w:rsidR="00D30EAE" w:rsidRPr="003370C8" w:rsidRDefault="00D30EAE" w:rsidP="00CD0C82">
            <w:pPr>
              <w:spacing w:after="0"/>
              <w:rPr>
                <w:rFonts w:ascii="Helvetica" w:eastAsia="Arial" w:hAnsi="Helvetica" w:cs="Helvetica"/>
                <w:sz w:val="18"/>
                <w:szCs w:val="18"/>
              </w:rPr>
            </w:pPr>
            <w:r w:rsidRPr="003370C8">
              <w:rPr>
                <w:rFonts w:ascii="Helvetica" w:eastAsia="Helvetica Neue" w:hAnsi="Helvetica" w:cs="Helvetica"/>
                <w:color w:val="000000"/>
                <w:sz w:val="18"/>
                <w:szCs w:val="18"/>
              </w:rPr>
              <w:t xml:space="preserve">Ginekologu un vecmāšu profesionālās organizācijas, LĢĀA, LLĢĀA, </w:t>
            </w:r>
            <w:r w:rsidRPr="003370C8">
              <w:rPr>
                <w:rFonts w:ascii="Helvetica" w:eastAsia="Helvetica Neue" w:hAnsi="Helvetica" w:cs="Helvetica"/>
                <w:sz w:val="18"/>
                <w:szCs w:val="18"/>
              </w:rPr>
              <w:t>psihiatru un psihologu profesionālās organizācijas</w:t>
            </w:r>
            <w:r w:rsidR="00CD0C82">
              <w:rPr>
                <w:rFonts w:ascii="Helvetica" w:eastAsia="Helvetica Neue" w:hAnsi="Helvetica" w:cs="Helvetica"/>
                <w:sz w:val="18"/>
                <w:szCs w:val="18"/>
              </w:rPr>
              <w:t xml:space="preserve">, </w:t>
            </w:r>
            <w:r w:rsidR="00CD0C82">
              <w:rPr>
                <w:rFonts w:ascii="Helvetica" w:eastAsia="Helvetica Neue" w:hAnsi="Helvetica" w:cs="Helvetica"/>
                <w:sz w:val="18"/>
                <w:szCs w:val="18"/>
              </w:rPr>
              <w:lastRenderedPageBreak/>
              <w:t>mākslas terapeitu profesionālā organizācija</w:t>
            </w:r>
          </w:p>
        </w:tc>
        <w:tc>
          <w:tcPr>
            <w:tcW w:w="1559" w:type="dxa"/>
            <w:tcBorders>
              <w:top w:val="single" w:sz="6" w:space="0" w:color="414142"/>
              <w:left w:val="single" w:sz="6" w:space="0" w:color="414142"/>
              <w:bottom w:val="single" w:sz="6" w:space="0" w:color="414142"/>
              <w:right w:val="single" w:sz="6" w:space="0" w:color="414142"/>
            </w:tcBorders>
            <w:shd w:val="clear" w:color="auto" w:fill="FFFFFF" w:themeFill="background1"/>
          </w:tcPr>
          <w:p w:rsidR="00D30EAE" w:rsidRPr="003370C8" w:rsidRDefault="00D30EAE" w:rsidP="00206206">
            <w:pPr>
              <w:spacing w:after="0"/>
              <w:rPr>
                <w:rFonts w:ascii="Helvetica" w:eastAsia="Arial" w:hAnsi="Helvetica" w:cs="Helvetica"/>
                <w:sz w:val="18"/>
                <w:szCs w:val="18"/>
              </w:rPr>
            </w:pPr>
            <w:r>
              <w:rPr>
                <w:rFonts w:ascii="Helvetica" w:eastAsia="Arial" w:hAnsi="Helvetica" w:cs="Helvetica"/>
                <w:sz w:val="18"/>
                <w:szCs w:val="18"/>
              </w:rPr>
              <w:lastRenderedPageBreak/>
              <w:t xml:space="preserve">Līdz </w:t>
            </w:r>
            <w:r w:rsidRPr="003370C8">
              <w:rPr>
                <w:rFonts w:ascii="Helvetica" w:eastAsia="Arial" w:hAnsi="Helvetica" w:cs="Helvetica"/>
                <w:sz w:val="18"/>
                <w:szCs w:val="18"/>
              </w:rPr>
              <w:t> 20</w:t>
            </w:r>
            <w:r>
              <w:rPr>
                <w:rFonts w:ascii="Helvetica" w:eastAsia="Arial" w:hAnsi="Helvetica" w:cs="Helvetica"/>
                <w:sz w:val="18"/>
                <w:szCs w:val="18"/>
              </w:rPr>
              <w:t>22</w:t>
            </w:r>
            <w:r w:rsidRPr="003370C8">
              <w:rPr>
                <w:rFonts w:ascii="Helvetica" w:eastAsia="Arial" w:hAnsi="Helvetica" w:cs="Helvetica"/>
                <w:sz w:val="18"/>
                <w:szCs w:val="18"/>
              </w:rPr>
              <w:t>.</w:t>
            </w:r>
            <w:r w:rsidR="00B60884">
              <w:rPr>
                <w:rFonts w:ascii="Helvetica" w:eastAsia="Arial" w:hAnsi="Helvetica" w:cs="Helvetica"/>
                <w:sz w:val="18"/>
                <w:szCs w:val="18"/>
              </w:rPr>
              <w:t xml:space="preserve"> </w:t>
            </w:r>
            <w:r w:rsidRPr="003370C8">
              <w:rPr>
                <w:rFonts w:ascii="Helvetica" w:eastAsia="Arial" w:hAnsi="Helvetica" w:cs="Helvetica"/>
                <w:sz w:val="18"/>
                <w:szCs w:val="18"/>
              </w:rPr>
              <w:t>gada</w:t>
            </w:r>
            <w:r>
              <w:rPr>
                <w:rFonts w:ascii="Helvetica" w:eastAsia="Arial" w:hAnsi="Helvetica" w:cs="Helvetica"/>
                <w:sz w:val="18"/>
                <w:szCs w:val="18"/>
              </w:rPr>
              <w:t xml:space="preserve"> beigām</w:t>
            </w:r>
          </w:p>
        </w:tc>
        <w:tc>
          <w:tcPr>
            <w:tcW w:w="1701" w:type="dxa"/>
            <w:tcBorders>
              <w:top w:val="single" w:sz="6" w:space="0" w:color="414142"/>
              <w:left w:val="single" w:sz="6" w:space="0" w:color="414142"/>
              <w:bottom w:val="single" w:sz="6" w:space="0" w:color="414142"/>
              <w:right w:val="single" w:sz="6" w:space="0" w:color="414142"/>
            </w:tcBorders>
            <w:shd w:val="clear" w:color="auto" w:fill="FFFFFF" w:themeFill="background1"/>
          </w:tcPr>
          <w:p w:rsidR="00D30EAE" w:rsidRPr="003370C8" w:rsidRDefault="00D30EAE" w:rsidP="001C2E6C">
            <w:pPr>
              <w:spacing w:after="0"/>
              <w:rPr>
                <w:rFonts w:ascii="Helvetica" w:eastAsia="Arial" w:hAnsi="Helvetica" w:cs="Helvetica"/>
                <w:sz w:val="18"/>
                <w:szCs w:val="18"/>
              </w:rPr>
            </w:pPr>
            <w:r w:rsidRPr="003370C8">
              <w:rPr>
                <w:rFonts w:ascii="Helvetica" w:eastAsia="Arial" w:hAnsi="Helvetica" w:cs="Helvetica"/>
                <w:sz w:val="18"/>
                <w:szCs w:val="18"/>
                <w:u w:val="single"/>
              </w:rPr>
              <w:t>Universālā profilakse</w:t>
            </w:r>
            <w:r w:rsidRPr="003370C8">
              <w:rPr>
                <w:rFonts w:ascii="Helvetica" w:eastAsia="Arial" w:hAnsi="Helvetica" w:cs="Helvetica"/>
                <w:sz w:val="18"/>
                <w:szCs w:val="18"/>
              </w:rPr>
              <w:t>;</w:t>
            </w:r>
          </w:p>
          <w:p w:rsidR="00D30EAE" w:rsidRPr="003370C8" w:rsidRDefault="00D30EAE" w:rsidP="001C2E6C">
            <w:pPr>
              <w:spacing w:after="0"/>
              <w:rPr>
                <w:rFonts w:ascii="Helvetica" w:eastAsia="Arial" w:hAnsi="Helvetica" w:cs="Helvetica"/>
                <w:sz w:val="18"/>
                <w:szCs w:val="18"/>
              </w:rPr>
            </w:pPr>
            <w:r w:rsidRPr="003370C8">
              <w:rPr>
                <w:rFonts w:ascii="Helvetica" w:eastAsia="Arial" w:hAnsi="Helvetica" w:cs="Helvetica"/>
                <w:sz w:val="18"/>
                <w:szCs w:val="18"/>
              </w:rPr>
              <w:t>visas grūtnieces 20 000</w:t>
            </w:r>
          </w:p>
          <w:p w:rsidR="00D30EAE" w:rsidRPr="003370C8" w:rsidRDefault="00D30EAE" w:rsidP="001C2E6C">
            <w:pPr>
              <w:spacing w:after="0"/>
              <w:rPr>
                <w:rFonts w:ascii="Helvetica" w:eastAsia="Arial" w:hAnsi="Helvetica" w:cs="Helvetica"/>
                <w:sz w:val="18"/>
                <w:szCs w:val="18"/>
              </w:rPr>
            </w:pPr>
          </w:p>
          <w:p w:rsidR="00D30EAE" w:rsidRPr="003370C8" w:rsidRDefault="00D30EAE" w:rsidP="004F1EF4">
            <w:pPr>
              <w:spacing w:after="0"/>
              <w:rPr>
                <w:rFonts w:ascii="Helvetica" w:eastAsia="Arial" w:hAnsi="Helvetica" w:cs="Helvetica"/>
                <w:sz w:val="18"/>
                <w:szCs w:val="18"/>
                <w:u w:val="single"/>
              </w:rPr>
            </w:pPr>
            <w:r w:rsidRPr="003370C8">
              <w:rPr>
                <w:rFonts w:ascii="Helvetica" w:eastAsia="Arial" w:hAnsi="Helvetica" w:cs="Helvetica"/>
                <w:sz w:val="18"/>
                <w:szCs w:val="18"/>
                <w:u w:val="single"/>
              </w:rPr>
              <w:t>Virzīšanai uz indicēto profilaksi</w:t>
            </w:r>
          </w:p>
          <w:p w:rsidR="00D30EAE" w:rsidRPr="003370C8" w:rsidRDefault="00D30EAE" w:rsidP="004F1EF4">
            <w:pPr>
              <w:spacing w:after="0"/>
              <w:rPr>
                <w:rFonts w:ascii="Helvetica" w:eastAsia="Arial" w:hAnsi="Helvetica" w:cs="Helvetica"/>
                <w:sz w:val="18"/>
                <w:szCs w:val="18"/>
              </w:rPr>
            </w:pPr>
            <w:r w:rsidRPr="003370C8">
              <w:rPr>
                <w:rFonts w:ascii="Helvetica" w:eastAsia="Arial" w:hAnsi="Helvetica" w:cs="Helvetica"/>
                <w:sz w:val="18"/>
                <w:szCs w:val="18"/>
              </w:rPr>
              <w:t xml:space="preserve">1 000 riska grupas grūtnieces </w:t>
            </w:r>
          </w:p>
        </w:tc>
        <w:tc>
          <w:tcPr>
            <w:tcW w:w="1701" w:type="dxa"/>
            <w:tcBorders>
              <w:top w:val="single" w:sz="6" w:space="0" w:color="414142"/>
              <w:left w:val="single" w:sz="6" w:space="0" w:color="414142"/>
              <w:bottom w:val="single" w:sz="6" w:space="0" w:color="414142"/>
              <w:right w:val="single" w:sz="6" w:space="0" w:color="414142"/>
            </w:tcBorders>
            <w:shd w:val="clear" w:color="auto" w:fill="FFFFFF" w:themeFill="background1"/>
          </w:tcPr>
          <w:p w:rsidR="00D30EAE" w:rsidRPr="003370C8" w:rsidRDefault="00A34EE7">
            <w:pPr>
              <w:spacing w:after="0"/>
              <w:rPr>
                <w:rFonts w:ascii="Helvetica" w:eastAsia="Arial" w:hAnsi="Helvetica" w:cs="Helvetica"/>
                <w:sz w:val="18"/>
                <w:szCs w:val="18"/>
              </w:rPr>
            </w:pPr>
            <w:r>
              <w:rPr>
                <w:rFonts w:ascii="Helvetica" w:eastAsia="Arial" w:hAnsi="Helvetica" w:cs="Helvetica"/>
                <w:sz w:val="18"/>
                <w:szCs w:val="18"/>
              </w:rPr>
              <w:t xml:space="preserve">Apstiprinātā </w:t>
            </w:r>
            <w:r w:rsidR="00D30EAE" w:rsidRPr="003370C8">
              <w:rPr>
                <w:rFonts w:ascii="Helvetica" w:eastAsia="Arial" w:hAnsi="Helvetica" w:cs="Helvetica"/>
                <w:sz w:val="18"/>
                <w:szCs w:val="18"/>
              </w:rPr>
              <w:t>ESF finansējum</w:t>
            </w:r>
            <w:r>
              <w:rPr>
                <w:rFonts w:ascii="Helvetica" w:eastAsia="Arial" w:hAnsi="Helvetica" w:cs="Helvetica"/>
                <w:sz w:val="18"/>
                <w:szCs w:val="18"/>
              </w:rPr>
              <w:t>a ietvaros</w:t>
            </w:r>
            <w:r w:rsidR="00D30EAE" w:rsidRPr="003370C8">
              <w:rPr>
                <w:rStyle w:val="FootnoteReference"/>
                <w:rFonts w:ascii="Helvetica" w:eastAsia="Arial" w:hAnsi="Helvetica" w:cs="Helvetica"/>
                <w:sz w:val="18"/>
                <w:szCs w:val="18"/>
              </w:rPr>
              <w:footnoteReference w:id="27"/>
            </w:r>
            <w:r w:rsidR="00D30EAE" w:rsidRPr="003370C8">
              <w:rPr>
                <w:rFonts w:ascii="Helvetica" w:eastAsia="Arial" w:hAnsi="Helvetica" w:cs="Helvetica"/>
                <w:sz w:val="18"/>
                <w:szCs w:val="18"/>
              </w:rPr>
              <w:t xml:space="preserve"> </w:t>
            </w:r>
            <w:r w:rsidR="00D30EAE" w:rsidRPr="003370C8">
              <w:rPr>
                <w:rStyle w:val="FootnoteReference"/>
                <w:rFonts w:ascii="Helvetica" w:eastAsia="Arial" w:hAnsi="Helvetica" w:cs="Helvetica"/>
                <w:sz w:val="18"/>
                <w:szCs w:val="18"/>
              </w:rPr>
              <w:footnoteReference w:id="28"/>
            </w:r>
            <w:r w:rsidR="00D30EAE" w:rsidRPr="003370C8">
              <w:rPr>
                <w:rFonts w:ascii="Helvetica" w:eastAsia="Arial" w:hAnsi="Helvetica" w:cs="Helvetica"/>
                <w:sz w:val="18"/>
                <w:szCs w:val="18"/>
              </w:rPr>
              <w:t xml:space="preserve"> </w:t>
            </w:r>
          </w:p>
          <w:p w:rsidR="00D30EAE" w:rsidRDefault="00D30EAE">
            <w:pPr>
              <w:spacing w:after="0"/>
              <w:rPr>
                <w:rFonts w:ascii="Helvetica" w:eastAsia="Arial" w:hAnsi="Helvetica" w:cs="Helvetica"/>
                <w:sz w:val="18"/>
                <w:szCs w:val="18"/>
              </w:rPr>
            </w:pPr>
          </w:p>
          <w:p w:rsidR="00942FC9" w:rsidRPr="003370C8" w:rsidRDefault="00942FC9">
            <w:pPr>
              <w:spacing w:after="0"/>
              <w:rPr>
                <w:rFonts w:ascii="Helvetica" w:eastAsia="Arial" w:hAnsi="Helvetica" w:cs="Helvetica"/>
                <w:sz w:val="18"/>
                <w:szCs w:val="18"/>
              </w:rPr>
            </w:pPr>
            <w:r w:rsidRPr="0034378B">
              <w:rPr>
                <w:rFonts w:ascii="Helvetica" w:eastAsia="Arial" w:hAnsi="Helvetica" w:cs="Helvetica"/>
                <w:sz w:val="18"/>
                <w:szCs w:val="18"/>
              </w:rPr>
              <w:t xml:space="preserve">Papildu VB finansējums tiks </w:t>
            </w:r>
            <w:r>
              <w:rPr>
                <w:rFonts w:ascii="Helvetica" w:eastAsia="Arial" w:hAnsi="Helvetica" w:cs="Helvetica"/>
                <w:sz w:val="18"/>
                <w:szCs w:val="18"/>
              </w:rPr>
              <w:t>aprēķināts</w:t>
            </w:r>
            <w:r w:rsidRPr="0034378B">
              <w:rPr>
                <w:rFonts w:ascii="Helvetica" w:eastAsia="Arial" w:hAnsi="Helvetica" w:cs="Helvetica"/>
                <w:sz w:val="18"/>
                <w:szCs w:val="18"/>
              </w:rPr>
              <w:t xml:space="preserve"> plānā</w:t>
            </w:r>
            <w:r w:rsidRPr="0034378B">
              <w:rPr>
                <w:rStyle w:val="FootnoteReference"/>
                <w:rFonts w:ascii="Helvetica" w:eastAsia="Arial" w:hAnsi="Helvetica" w:cs="Helvetica"/>
                <w:sz w:val="18"/>
                <w:szCs w:val="18"/>
              </w:rPr>
              <w:footnoteReference w:id="29"/>
            </w:r>
          </w:p>
          <w:p w:rsidR="00D30EAE" w:rsidRPr="003370C8" w:rsidRDefault="00D30EAE" w:rsidP="00192C1A">
            <w:pPr>
              <w:spacing w:after="0"/>
              <w:rPr>
                <w:rFonts w:ascii="Helvetica" w:eastAsia="Arial" w:hAnsi="Helvetica" w:cs="Helvetica"/>
                <w:sz w:val="18"/>
                <w:szCs w:val="18"/>
              </w:rPr>
            </w:pPr>
          </w:p>
        </w:tc>
      </w:tr>
    </w:tbl>
    <w:tbl>
      <w:tblPr>
        <w:tblStyle w:val="a0"/>
        <w:tblW w:w="15697" w:type="dxa"/>
        <w:tblInd w:w="-821" w:type="dxa"/>
        <w:tblBorders>
          <w:top w:val="single" w:sz="6" w:space="0" w:color="414142"/>
          <w:left w:val="single" w:sz="6" w:space="0" w:color="414142"/>
          <w:bottom w:val="single" w:sz="6" w:space="0" w:color="414142"/>
          <w:right w:val="single" w:sz="6" w:space="0" w:color="414142"/>
        </w:tblBorders>
        <w:tblLayout w:type="fixed"/>
        <w:tblLook w:val="0400" w:firstRow="0" w:lastRow="0" w:firstColumn="0" w:lastColumn="0" w:noHBand="0" w:noVBand="1"/>
      </w:tblPr>
      <w:tblGrid>
        <w:gridCol w:w="700"/>
        <w:gridCol w:w="2411"/>
        <w:gridCol w:w="2554"/>
        <w:gridCol w:w="1849"/>
        <w:gridCol w:w="1663"/>
        <w:gridCol w:w="1559"/>
        <w:gridCol w:w="1559"/>
        <w:gridCol w:w="1701"/>
        <w:gridCol w:w="1701"/>
      </w:tblGrid>
      <w:tr w:rsidR="0092396C" w:rsidRPr="003370C8" w:rsidTr="00EA2370">
        <w:tc>
          <w:tcPr>
            <w:tcW w:w="15697" w:type="dxa"/>
            <w:gridSpan w:val="9"/>
            <w:tcBorders>
              <w:top w:val="single" w:sz="6" w:space="0" w:color="414142"/>
              <w:left w:val="single" w:sz="6" w:space="0" w:color="414142"/>
              <w:bottom w:val="single" w:sz="6" w:space="0" w:color="414142"/>
              <w:right w:val="single" w:sz="6" w:space="0" w:color="414142"/>
            </w:tcBorders>
            <w:shd w:val="clear" w:color="auto" w:fill="D99594" w:themeFill="accent2" w:themeFillTint="99"/>
          </w:tcPr>
          <w:p w:rsidR="0092396C" w:rsidRPr="003370C8" w:rsidRDefault="0092396C" w:rsidP="0092396C">
            <w:pPr>
              <w:spacing w:after="0"/>
              <w:jc w:val="center"/>
              <w:rPr>
                <w:rFonts w:ascii="Helvetica" w:eastAsia="Helvetica Neue" w:hAnsi="Helvetica" w:cs="Helvetica Neue"/>
                <w:sz w:val="18"/>
                <w:szCs w:val="18"/>
                <w:shd w:val="clear" w:color="auto" w:fill="70AD47"/>
              </w:rPr>
            </w:pPr>
            <w:r w:rsidRPr="003370C8">
              <w:rPr>
                <w:rFonts w:ascii="Helvetica" w:eastAsia="Arial" w:hAnsi="Helvetica" w:cs="Helvetica"/>
                <w:sz w:val="18"/>
                <w:szCs w:val="18"/>
              </w:rPr>
              <w:lastRenderedPageBreak/>
              <w:t>BĒRNA PIEDZIMŠANA UN ATTĪSTĪBA LĪDZ PUSOTRA GADA VECUMAM</w:t>
            </w:r>
          </w:p>
        </w:tc>
      </w:tr>
      <w:tr w:rsidR="00DE0335" w:rsidRPr="003370C8" w:rsidTr="003830B7">
        <w:tc>
          <w:tcPr>
            <w:tcW w:w="700" w:type="dxa"/>
            <w:tcBorders>
              <w:top w:val="single" w:sz="6" w:space="0" w:color="414142"/>
              <w:left w:val="single" w:sz="6" w:space="0" w:color="414142"/>
              <w:bottom w:val="single" w:sz="6" w:space="0" w:color="414142"/>
              <w:right w:val="single" w:sz="6" w:space="0" w:color="414142"/>
            </w:tcBorders>
            <w:shd w:val="clear" w:color="auto" w:fill="FFFFFF" w:themeFill="background1"/>
          </w:tcPr>
          <w:p w:rsidR="00DE0335" w:rsidRPr="003370C8" w:rsidRDefault="009D1797" w:rsidP="009D1797">
            <w:pPr>
              <w:spacing w:after="0"/>
              <w:rPr>
                <w:rFonts w:ascii="Helvetica" w:eastAsia="Arial" w:hAnsi="Helvetica" w:cs="Helvetica"/>
                <w:sz w:val="18"/>
                <w:szCs w:val="18"/>
              </w:rPr>
            </w:pPr>
            <w:r w:rsidRPr="003370C8">
              <w:rPr>
                <w:rFonts w:ascii="Helvetica" w:eastAsia="Arial" w:hAnsi="Helvetica" w:cs="Helvetica"/>
                <w:sz w:val="18"/>
                <w:szCs w:val="18"/>
              </w:rPr>
              <w:t>2.5.</w:t>
            </w:r>
          </w:p>
        </w:tc>
        <w:tc>
          <w:tcPr>
            <w:tcW w:w="2411" w:type="dxa"/>
            <w:tcBorders>
              <w:top w:val="single" w:sz="6" w:space="0" w:color="414142"/>
              <w:left w:val="single" w:sz="6" w:space="0" w:color="414142"/>
              <w:bottom w:val="single" w:sz="6" w:space="0" w:color="414142"/>
              <w:right w:val="single" w:sz="6" w:space="0" w:color="414142"/>
            </w:tcBorders>
            <w:shd w:val="clear" w:color="auto" w:fill="FFFFFF" w:themeFill="background1"/>
          </w:tcPr>
          <w:p w:rsidR="00DE0335" w:rsidRPr="003370C8" w:rsidRDefault="00DE0335" w:rsidP="0010734E">
            <w:pPr>
              <w:spacing w:after="0"/>
              <w:rPr>
                <w:rFonts w:ascii="Helvetica" w:eastAsia="Arial" w:hAnsi="Helvetica" w:cs="Helvetica"/>
                <w:sz w:val="18"/>
                <w:szCs w:val="18"/>
              </w:rPr>
            </w:pPr>
            <w:r w:rsidRPr="003370C8">
              <w:rPr>
                <w:rFonts w:ascii="Helvetica" w:eastAsia="Helvetica Neue" w:hAnsi="Helvetica" w:cs="Helvetica"/>
                <w:sz w:val="18"/>
                <w:szCs w:val="18"/>
              </w:rPr>
              <w:t>P</w:t>
            </w:r>
            <w:r w:rsidR="008B475F" w:rsidRPr="003370C8">
              <w:rPr>
                <w:rFonts w:ascii="Helvetica" w:eastAsia="Helvetica Neue" w:hAnsi="Helvetica" w:cs="Helvetica"/>
                <w:sz w:val="18"/>
                <w:szCs w:val="18"/>
              </w:rPr>
              <w:t xml:space="preserve">ārskatīt normatīvo </w:t>
            </w:r>
            <w:r w:rsidR="0010734E">
              <w:rPr>
                <w:rFonts w:ascii="Helvetica" w:eastAsia="Helvetica Neue" w:hAnsi="Helvetica" w:cs="Helvetica"/>
                <w:sz w:val="18"/>
                <w:szCs w:val="18"/>
              </w:rPr>
              <w:t>regulējumu</w:t>
            </w:r>
            <w:r w:rsidR="008B475F" w:rsidRPr="003370C8">
              <w:rPr>
                <w:rFonts w:ascii="Helvetica" w:eastAsia="Helvetica Neue" w:hAnsi="Helvetica" w:cs="Helvetica"/>
                <w:sz w:val="18"/>
                <w:szCs w:val="18"/>
              </w:rPr>
              <w:t xml:space="preserve"> </w:t>
            </w:r>
            <w:r w:rsidRPr="003370C8">
              <w:rPr>
                <w:rFonts w:ascii="Helvetica" w:eastAsia="Helvetica Neue" w:hAnsi="Helvetica" w:cs="Helvetica"/>
                <w:sz w:val="18"/>
                <w:szCs w:val="18"/>
              </w:rPr>
              <w:t>patronāž</w:t>
            </w:r>
            <w:r w:rsidR="001E4DFB" w:rsidRPr="003370C8">
              <w:rPr>
                <w:rFonts w:ascii="Helvetica" w:eastAsia="Helvetica Neue" w:hAnsi="Helvetica" w:cs="Helvetica"/>
                <w:sz w:val="18"/>
                <w:szCs w:val="18"/>
              </w:rPr>
              <w:t xml:space="preserve">as </w:t>
            </w:r>
            <w:r w:rsidR="008B475F" w:rsidRPr="003370C8">
              <w:rPr>
                <w:rFonts w:ascii="Helvetica" w:eastAsia="Helvetica Neue" w:hAnsi="Helvetica" w:cs="Helvetica"/>
                <w:sz w:val="18"/>
                <w:szCs w:val="18"/>
              </w:rPr>
              <w:t>veikšanai</w:t>
            </w:r>
            <w:r w:rsidRPr="003370C8">
              <w:rPr>
                <w:rFonts w:ascii="Helvetica" w:eastAsia="Helvetica Neue" w:hAnsi="Helvetica" w:cs="Helvetica"/>
                <w:sz w:val="18"/>
                <w:szCs w:val="18"/>
              </w:rPr>
              <w:t xml:space="preserve">, </w:t>
            </w:r>
            <w:r w:rsidR="00B4126B">
              <w:rPr>
                <w:rFonts w:ascii="Helvetica" w:eastAsia="Helvetica Neue" w:hAnsi="Helvetica" w:cs="Helvetica"/>
                <w:sz w:val="18"/>
                <w:szCs w:val="18"/>
              </w:rPr>
              <w:t xml:space="preserve">izstrādājot bērnu patronāžas saturu un aprēķinot nepieciešamo finanšu apjomu. </w:t>
            </w:r>
          </w:p>
        </w:tc>
        <w:tc>
          <w:tcPr>
            <w:tcW w:w="2554" w:type="dxa"/>
            <w:tcBorders>
              <w:top w:val="single" w:sz="6" w:space="0" w:color="414142"/>
              <w:left w:val="single" w:sz="6" w:space="0" w:color="414142"/>
              <w:bottom w:val="single" w:sz="6" w:space="0" w:color="414142"/>
              <w:right w:val="single" w:sz="6" w:space="0" w:color="414142"/>
            </w:tcBorders>
            <w:shd w:val="clear" w:color="auto" w:fill="FFFFFF" w:themeFill="background1"/>
          </w:tcPr>
          <w:p w:rsidR="00757B3A" w:rsidRPr="003370C8" w:rsidRDefault="00FD79B1" w:rsidP="00757B3A">
            <w:pPr>
              <w:spacing w:after="0"/>
              <w:rPr>
                <w:rFonts w:ascii="Helvetica" w:eastAsia="Arial" w:hAnsi="Helvetica" w:cs="Helvetica"/>
                <w:sz w:val="18"/>
                <w:szCs w:val="18"/>
              </w:rPr>
            </w:pPr>
            <w:r w:rsidRPr="003370C8">
              <w:rPr>
                <w:rFonts w:ascii="Helvetica" w:eastAsia="Arial" w:hAnsi="Helvetica" w:cs="Helvetica"/>
                <w:sz w:val="18"/>
                <w:szCs w:val="18"/>
              </w:rPr>
              <w:t>1</w:t>
            </w:r>
            <w:r w:rsidR="00837FE2" w:rsidRPr="003370C8">
              <w:rPr>
                <w:rFonts w:ascii="Helvetica" w:eastAsia="Arial" w:hAnsi="Helvetica" w:cs="Helvetica"/>
                <w:sz w:val="18"/>
                <w:szCs w:val="18"/>
              </w:rPr>
              <w:t xml:space="preserve">. </w:t>
            </w:r>
            <w:r w:rsidR="00DE0335" w:rsidRPr="003370C8">
              <w:rPr>
                <w:rFonts w:ascii="Helvetica" w:eastAsia="Arial" w:hAnsi="Helvetica" w:cs="Helvetica"/>
                <w:sz w:val="18"/>
                <w:szCs w:val="18"/>
              </w:rPr>
              <w:t>Identificēt</w:t>
            </w:r>
            <w:r w:rsidR="00085523" w:rsidRPr="003370C8">
              <w:rPr>
                <w:rFonts w:ascii="Helvetica" w:eastAsia="Arial" w:hAnsi="Helvetica" w:cs="Helvetica"/>
                <w:sz w:val="18"/>
                <w:szCs w:val="18"/>
              </w:rPr>
              <w:t>as</w:t>
            </w:r>
            <w:r w:rsidR="00DE0335" w:rsidRPr="003370C8">
              <w:rPr>
                <w:rFonts w:ascii="Helvetica" w:eastAsia="Arial" w:hAnsi="Helvetica" w:cs="Helvetica"/>
                <w:sz w:val="18"/>
                <w:szCs w:val="18"/>
              </w:rPr>
              <w:t xml:space="preserve"> </w:t>
            </w:r>
            <w:r w:rsidR="00085523" w:rsidRPr="003370C8">
              <w:rPr>
                <w:rFonts w:ascii="Helvetica" w:eastAsia="Arial" w:hAnsi="Helvetica" w:cs="Helvetica"/>
                <w:sz w:val="18"/>
                <w:szCs w:val="18"/>
              </w:rPr>
              <w:t>ģimenes ar jaundzimušajiem</w:t>
            </w:r>
            <w:r w:rsidR="00DE0335" w:rsidRPr="003370C8">
              <w:rPr>
                <w:rFonts w:ascii="Helvetica" w:eastAsia="Arial" w:hAnsi="Helvetica" w:cs="Helvetica"/>
                <w:sz w:val="18"/>
                <w:szCs w:val="18"/>
              </w:rPr>
              <w:t>, kur</w:t>
            </w:r>
            <w:r w:rsidR="00085523" w:rsidRPr="003370C8">
              <w:rPr>
                <w:rFonts w:ascii="Helvetica" w:eastAsia="Arial" w:hAnsi="Helvetica" w:cs="Helvetica"/>
                <w:sz w:val="18"/>
                <w:szCs w:val="18"/>
              </w:rPr>
              <w:t xml:space="preserve">ās </w:t>
            </w:r>
            <w:r w:rsidR="00757B3A" w:rsidRPr="003370C8">
              <w:rPr>
                <w:rFonts w:ascii="Helvetica" w:eastAsia="Arial" w:hAnsi="Helvetica" w:cs="Helvetica"/>
                <w:sz w:val="18"/>
                <w:szCs w:val="18"/>
              </w:rPr>
              <w:t>sociālo apstākļu vai vecāku prasmju trūkuma dēļ pastāv</w:t>
            </w:r>
            <w:r w:rsidR="00085523" w:rsidRPr="003370C8">
              <w:rPr>
                <w:rFonts w:ascii="Helvetica" w:eastAsia="Arial" w:hAnsi="Helvetica" w:cs="Helvetica"/>
                <w:sz w:val="18"/>
                <w:szCs w:val="18"/>
              </w:rPr>
              <w:t xml:space="preserve"> augsts risks </w:t>
            </w:r>
            <w:r w:rsidR="00757B3A" w:rsidRPr="003370C8">
              <w:rPr>
                <w:rFonts w:ascii="Helvetica" w:eastAsia="Arial" w:hAnsi="Helvetica" w:cs="Helvetica"/>
                <w:sz w:val="18"/>
                <w:szCs w:val="18"/>
              </w:rPr>
              <w:t>pilnvērtīgai bērna attīstībai</w:t>
            </w:r>
          </w:p>
          <w:p w:rsidR="00DE0335" w:rsidRPr="003370C8" w:rsidRDefault="00FD79B1" w:rsidP="00757B3A">
            <w:pPr>
              <w:spacing w:after="0"/>
              <w:rPr>
                <w:rFonts w:ascii="Helvetica" w:eastAsia="Arial" w:hAnsi="Helvetica" w:cs="Helvetica"/>
                <w:sz w:val="18"/>
                <w:szCs w:val="18"/>
              </w:rPr>
            </w:pPr>
            <w:r w:rsidRPr="003370C8">
              <w:rPr>
                <w:rFonts w:ascii="Helvetica" w:eastAsia="Arial" w:hAnsi="Helvetica" w:cs="Helvetica"/>
                <w:sz w:val="18"/>
                <w:szCs w:val="18"/>
              </w:rPr>
              <w:t>2</w:t>
            </w:r>
            <w:r w:rsidR="00837FE2" w:rsidRPr="003370C8">
              <w:rPr>
                <w:rFonts w:ascii="Helvetica" w:eastAsia="Arial" w:hAnsi="Helvetica" w:cs="Helvetica"/>
                <w:sz w:val="18"/>
                <w:szCs w:val="18"/>
              </w:rPr>
              <w:t xml:space="preserve">. </w:t>
            </w:r>
            <w:r w:rsidR="00757B3A" w:rsidRPr="003370C8">
              <w:rPr>
                <w:rFonts w:ascii="Helvetica" w:eastAsia="Arial" w:hAnsi="Helvetica" w:cs="Helvetica"/>
                <w:sz w:val="18"/>
                <w:szCs w:val="18"/>
              </w:rPr>
              <w:t>Par identificētajām riska grupas ģimenēm sniegta informācija sociālajam dienestam</w:t>
            </w:r>
          </w:p>
          <w:p w:rsidR="000D72A3" w:rsidRPr="003370C8" w:rsidRDefault="00FD79B1" w:rsidP="00757B3A">
            <w:pPr>
              <w:spacing w:after="0"/>
              <w:rPr>
                <w:rFonts w:ascii="Helvetica" w:eastAsia="Arial" w:hAnsi="Helvetica" w:cs="Helvetica"/>
                <w:sz w:val="18"/>
                <w:szCs w:val="18"/>
              </w:rPr>
            </w:pPr>
            <w:r w:rsidRPr="003370C8">
              <w:rPr>
                <w:rFonts w:ascii="Helvetica" w:eastAsia="Arial" w:hAnsi="Helvetica" w:cs="Helvetica"/>
                <w:sz w:val="18"/>
                <w:szCs w:val="18"/>
              </w:rPr>
              <w:t>3</w:t>
            </w:r>
            <w:r w:rsidR="00837FE2" w:rsidRPr="003370C8">
              <w:rPr>
                <w:rFonts w:ascii="Helvetica" w:eastAsia="Arial" w:hAnsi="Helvetica" w:cs="Helvetica"/>
                <w:sz w:val="18"/>
                <w:szCs w:val="18"/>
              </w:rPr>
              <w:t xml:space="preserve">. </w:t>
            </w:r>
            <w:r w:rsidR="00EE24C9" w:rsidRPr="003370C8">
              <w:rPr>
                <w:rFonts w:ascii="Helvetica" w:eastAsia="Arial" w:hAnsi="Helvetica" w:cs="Helvetica"/>
                <w:sz w:val="18"/>
                <w:szCs w:val="18"/>
              </w:rPr>
              <w:t>Identificētas mātes ar pēcdzemdību depresijas simptomiem</w:t>
            </w:r>
          </w:p>
          <w:p w:rsidR="000D72A3" w:rsidRPr="003370C8" w:rsidRDefault="00FD79B1" w:rsidP="00FD79B1">
            <w:pPr>
              <w:spacing w:after="0"/>
              <w:rPr>
                <w:rFonts w:ascii="Helvetica" w:eastAsia="Arial" w:hAnsi="Helvetica" w:cs="Helvetica"/>
                <w:sz w:val="18"/>
                <w:szCs w:val="18"/>
              </w:rPr>
            </w:pPr>
            <w:r w:rsidRPr="003370C8">
              <w:rPr>
                <w:rFonts w:ascii="Helvetica" w:eastAsia="Arial" w:hAnsi="Helvetica" w:cs="Helvetica"/>
                <w:sz w:val="18"/>
                <w:szCs w:val="18"/>
              </w:rPr>
              <w:t>4</w:t>
            </w:r>
            <w:r w:rsidR="00837FE2" w:rsidRPr="003370C8">
              <w:rPr>
                <w:rFonts w:ascii="Helvetica" w:eastAsia="Arial" w:hAnsi="Helvetica" w:cs="Helvetica"/>
                <w:sz w:val="18"/>
                <w:szCs w:val="18"/>
              </w:rPr>
              <w:t xml:space="preserve">. </w:t>
            </w:r>
            <w:r w:rsidR="000D72A3" w:rsidRPr="003370C8">
              <w:rPr>
                <w:rFonts w:ascii="Helvetica" w:eastAsia="Arial" w:hAnsi="Helvetica" w:cs="Helvetica"/>
                <w:sz w:val="18"/>
                <w:szCs w:val="18"/>
              </w:rPr>
              <w:t>Par mātēm ar pēcdzemdību depresijas simptomiem sniegta informācija mātes ģimenes ārstam</w:t>
            </w:r>
          </w:p>
        </w:tc>
        <w:tc>
          <w:tcPr>
            <w:tcW w:w="1849" w:type="dxa"/>
            <w:tcBorders>
              <w:top w:val="single" w:sz="6" w:space="0" w:color="414142"/>
              <w:left w:val="single" w:sz="6" w:space="0" w:color="414142"/>
              <w:bottom w:val="single" w:sz="6" w:space="0" w:color="414142"/>
              <w:right w:val="single" w:sz="6" w:space="0" w:color="414142"/>
            </w:tcBorders>
            <w:shd w:val="clear" w:color="auto" w:fill="FFFFFF" w:themeFill="background1"/>
          </w:tcPr>
          <w:p w:rsidR="008C55AF" w:rsidRPr="003370C8" w:rsidRDefault="008C55AF" w:rsidP="008C55AF">
            <w:pPr>
              <w:spacing w:after="0"/>
              <w:rPr>
                <w:rFonts w:ascii="Helvetica" w:eastAsia="Arial" w:hAnsi="Helvetica" w:cs="Helvetica"/>
                <w:sz w:val="18"/>
                <w:szCs w:val="18"/>
              </w:rPr>
            </w:pPr>
            <w:r>
              <w:rPr>
                <w:rFonts w:ascii="Helvetica" w:eastAsia="Arial" w:hAnsi="Helvetica" w:cs="Helvetica"/>
                <w:sz w:val="18"/>
                <w:szCs w:val="18"/>
              </w:rPr>
              <w:t>1</w:t>
            </w:r>
            <w:r w:rsidRPr="003370C8">
              <w:rPr>
                <w:rFonts w:ascii="Helvetica" w:eastAsia="Arial" w:hAnsi="Helvetica" w:cs="Helvetica"/>
                <w:sz w:val="18"/>
                <w:szCs w:val="18"/>
              </w:rPr>
              <w:t>. Apstiprināti MK grozījumi MK 2018.gada 28.augusta noteikumos nr. 555 “Veselības aprūpes pakalpojumu organizēšanas un samaksas kārtība”</w:t>
            </w:r>
          </w:p>
          <w:p w:rsidR="008C55AF" w:rsidRDefault="009F49BF" w:rsidP="008C55AF">
            <w:pPr>
              <w:spacing w:after="0"/>
              <w:rPr>
                <w:rFonts w:ascii="Helvetica" w:eastAsia="Arial" w:hAnsi="Helvetica" w:cs="Helvetica"/>
                <w:sz w:val="18"/>
                <w:szCs w:val="18"/>
              </w:rPr>
            </w:pPr>
            <w:r>
              <w:rPr>
                <w:rFonts w:ascii="Helvetica" w:eastAsia="Arial" w:hAnsi="Helvetica" w:cs="Helvetica"/>
                <w:sz w:val="18"/>
                <w:szCs w:val="18"/>
              </w:rPr>
              <w:t>2</w:t>
            </w:r>
            <w:r w:rsidR="008C55AF" w:rsidRPr="003370C8">
              <w:rPr>
                <w:rFonts w:ascii="Helvetica" w:eastAsia="Arial" w:hAnsi="Helvetica" w:cs="Helvetica"/>
                <w:sz w:val="18"/>
                <w:szCs w:val="18"/>
              </w:rPr>
              <w:t xml:space="preserve">. Apstiprināti grozījumi MK 2006. gada 4.aprīļa noteikumu nr. 265 “Medicīnisko dokumentu lietvedības kārtība” 93.pielikumā </w:t>
            </w:r>
          </w:p>
          <w:p w:rsidR="00454516" w:rsidRPr="003370C8" w:rsidRDefault="009F49BF" w:rsidP="008C55AF">
            <w:pPr>
              <w:spacing w:after="0"/>
              <w:rPr>
                <w:rFonts w:ascii="Helvetica" w:eastAsia="Arial" w:hAnsi="Helvetica" w:cs="Helvetica"/>
                <w:sz w:val="18"/>
                <w:szCs w:val="18"/>
              </w:rPr>
            </w:pPr>
            <w:r>
              <w:rPr>
                <w:rFonts w:ascii="Helvetica" w:eastAsia="Arial" w:hAnsi="Helvetica" w:cs="Helvetica"/>
                <w:sz w:val="18"/>
                <w:szCs w:val="18"/>
              </w:rPr>
              <w:t>3</w:t>
            </w:r>
            <w:r w:rsidR="00175402" w:rsidRPr="003370C8">
              <w:rPr>
                <w:rFonts w:ascii="Helvetica" w:eastAsia="Arial" w:hAnsi="Helvetica" w:cs="Helvetica"/>
                <w:sz w:val="18"/>
                <w:szCs w:val="18"/>
              </w:rPr>
              <w:t>. Vismaz 16</w:t>
            </w:r>
            <w:r w:rsidR="00DE0335" w:rsidRPr="003370C8">
              <w:rPr>
                <w:rFonts w:ascii="Helvetica" w:eastAsia="Arial" w:hAnsi="Helvetica" w:cs="Helvetica"/>
                <w:sz w:val="18"/>
                <w:szCs w:val="18"/>
              </w:rPr>
              <w:t xml:space="preserve"> 000 </w:t>
            </w:r>
            <w:r w:rsidR="00454516" w:rsidRPr="003370C8">
              <w:rPr>
                <w:rFonts w:ascii="Helvetica" w:eastAsia="Arial" w:hAnsi="Helvetica" w:cs="Helvetica"/>
                <w:sz w:val="18"/>
                <w:szCs w:val="18"/>
              </w:rPr>
              <w:t xml:space="preserve">jaundzimušajiem veikta </w:t>
            </w:r>
            <w:r w:rsidR="00DE0335" w:rsidRPr="003370C8">
              <w:rPr>
                <w:rFonts w:ascii="Helvetica" w:eastAsia="Arial" w:hAnsi="Helvetica" w:cs="Helvetica"/>
                <w:sz w:val="18"/>
                <w:szCs w:val="18"/>
              </w:rPr>
              <w:t>patronāža</w:t>
            </w:r>
            <w:r w:rsidR="00454516" w:rsidRPr="003370C8">
              <w:rPr>
                <w:rFonts w:ascii="Helvetica" w:eastAsia="Arial" w:hAnsi="Helvetica" w:cs="Helvetica"/>
                <w:sz w:val="18"/>
                <w:szCs w:val="18"/>
              </w:rPr>
              <w:t xml:space="preserve"> dzīvesvietā</w:t>
            </w:r>
          </w:p>
          <w:p w:rsidR="00DE0335" w:rsidRPr="003370C8" w:rsidRDefault="009F49BF" w:rsidP="00C5757A">
            <w:pPr>
              <w:spacing w:after="0"/>
              <w:rPr>
                <w:rFonts w:ascii="Helvetica" w:eastAsia="Arial" w:hAnsi="Helvetica" w:cs="Helvetica"/>
                <w:sz w:val="18"/>
                <w:szCs w:val="18"/>
              </w:rPr>
            </w:pPr>
            <w:r>
              <w:rPr>
                <w:rFonts w:ascii="Helvetica" w:eastAsia="Arial" w:hAnsi="Helvetica" w:cs="Helvetica"/>
                <w:sz w:val="18"/>
                <w:szCs w:val="18"/>
              </w:rPr>
              <w:t>4</w:t>
            </w:r>
            <w:r w:rsidR="003952D8" w:rsidRPr="003370C8">
              <w:rPr>
                <w:rFonts w:ascii="Helvetica" w:eastAsia="Arial" w:hAnsi="Helvetica" w:cs="Helvetica"/>
                <w:sz w:val="18"/>
                <w:szCs w:val="18"/>
              </w:rPr>
              <w:t xml:space="preserve">. </w:t>
            </w:r>
            <w:r w:rsidR="00837FE2" w:rsidRPr="003370C8">
              <w:rPr>
                <w:rFonts w:ascii="Helvetica" w:eastAsia="Arial" w:hAnsi="Helvetica" w:cs="Helvetica"/>
                <w:sz w:val="18"/>
                <w:szCs w:val="18"/>
              </w:rPr>
              <w:t>400</w:t>
            </w:r>
            <w:r w:rsidR="00454516" w:rsidRPr="003370C8">
              <w:rPr>
                <w:rFonts w:ascii="Helvetica" w:eastAsia="Arial" w:hAnsi="Helvetica" w:cs="Helvetica"/>
                <w:sz w:val="18"/>
                <w:szCs w:val="18"/>
              </w:rPr>
              <w:t xml:space="preserve"> riska grupas ģimenes</w:t>
            </w:r>
            <w:r w:rsidR="00837FE2" w:rsidRPr="003370C8">
              <w:rPr>
                <w:rFonts w:ascii="Helvetica" w:eastAsia="Arial" w:hAnsi="Helvetica" w:cs="Helvetica"/>
                <w:sz w:val="18"/>
                <w:szCs w:val="18"/>
              </w:rPr>
              <w:t xml:space="preserve"> (2% no kopējā skaita)</w:t>
            </w:r>
            <w:r w:rsidR="00C5757A" w:rsidRPr="003370C8">
              <w:rPr>
                <w:rFonts w:ascii="Helvetica" w:eastAsia="Arial" w:hAnsi="Helvetica" w:cs="Helvetica"/>
                <w:sz w:val="18"/>
                <w:szCs w:val="18"/>
              </w:rPr>
              <w:t>, kuras</w:t>
            </w:r>
            <w:r w:rsidR="00454516" w:rsidRPr="003370C8">
              <w:rPr>
                <w:rFonts w:ascii="Helvetica" w:eastAsia="Arial" w:hAnsi="Helvetica" w:cs="Helvetica"/>
                <w:sz w:val="18"/>
                <w:szCs w:val="18"/>
              </w:rPr>
              <w:t xml:space="preserve"> identificētas</w:t>
            </w:r>
            <w:r w:rsidR="00DE0335" w:rsidRPr="003370C8">
              <w:rPr>
                <w:rFonts w:ascii="Helvetica" w:eastAsia="Arial" w:hAnsi="Helvetica" w:cs="Helvetica"/>
                <w:sz w:val="18"/>
                <w:szCs w:val="18"/>
              </w:rPr>
              <w:t xml:space="preserve"> </w:t>
            </w:r>
            <w:r w:rsidR="00C5757A" w:rsidRPr="003370C8">
              <w:rPr>
                <w:rFonts w:ascii="Helvetica" w:eastAsia="Arial" w:hAnsi="Helvetica" w:cs="Helvetica"/>
                <w:sz w:val="18"/>
                <w:szCs w:val="18"/>
              </w:rPr>
              <w:t>un par kurām nosūtīta informācija sociālajam dienestam</w:t>
            </w:r>
          </w:p>
          <w:p w:rsidR="00EA4C2D" w:rsidRPr="003370C8" w:rsidRDefault="009F49BF" w:rsidP="009F49BF">
            <w:pPr>
              <w:spacing w:after="0"/>
              <w:rPr>
                <w:rFonts w:ascii="Helvetica" w:eastAsia="Arial" w:hAnsi="Helvetica" w:cs="Helvetica"/>
                <w:sz w:val="18"/>
                <w:szCs w:val="18"/>
              </w:rPr>
            </w:pPr>
            <w:r>
              <w:rPr>
                <w:rFonts w:ascii="Helvetica" w:eastAsia="Arial" w:hAnsi="Helvetica" w:cs="Helvetica"/>
                <w:sz w:val="18"/>
                <w:szCs w:val="18"/>
              </w:rPr>
              <w:t>5</w:t>
            </w:r>
            <w:r w:rsidR="003952D8" w:rsidRPr="003370C8">
              <w:rPr>
                <w:rFonts w:ascii="Helvetica" w:eastAsia="Arial" w:hAnsi="Helvetica" w:cs="Helvetica"/>
                <w:sz w:val="18"/>
                <w:szCs w:val="18"/>
              </w:rPr>
              <w:t xml:space="preserve">. </w:t>
            </w:r>
            <w:r w:rsidR="002E30C9" w:rsidRPr="003370C8">
              <w:rPr>
                <w:rFonts w:ascii="Helvetica" w:eastAsia="Arial" w:hAnsi="Helvetica" w:cs="Helvetica"/>
                <w:sz w:val="18"/>
                <w:szCs w:val="18"/>
              </w:rPr>
              <w:t>1 000</w:t>
            </w:r>
            <w:r w:rsidR="00942327" w:rsidRPr="003370C8">
              <w:rPr>
                <w:rFonts w:ascii="Helvetica" w:eastAsia="Arial" w:hAnsi="Helvetica" w:cs="Helvetica"/>
                <w:sz w:val="18"/>
                <w:szCs w:val="18"/>
              </w:rPr>
              <w:t xml:space="preserve"> mātes ar pēcdzemdību depresijas simptomiem</w:t>
            </w:r>
            <w:r w:rsidR="002E30C9" w:rsidRPr="003370C8">
              <w:rPr>
                <w:rFonts w:ascii="Helvetica" w:eastAsia="Arial" w:hAnsi="Helvetica" w:cs="Helvetica"/>
                <w:sz w:val="18"/>
                <w:szCs w:val="18"/>
              </w:rPr>
              <w:t>,</w:t>
            </w:r>
            <w:r w:rsidR="00942327" w:rsidRPr="003370C8">
              <w:rPr>
                <w:rFonts w:ascii="Helvetica" w:eastAsia="Arial" w:hAnsi="Helvetica" w:cs="Helvetica"/>
                <w:sz w:val="18"/>
                <w:szCs w:val="18"/>
              </w:rPr>
              <w:t xml:space="preserve"> </w:t>
            </w:r>
            <w:r w:rsidR="002E30C9" w:rsidRPr="003370C8">
              <w:rPr>
                <w:rFonts w:ascii="Helvetica" w:eastAsia="Arial" w:hAnsi="Helvetica" w:cs="Helvetica"/>
                <w:sz w:val="18"/>
                <w:szCs w:val="18"/>
              </w:rPr>
              <w:t xml:space="preserve">(5% no kopējā skaita) </w:t>
            </w:r>
            <w:r w:rsidR="00942327" w:rsidRPr="003370C8">
              <w:rPr>
                <w:rFonts w:ascii="Helvetica" w:eastAsia="Arial" w:hAnsi="Helvetica" w:cs="Helvetica"/>
                <w:sz w:val="18"/>
                <w:szCs w:val="18"/>
              </w:rPr>
              <w:t>par kurām sniegta informācija mātes ģimenes ārstam</w:t>
            </w:r>
            <w:r w:rsidR="002B3B55" w:rsidRPr="003370C8">
              <w:rPr>
                <w:rFonts w:ascii="Helvetica" w:eastAsia="Arial" w:hAnsi="Helvetica" w:cs="Helvetica"/>
                <w:sz w:val="18"/>
                <w:szCs w:val="18"/>
              </w:rPr>
              <w:t xml:space="preserve"> vai </w:t>
            </w:r>
            <w:r w:rsidR="002B3B55" w:rsidRPr="003370C8">
              <w:rPr>
                <w:rFonts w:ascii="Helvetica" w:eastAsia="Arial" w:hAnsi="Helvetica" w:cs="Helvetica"/>
                <w:sz w:val="18"/>
                <w:szCs w:val="18"/>
              </w:rPr>
              <w:lastRenderedPageBreak/>
              <w:t xml:space="preserve">kuras nosūtītas </w:t>
            </w:r>
            <w:r w:rsidR="003952D8" w:rsidRPr="003370C8">
              <w:rPr>
                <w:rFonts w:ascii="Helvetica" w:eastAsia="Arial" w:hAnsi="Helvetica" w:cs="Helvetica"/>
                <w:sz w:val="18"/>
                <w:szCs w:val="18"/>
              </w:rPr>
              <w:t xml:space="preserve">intervencei </w:t>
            </w:r>
            <w:r w:rsidR="002B3B55" w:rsidRPr="003370C8">
              <w:rPr>
                <w:rFonts w:ascii="Helvetica" w:eastAsia="Arial" w:hAnsi="Helvetica" w:cs="Helvetica"/>
                <w:sz w:val="18"/>
                <w:szCs w:val="18"/>
              </w:rPr>
              <w:t xml:space="preserve">uz ambulatoro </w:t>
            </w:r>
            <w:r w:rsidR="00BD5861" w:rsidRPr="003370C8">
              <w:rPr>
                <w:rFonts w:ascii="Helvetica" w:eastAsia="Arial" w:hAnsi="Helvetica" w:cs="Helvetica"/>
                <w:sz w:val="18"/>
                <w:szCs w:val="18"/>
              </w:rPr>
              <w:t>garīgās veselības centru</w:t>
            </w:r>
          </w:p>
        </w:tc>
        <w:tc>
          <w:tcPr>
            <w:tcW w:w="1663" w:type="dxa"/>
            <w:tcBorders>
              <w:top w:val="single" w:sz="6" w:space="0" w:color="414142"/>
              <w:left w:val="single" w:sz="6" w:space="0" w:color="414142"/>
              <w:bottom w:val="single" w:sz="6" w:space="0" w:color="414142"/>
              <w:right w:val="single" w:sz="6" w:space="0" w:color="414142"/>
            </w:tcBorders>
            <w:shd w:val="clear" w:color="auto" w:fill="FFFFFF" w:themeFill="background1"/>
          </w:tcPr>
          <w:p w:rsidR="00DE0335" w:rsidRPr="003370C8" w:rsidRDefault="00DE0335">
            <w:pPr>
              <w:spacing w:after="0"/>
              <w:rPr>
                <w:rFonts w:ascii="Helvetica" w:eastAsia="Arial" w:hAnsi="Helvetica" w:cs="Helvetica"/>
                <w:sz w:val="18"/>
                <w:szCs w:val="18"/>
              </w:rPr>
            </w:pPr>
            <w:r w:rsidRPr="003370C8">
              <w:rPr>
                <w:rFonts w:ascii="Helvetica" w:eastAsia="Arial" w:hAnsi="Helvetica" w:cs="Helvetica"/>
                <w:sz w:val="18"/>
                <w:szCs w:val="18"/>
              </w:rPr>
              <w:lastRenderedPageBreak/>
              <w:t>VM</w:t>
            </w:r>
          </w:p>
        </w:tc>
        <w:tc>
          <w:tcPr>
            <w:tcW w:w="1559" w:type="dxa"/>
            <w:tcBorders>
              <w:top w:val="single" w:sz="6" w:space="0" w:color="414142"/>
              <w:left w:val="single" w:sz="6" w:space="0" w:color="414142"/>
              <w:bottom w:val="single" w:sz="6" w:space="0" w:color="414142"/>
              <w:right w:val="single" w:sz="6" w:space="0" w:color="414142"/>
            </w:tcBorders>
            <w:shd w:val="clear" w:color="auto" w:fill="FFFFFF" w:themeFill="background1"/>
          </w:tcPr>
          <w:p w:rsidR="00DE0335" w:rsidRPr="003370C8" w:rsidRDefault="00DE0335">
            <w:pPr>
              <w:rPr>
                <w:rFonts w:ascii="Helvetica" w:eastAsia="Helvetica Neue" w:hAnsi="Helvetica" w:cs="Helvetica"/>
                <w:sz w:val="18"/>
                <w:szCs w:val="18"/>
                <w:highlight w:val="yellow"/>
              </w:rPr>
            </w:pPr>
            <w:r w:rsidRPr="003370C8">
              <w:rPr>
                <w:rFonts w:ascii="Helvetica" w:eastAsia="Helvetica Neue" w:hAnsi="Helvetica" w:cs="Helvetica"/>
                <w:sz w:val="18"/>
                <w:szCs w:val="18"/>
              </w:rPr>
              <w:t>LM, LĢĀA, LLĢĀA</w:t>
            </w:r>
          </w:p>
        </w:tc>
        <w:tc>
          <w:tcPr>
            <w:tcW w:w="1559" w:type="dxa"/>
            <w:tcBorders>
              <w:top w:val="single" w:sz="6" w:space="0" w:color="414142"/>
              <w:left w:val="single" w:sz="6" w:space="0" w:color="414142"/>
              <w:bottom w:val="single" w:sz="6" w:space="0" w:color="414142"/>
              <w:right w:val="single" w:sz="6" w:space="0" w:color="414142"/>
            </w:tcBorders>
            <w:shd w:val="clear" w:color="auto" w:fill="FFFFFF" w:themeFill="background1"/>
          </w:tcPr>
          <w:p w:rsidR="00DE0335" w:rsidRPr="003370C8" w:rsidRDefault="00DE0335" w:rsidP="003830B7">
            <w:pPr>
              <w:spacing w:after="0"/>
              <w:rPr>
                <w:rFonts w:ascii="Helvetica" w:eastAsia="Arial" w:hAnsi="Helvetica" w:cs="Helvetica"/>
                <w:sz w:val="18"/>
                <w:szCs w:val="18"/>
              </w:rPr>
            </w:pPr>
            <w:r w:rsidRPr="003370C8">
              <w:rPr>
                <w:rFonts w:ascii="Helvetica" w:eastAsia="Arial" w:hAnsi="Helvetica" w:cs="Helvetica"/>
                <w:sz w:val="18"/>
                <w:szCs w:val="18"/>
              </w:rPr>
              <w:t>20</w:t>
            </w:r>
            <w:r w:rsidR="00B4126B">
              <w:rPr>
                <w:rFonts w:ascii="Helvetica" w:eastAsia="Arial" w:hAnsi="Helvetica" w:cs="Helvetica"/>
                <w:sz w:val="18"/>
                <w:szCs w:val="18"/>
              </w:rPr>
              <w:t>19</w:t>
            </w:r>
            <w:r w:rsidR="00C5757A" w:rsidRPr="003370C8">
              <w:rPr>
                <w:rFonts w:ascii="Helvetica" w:eastAsia="Arial" w:hAnsi="Helvetica" w:cs="Helvetica"/>
                <w:sz w:val="18"/>
                <w:szCs w:val="18"/>
              </w:rPr>
              <w:t xml:space="preserve">.gada </w:t>
            </w:r>
            <w:r w:rsidR="003830B7">
              <w:rPr>
                <w:rFonts w:ascii="Helvetica" w:eastAsia="Arial" w:hAnsi="Helvetica" w:cs="Helvetica"/>
                <w:sz w:val="18"/>
                <w:szCs w:val="18"/>
              </w:rPr>
              <w:t>oktobris</w:t>
            </w:r>
          </w:p>
        </w:tc>
        <w:tc>
          <w:tcPr>
            <w:tcW w:w="1701" w:type="dxa"/>
            <w:tcBorders>
              <w:top w:val="single" w:sz="6" w:space="0" w:color="414142"/>
              <w:left w:val="single" w:sz="6" w:space="0" w:color="414142"/>
              <w:bottom w:val="single" w:sz="6" w:space="0" w:color="414142"/>
              <w:right w:val="single" w:sz="6" w:space="0" w:color="414142"/>
            </w:tcBorders>
            <w:shd w:val="clear" w:color="auto" w:fill="FFFFFF" w:themeFill="background1"/>
          </w:tcPr>
          <w:p w:rsidR="002B4B43" w:rsidRPr="003370C8" w:rsidRDefault="00C5757A" w:rsidP="00215FF8">
            <w:pPr>
              <w:spacing w:after="0"/>
              <w:rPr>
                <w:rFonts w:ascii="Helvetica" w:eastAsia="Arial" w:hAnsi="Helvetica" w:cs="Helvetica"/>
                <w:sz w:val="18"/>
                <w:szCs w:val="18"/>
                <w:u w:val="single"/>
              </w:rPr>
            </w:pPr>
            <w:r w:rsidRPr="003370C8">
              <w:rPr>
                <w:rFonts w:ascii="Helvetica" w:eastAsia="Arial" w:hAnsi="Helvetica" w:cs="Helvetica"/>
                <w:sz w:val="18"/>
                <w:szCs w:val="18"/>
                <w:u w:val="single"/>
              </w:rPr>
              <w:t>Universālā profilakse</w:t>
            </w:r>
          </w:p>
          <w:p w:rsidR="00DE0335" w:rsidRPr="003370C8" w:rsidRDefault="00A1239D" w:rsidP="00215FF8">
            <w:pPr>
              <w:spacing w:after="0"/>
              <w:rPr>
                <w:rFonts w:ascii="Helvetica" w:eastAsia="Arial" w:hAnsi="Helvetica" w:cs="Helvetica"/>
                <w:sz w:val="18"/>
                <w:szCs w:val="18"/>
              </w:rPr>
            </w:pPr>
            <w:r w:rsidRPr="003370C8">
              <w:rPr>
                <w:rFonts w:ascii="Helvetica" w:eastAsia="Arial" w:hAnsi="Helvetica" w:cs="Helvetica"/>
                <w:sz w:val="18"/>
                <w:szCs w:val="18"/>
              </w:rPr>
              <w:t xml:space="preserve">visi </w:t>
            </w:r>
            <w:r w:rsidR="00215FF8" w:rsidRPr="003370C8">
              <w:rPr>
                <w:rFonts w:ascii="Helvetica" w:eastAsia="Arial" w:hAnsi="Helvetica" w:cs="Helvetica"/>
                <w:sz w:val="18"/>
                <w:szCs w:val="18"/>
              </w:rPr>
              <w:t>jaundzimuš</w:t>
            </w:r>
            <w:r w:rsidRPr="003370C8">
              <w:rPr>
                <w:rFonts w:ascii="Helvetica" w:eastAsia="Arial" w:hAnsi="Helvetica" w:cs="Helvetica"/>
                <w:sz w:val="18"/>
                <w:szCs w:val="18"/>
              </w:rPr>
              <w:t>ie 20 000</w:t>
            </w:r>
          </w:p>
          <w:p w:rsidR="004F1EF4" w:rsidRPr="003370C8" w:rsidRDefault="004F1EF4" w:rsidP="00215FF8">
            <w:pPr>
              <w:spacing w:after="0"/>
              <w:rPr>
                <w:rFonts w:ascii="Helvetica" w:eastAsia="Arial" w:hAnsi="Helvetica" w:cs="Helvetica"/>
                <w:sz w:val="18"/>
                <w:szCs w:val="18"/>
              </w:rPr>
            </w:pPr>
          </w:p>
          <w:p w:rsidR="004F1EF4" w:rsidRPr="003370C8" w:rsidRDefault="005162D0" w:rsidP="004F1EF4">
            <w:pPr>
              <w:spacing w:after="0"/>
              <w:rPr>
                <w:rFonts w:ascii="Helvetica" w:eastAsia="Arial" w:hAnsi="Helvetica" w:cs="Helvetica"/>
                <w:sz w:val="18"/>
                <w:szCs w:val="18"/>
                <w:u w:val="single"/>
              </w:rPr>
            </w:pPr>
            <w:r w:rsidRPr="003370C8">
              <w:rPr>
                <w:rFonts w:ascii="Helvetica" w:eastAsia="Arial" w:hAnsi="Helvetica" w:cs="Helvetica"/>
                <w:sz w:val="18"/>
                <w:szCs w:val="18"/>
                <w:u w:val="single"/>
              </w:rPr>
              <w:t>Virzīšanai uz selektīvo</w:t>
            </w:r>
            <w:r w:rsidR="004F1EF4" w:rsidRPr="003370C8">
              <w:rPr>
                <w:rFonts w:ascii="Helvetica" w:eastAsia="Arial" w:hAnsi="Helvetica" w:cs="Helvetica"/>
                <w:sz w:val="18"/>
                <w:szCs w:val="18"/>
                <w:u w:val="single"/>
              </w:rPr>
              <w:t xml:space="preserve"> profilaksi</w:t>
            </w:r>
          </w:p>
          <w:p w:rsidR="004F1EF4" w:rsidRPr="003370C8" w:rsidRDefault="005162D0" w:rsidP="00215FF8">
            <w:pPr>
              <w:spacing w:after="0"/>
              <w:rPr>
                <w:rFonts w:ascii="Helvetica" w:eastAsia="Arial" w:hAnsi="Helvetica" w:cs="Helvetica"/>
                <w:sz w:val="18"/>
                <w:szCs w:val="18"/>
              </w:rPr>
            </w:pPr>
            <w:r w:rsidRPr="003370C8">
              <w:rPr>
                <w:rFonts w:ascii="Helvetica" w:eastAsia="Arial" w:hAnsi="Helvetica" w:cs="Helvetica"/>
                <w:sz w:val="18"/>
                <w:szCs w:val="18"/>
              </w:rPr>
              <w:t>400 riska grupas ģimenes</w:t>
            </w:r>
          </w:p>
          <w:p w:rsidR="004F1EF4" w:rsidRPr="003370C8" w:rsidRDefault="004F1EF4" w:rsidP="00215FF8">
            <w:pPr>
              <w:spacing w:after="0"/>
              <w:rPr>
                <w:rFonts w:ascii="Helvetica" w:eastAsia="Arial" w:hAnsi="Helvetica" w:cs="Helvetica"/>
                <w:sz w:val="18"/>
                <w:szCs w:val="18"/>
              </w:rPr>
            </w:pPr>
          </w:p>
          <w:p w:rsidR="004F1EF4" w:rsidRPr="003370C8" w:rsidRDefault="004F1EF4" w:rsidP="004F1EF4">
            <w:pPr>
              <w:spacing w:after="0"/>
              <w:rPr>
                <w:rFonts w:ascii="Helvetica" w:eastAsia="Arial" w:hAnsi="Helvetica" w:cs="Helvetica"/>
                <w:sz w:val="18"/>
                <w:szCs w:val="18"/>
                <w:u w:val="single"/>
              </w:rPr>
            </w:pPr>
            <w:r w:rsidRPr="003370C8">
              <w:rPr>
                <w:rFonts w:ascii="Helvetica" w:eastAsia="Arial" w:hAnsi="Helvetica" w:cs="Helvetica"/>
                <w:sz w:val="18"/>
                <w:szCs w:val="18"/>
                <w:u w:val="single"/>
              </w:rPr>
              <w:t>Virzīšanai uz indicēto profilaksi</w:t>
            </w:r>
          </w:p>
          <w:p w:rsidR="004F1EF4" w:rsidRPr="003370C8" w:rsidRDefault="002B3B55" w:rsidP="00215FF8">
            <w:pPr>
              <w:spacing w:after="0"/>
              <w:rPr>
                <w:rFonts w:ascii="Helvetica" w:eastAsia="Arial" w:hAnsi="Helvetica" w:cs="Helvetica"/>
                <w:sz w:val="18"/>
                <w:szCs w:val="18"/>
              </w:rPr>
            </w:pPr>
            <w:r w:rsidRPr="003370C8">
              <w:rPr>
                <w:rFonts w:ascii="Helvetica" w:eastAsia="Arial" w:hAnsi="Helvetica" w:cs="Helvetica"/>
                <w:sz w:val="18"/>
                <w:szCs w:val="18"/>
              </w:rPr>
              <w:t>1</w:t>
            </w:r>
            <w:r w:rsidR="005162D0" w:rsidRPr="003370C8">
              <w:rPr>
                <w:rFonts w:ascii="Helvetica" w:eastAsia="Arial" w:hAnsi="Helvetica" w:cs="Helvetica"/>
                <w:sz w:val="18"/>
                <w:szCs w:val="18"/>
              </w:rPr>
              <w:t> 000 mātes ar pēcdzemdību depresijas simptomiem</w:t>
            </w:r>
          </w:p>
        </w:tc>
        <w:tc>
          <w:tcPr>
            <w:tcW w:w="1701" w:type="dxa"/>
            <w:tcBorders>
              <w:top w:val="single" w:sz="6" w:space="0" w:color="414142"/>
              <w:left w:val="single" w:sz="6" w:space="0" w:color="414142"/>
              <w:bottom w:val="single" w:sz="6" w:space="0" w:color="414142"/>
              <w:right w:val="single" w:sz="6" w:space="0" w:color="414142"/>
            </w:tcBorders>
            <w:shd w:val="clear" w:color="auto" w:fill="FFFFFF" w:themeFill="background1"/>
          </w:tcPr>
          <w:p w:rsidR="001473CE" w:rsidRPr="003370C8" w:rsidRDefault="003830B7" w:rsidP="0068204A">
            <w:pPr>
              <w:spacing w:after="0"/>
              <w:rPr>
                <w:rFonts w:ascii="Helvetica" w:eastAsia="Arial" w:hAnsi="Helvetica" w:cs="Helvetica"/>
                <w:sz w:val="18"/>
                <w:szCs w:val="18"/>
              </w:rPr>
            </w:pPr>
            <w:r w:rsidRPr="0034378B">
              <w:rPr>
                <w:rFonts w:ascii="Helvetica" w:eastAsia="Arial" w:hAnsi="Helvetica" w:cs="Helvetica"/>
                <w:sz w:val="18"/>
                <w:szCs w:val="18"/>
              </w:rPr>
              <w:t xml:space="preserve">Papildu VB finansējums tiks </w:t>
            </w:r>
            <w:r>
              <w:rPr>
                <w:rFonts w:ascii="Helvetica" w:eastAsia="Arial" w:hAnsi="Helvetica" w:cs="Helvetica"/>
                <w:sz w:val="18"/>
                <w:szCs w:val="18"/>
              </w:rPr>
              <w:t>aprēķināts</w:t>
            </w:r>
            <w:r w:rsidRPr="0034378B">
              <w:rPr>
                <w:rFonts w:ascii="Helvetica" w:eastAsia="Arial" w:hAnsi="Helvetica" w:cs="Helvetica"/>
                <w:sz w:val="18"/>
                <w:szCs w:val="18"/>
              </w:rPr>
              <w:t xml:space="preserve"> plānā</w:t>
            </w:r>
            <w:r w:rsidRPr="0034378B">
              <w:rPr>
                <w:rStyle w:val="FootnoteReference"/>
                <w:rFonts w:ascii="Helvetica" w:eastAsia="Arial" w:hAnsi="Helvetica" w:cs="Helvetica"/>
                <w:sz w:val="18"/>
                <w:szCs w:val="18"/>
              </w:rPr>
              <w:footnoteReference w:id="30"/>
            </w:r>
          </w:p>
        </w:tc>
      </w:tr>
      <w:tr w:rsidR="003F0673" w:rsidRPr="003370C8" w:rsidTr="00315E13">
        <w:tc>
          <w:tcPr>
            <w:tcW w:w="700" w:type="dxa"/>
            <w:tcBorders>
              <w:top w:val="single" w:sz="6" w:space="0" w:color="414142"/>
              <w:left w:val="single" w:sz="6" w:space="0" w:color="414142"/>
              <w:bottom w:val="single" w:sz="6" w:space="0" w:color="414142"/>
              <w:right w:val="single" w:sz="6" w:space="0" w:color="414142"/>
            </w:tcBorders>
            <w:shd w:val="clear" w:color="auto" w:fill="FFFFFF" w:themeFill="background1"/>
          </w:tcPr>
          <w:p w:rsidR="003F0673" w:rsidRPr="003370C8" w:rsidRDefault="00F411C7" w:rsidP="00F411C7">
            <w:pPr>
              <w:spacing w:after="0"/>
              <w:rPr>
                <w:rFonts w:ascii="Helvetica" w:eastAsia="Arial" w:hAnsi="Helvetica" w:cs="Helvetica"/>
                <w:sz w:val="18"/>
                <w:szCs w:val="18"/>
              </w:rPr>
            </w:pPr>
            <w:r w:rsidRPr="003370C8">
              <w:rPr>
                <w:rFonts w:ascii="Helvetica" w:eastAsia="Arial" w:hAnsi="Helvetica" w:cs="Helvetica"/>
                <w:sz w:val="18"/>
                <w:szCs w:val="18"/>
              </w:rPr>
              <w:lastRenderedPageBreak/>
              <w:t>2.6.</w:t>
            </w:r>
          </w:p>
        </w:tc>
        <w:tc>
          <w:tcPr>
            <w:tcW w:w="2411" w:type="dxa"/>
            <w:tcBorders>
              <w:top w:val="single" w:sz="6" w:space="0" w:color="414142"/>
              <w:left w:val="single" w:sz="6" w:space="0" w:color="414142"/>
              <w:bottom w:val="single" w:sz="6" w:space="0" w:color="414142"/>
              <w:right w:val="single" w:sz="6" w:space="0" w:color="414142"/>
            </w:tcBorders>
            <w:shd w:val="clear" w:color="auto" w:fill="FFFFFF" w:themeFill="background1"/>
          </w:tcPr>
          <w:p w:rsidR="003F0673" w:rsidRPr="003370C8" w:rsidRDefault="009E5D90" w:rsidP="0010734E">
            <w:pPr>
              <w:rPr>
                <w:rFonts w:ascii="Helvetica" w:eastAsia="Helvetica Neue" w:hAnsi="Helvetica" w:cs="Helvetica"/>
                <w:sz w:val="18"/>
                <w:szCs w:val="18"/>
              </w:rPr>
            </w:pPr>
            <w:r>
              <w:rPr>
                <w:rFonts w:ascii="Helvetica" w:eastAsia="Helvetica Neue" w:hAnsi="Helvetica" w:cs="Helvetica"/>
                <w:sz w:val="18"/>
                <w:szCs w:val="18"/>
              </w:rPr>
              <w:t>P</w:t>
            </w:r>
            <w:r w:rsidRPr="003370C8">
              <w:rPr>
                <w:rFonts w:ascii="Helvetica" w:eastAsia="Helvetica Neue" w:hAnsi="Helvetica" w:cs="Helvetica"/>
                <w:sz w:val="18"/>
                <w:szCs w:val="18"/>
              </w:rPr>
              <w:t>ilnveid</w:t>
            </w:r>
            <w:r>
              <w:rPr>
                <w:rFonts w:ascii="Helvetica" w:eastAsia="Helvetica Neue" w:hAnsi="Helvetica" w:cs="Helvetica"/>
                <w:sz w:val="18"/>
                <w:szCs w:val="18"/>
              </w:rPr>
              <w:t>ot</w:t>
            </w:r>
            <w:r w:rsidRPr="003370C8">
              <w:rPr>
                <w:rFonts w:ascii="Helvetica" w:eastAsia="Helvetica Neue" w:hAnsi="Helvetica" w:cs="Helvetica"/>
                <w:sz w:val="18"/>
                <w:szCs w:val="18"/>
              </w:rPr>
              <w:t xml:space="preserve"> </w:t>
            </w:r>
            <w:r>
              <w:rPr>
                <w:rFonts w:ascii="Helvetica" w:eastAsia="Helvetica Neue" w:hAnsi="Helvetica" w:cs="Helvetica"/>
                <w:sz w:val="18"/>
                <w:szCs w:val="18"/>
              </w:rPr>
              <w:t>v</w:t>
            </w:r>
            <w:r w:rsidR="003F0673" w:rsidRPr="003370C8">
              <w:rPr>
                <w:rFonts w:ascii="Helvetica" w:eastAsia="Helvetica Neue" w:hAnsi="Helvetica" w:cs="Helvetica"/>
                <w:sz w:val="18"/>
                <w:szCs w:val="18"/>
              </w:rPr>
              <w:t xml:space="preserve">ecāku prasmju </w:t>
            </w:r>
            <w:r w:rsidR="006E6D2E" w:rsidRPr="003370C8">
              <w:rPr>
                <w:rFonts w:ascii="Helvetica" w:eastAsia="Helvetica Neue" w:hAnsi="Helvetica" w:cs="Helvetica"/>
                <w:sz w:val="18"/>
                <w:szCs w:val="18"/>
              </w:rPr>
              <w:t>programm</w:t>
            </w:r>
            <w:r>
              <w:rPr>
                <w:rFonts w:ascii="Helvetica" w:eastAsia="Helvetica Neue" w:hAnsi="Helvetica" w:cs="Helvetica"/>
                <w:sz w:val="18"/>
                <w:szCs w:val="18"/>
              </w:rPr>
              <w:t>u</w:t>
            </w:r>
            <w:r w:rsidR="003F0673" w:rsidRPr="003370C8">
              <w:rPr>
                <w:rFonts w:ascii="Helvetica" w:eastAsia="Helvetica Neue" w:hAnsi="Helvetica" w:cs="Helvetica"/>
                <w:sz w:val="18"/>
                <w:szCs w:val="18"/>
              </w:rPr>
              <w:t xml:space="preserve"> sociālā riska ģimenēm, nodrošinot noteiktu vizīšu skaitu dzīvesvietā (ģimenes </w:t>
            </w:r>
            <w:r w:rsidR="0010734E">
              <w:rPr>
                <w:rFonts w:ascii="Helvetica" w:eastAsia="Helvetica Neue" w:hAnsi="Helvetica" w:cs="Helvetica"/>
                <w:sz w:val="18"/>
                <w:szCs w:val="18"/>
              </w:rPr>
              <w:t>asistenta iesaiste)</w:t>
            </w:r>
          </w:p>
        </w:tc>
        <w:tc>
          <w:tcPr>
            <w:tcW w:w="2554" w:type="dxa"/>
            <w:tcBorders>
              <w:top w:val="single" w:sz="6" w:space="0" w:color="414142"/>
              <w:left w:val="single" w:sz="6" w:space="0" w:color="414142"/>
              <w:bottom w:val="single" w:sz="6" w:space="0" w:color="414142"/>
              <w:right w:val="single" w:sz="6" w:space="0" w:color="414142"/>
            </w:tcBorders>
            <w:shd w:val="clear" w:color="auto" w:fill="FFFFFF" w:themeFill="background1"/>
          </w:tcPr>
          <w:p w:rsidR="00C85581" w:rsidRPr="003370C8" w:rsidRDefault="005754C5">
            <w:pPr>
              <w:spacing w:after="0"/>
              <w:rPr>
                <w:rFonts w:ascii="Helvetica" w:eastAsia="Arial" w:hAnsi="Helvetica" w:cs="Helvetica"/>
                <w:sz w:val="18"/>
                <w:szCs w:val="18"/>
              </w:rPr>
            </w:pPr>
            <w:r w:rsidRPr="003370C8">
              <w:rPr>
                <w:rFonts w:ascii="Helvetica" w:eastAsia="Arial" w:hAnsi="Helvetica" w:cs="Helvetica"/>
                <w:sz w:val="18"/>
                <w:szCs w:val="18"/>
              </w:rPr>
              <w:t>1.</w:t>
            </w:r>
            <w:r w:rsidR="00C85581" w:rsidRPr="003370C8">
              <w:rPr>
                <w:rFonts w:ascii="Helvetica" w:eastAsia="Arial" w:hAnsi="Helvetica" w:cs="Helvetica"/>
                <w:sz w:val="18"/>
                <w:szCs w:val="18"/>
              </w:rPr>
              <w:t>Izstrādāta programma un nodrošinātas apmācības esošajiem un topošajiem ģimenes asistentiem</w:t>
            </w:r>
          </w:p>
          <w:p w:rsidR="003F0673" w:rsidRPr="003370C8" w:rsidRDefault="00C85581">
            <w:pPr>
              <w:spacing w:after="0"/>
              <w:rPr>
                <w:rFonts w:ascii="Helvetica" w:eastAsia="Arial" w:hAnsi="Helvetica" w:cs="Helvetica"/>
                <w:sz w:val="18"/>
                <w:szCs w:val="18"/>
              </w:rPr>
            </w:pPr>
            <w:r w:rsidRPr="003370C8">
              <w:rPr>
                <w:rFonts w:ascii="Helvetica" w:eastAsia="Arial" w:hAnsi="Helvetica" w:cs="Helvetica"/>
                <w:sz w:val="18"/>
                <w:szCs w:val="18"/>
              </w:rPr>
              <w:t xml:space="preserve">2. </w:t>
            </w:r>
            <w:r w:rsidR="00BD70C8" w:rsidRPr="003370C8">
              <w:rPr>
                <w:rFonts w:ascii="Helvetica" w:eastAsia="Arial" w:hAnsi="Helvetica" w:cs="Helvetica"/>
                <w:sz w:val="18"/>
                <w:szCs w:val="18"/>
              </w:rPr>
              <w:t>Nodrošināta intervence ģimenēs ar jaundzimušajiem, kurās sociālo apstākļu vai vecāku prasmju trūkuma dēļ pastāv augsts risks pilnvērtīgai bērna attīstībai</w:t>
            </w:r>
          </w:p>
          <w:p w:rsidR="005754C5" w:rsidRPr="003370C8" w:rsidRDefault="00C85581">
            <w:pPr>
              <w:spacing w:after="0"/>
              <w:rPr>
                <w:rFonts w:ascii="Helvetica" w:eastAsia="Arial" w:hAnsi="Helvetica" w:cs="Helvetica"/>
                <w:sz w:val="18"/>
                <w:szCs w:val="18"/>
              </w:rPr>
            </w:pPr>
            <w:r w:rsidRPr="003370C8">
              <w:rPr>
                <w:rFonts w:ascii="Helvetica" w:eastAsia="Arial" w:hAnsi="Helvetica" w:cs="Helvetica"/>
                <w:sz w:val="18"/>
                <w:szCs w:val="18"/>
              </w:rPr>
              <w:t>3</w:t>
            </w:r>
            <w:r w:rsidR="005754C5" w:rsidRPr="003370C8">
              <w:rPr>
                <w:rFonts w:ascii="Helvetica" w:eastAsia="Arial" w:hAnsi="Helvetica" w:cs="Helvetica"/>
                <w:sz w:val="18"/>
                <w:szCs w:val="18"/>
              </w:rPr>
              <w:t>.Samazinās risks attīstības, psihisko un uzvedības traucējumu izveidei bērnam</w:t>
            </w:r>
          </w:p>
        </w:tc>
        <w:tc>
          <w:tcPr>
            <w:tcW w:w="1849" w:type="dxa"/>
            <w:tcBorders>
              <w:top w:val="single" w:sz="6" w:space="0" w:color="414142"/>
              <w:left w:val="single" w:sz="6" w:space="0" w:color="414142"/>
              <w:bottom w:val="single" w:sz="6" w:space="0" w:color="414142"/>
              <w:right w:val="single" w:sz="6" w:space="0" w:color="414142"/>
            </w:tcBorders>
            <w:shd w:val="clear" w:color="auto" w:fill="FFFFFF" w:themeFill="background1"/>
          </w:tcPr>
          <w:p w:rsidR="00C85581" w:rsidRPr="003370C8" w:rsidRDefault="003E1408" w:rsidP="00F21525">
            <w:pPr>
              <w:spacing w:after="0"/>
              <w:rPr>
                <w:rFonts w:ascii="Helvetica" w:eastAsia="Arial" w:hAnsi="Helvetica" w:cs="Helvetica"/>
                <w:sz w:val="18"/>
                <w:szCs w:val="18"/>
              </w:rPr>
            </w:pPr>
            <w:r w:rsidRPr="003370C8">
              <w:rPr>
                <w:rFonts w:ascii="Helvetica" w:eastAsia="Arial" w:hAnsi="Helvetica" w:cs="Helvetica"/>
                <w:sz w:val="18"/>
                <w:szCs w:val="18"/>
              </w:rPr>
              <w:t>1. 50 esošiem un topošiem ģimenes asistentiem apmācības</w:t>
            </w:r>
          </w:p>
          <w:p w:rsidR="003F0673" w:rsidRPr="003370C8" w:rsidRDefault="003E1408" w:rsidP="00F21525">
            <w:pPr>
              <w:spacing w:after="0"/>
              <w:rPr>
                <w:rFonts w:ascii="Helvetica" w:eastAsia="Arial" w:hAnsi="Helvetica" w:cs="Helvetica"/>
                <w:sz w:val="18"/>
                <w:szCs w:val="18"/>
              </w:rPr>
            </w:pPr>
            <w:r w:rsidRPr="003370C8">
              <w:rPr>
                <w:rFonts w:ascii="Helvetica" w:eastAsia="Arial" w:hAnsi="Helvetica" w:cs="Helvetica"/>
                <w:sz w:val="18"/>
                <w:szCs w:val="18"/>
              </w:rPr>
              <w:t xml:space="preserve">2. </w:t>
            </w:r>
            <w:r w:rsidR="004F1EF4" w:rsidRPr="003370C8">
              <w:rPr>
                <w:rFonts w:ascii="Helvetica" w:eastAsia="Arial" w:hAnsi="Helvetica" w:cs="Helvetica"/>
                <w:sz w:val="18"/>
                <w:szCs w:val="18"/>
              </w:rPr>
              <w:t>400</w:t>
            </w:r>
            <w:r w:rsidR="003F0673" w:rsidRPr="003370C8">
              <w:rPr>
                <w:rFonts w:ascii="Helvetica" w:eastAsia="Arial" w:hAnsi="Helvetica" w:cs="Helvetica"/>
                <w:sz w:val="18"/>
                <w:szCs w:val="18"/>
              </w:rPr>
              <w:t xml:space="preserve"> </w:t>
            </w:r>
            <w:r w:rsidR="006B285E" w:rsidRPr="003370C8">
              <w:rPr>
                <w:rFonts w:ascii="Helvetica" w:eastAsia="Arial" w:hAnsi="Helvetica" w:cs="Helvetica"/>
                <w:sz w:val="18"/>
                <w:szCs w:val="18"/>
              </w:rPr>
              <w:t>riska grupas ģimenēm</w:t>
            </w:r>
            <w:r w:rsidR="003F0673" w:rsidRPr="003370C8">
              <w:rPr>
                <w:rFonts w:ascii="Helvetica" w:eastAsia="Arial" w:hAnsi="Helvetica" w:cs="Helvetica"/>
                <w:sz w:val="18"/>
                <w:szCs w:val="18"/>
              </w:rPr>
              <w:t xml:space="preserve"> </w:t>
            </w:r>
            <w:r w:rsidR="00F21525" w:rsidRPr="003370C8">
              <w:rPr>
                <w:rFonts w:ascii="Helvetica" w:eastAsia="Arial" w:hAnsi="Helvetica" w:cs="Helvetica"/>
                <w:sz w:val="18"/>
                <w:szCs w:val="18"/>
              </w:rPr>
              <w:t xml:space="preserve">ar jaundzimušajiem </w:t>
            </w:r>
            <w:r w:rsidR="006B285E" w:rsidRPr="003370C8">
              <w:rPr>
                <w:rFonts w:ascii="Helvetica" w:eastAsia="Arial" w:hAnsi="Helvetica" w:cs="Helvetica"/>
                <w:sz w:val="18"/>
                <w:szCs w:val="18"/>
              </w:rPr>
              <w:t>nodrošināta intervence dzīvesvietā</w:t>
            </w:r>
            <w:r w:rsidR="001C6D4E" w:rsidRPr="003370C8">
              <w:rPr>
                <w:rFonts w:ascii="Helvetica" w:eastAsia="Arial" w:hAnsi="Helvetica" w:cs="Helvetica"/>
                <w:sz w:val="18"/>
                <w:szCs w:val="18"/>
              </w:rPr>
              <w:t xml:space="preserve"> un pilnveidotas vecāku prasmes</w:t>
            </w:r>
          </w:p>
        </w:tc>
        <w:tc>
          <w:tcPr>
            <w:tcW w:w="1663" w:type="dxa"/>
            <w:tcBorders>
              <w:top w:val="single" w:sz="6" w:space="0" w:color="414142"/>
              <w:left w:val="single" w:sz="6" w:space="0" w:color="414142"/>
              <w:bottom w:val="single" w:sz="6" w:space="0" w:color="414142"/>
              <w:right w:val="single" w:sz="6" w:space="0" w:color="414142"/>
            </w:tcBorders>
            <w:shd w:val="clear" w:color="auto" w:fill="FFFFFF" w:themeFill="background1"/>
          </w:tcPr>
          <w:p w:rsidR="003F0673" w:rsidRPr="003370C8" w:rsidRDefault="001C2939">
            <w:pPr>
              <w:spacing w:after="0"/>
              <w:rPr>
                <w:rFonts w:ascii="Helvetica" w:eastAsia="Arial" w:hAnsi="Helvetica" w:cs="Helvetica"/>
                <w:sz w:val="18"/>
                <w:szCs w:val="18"/>
              </w:rPr>
            </w:pPr>
            <w:r w:rsidRPr="003370C8">
              <w:rPr>
                <w:rFonts w:ascii="Helvetica" w:eastAsia="Arial" w:hAnsi="Helvetica" w:cs="Helvetica"/>
                <w:sz w:val="18"/>
                <w:szCs w:val="18"/>
              </w:rPr>
              <w:t>LM</w:t>
            </w:r>
          </w:p>
          <w:p w:rsidR="006E6D2E" w:rsidRPr="003370C8" w:rsidRDefault="006E6D2E">
            <w:pPr>
              <w:spacing w:after="0"/>
              <w:rPr>
                <w:rFonts w:ascii="Helvetica" w:eastAsia="Arial" w:hAnsi="Helvetica" w:cs="Helvetica"/>
                <w:sz w:val="18"/>
                <w:szCs w:val="18"/>
              </w:rPr>
            </w:pPr>
          </w:p>
          <w:p w:rsidR="006E6D2E" w:rsidRPr="003370C8" w:rsidRDefault="006E6D2E">
            <w:pPr>
              <w:spacing w:after="0"/>
              <w:rPr>
                <w:rFonts w:ascii="Helvetica" w:eastAsia="Arial" w:hAnsi="Helvetica" w:cs="Helvetica"/>
                <w:sz w:val="18"/>
                <w:szCs w:val="18"/>
              </w:rPr>
            </w:pPr>
            <w:r w:rsidRPr="003370C8">
              <w:rPr>
                <w:rFonts w:ascii="Helvetica" w:eastAsia="Arial" w:hAnsi="Helvetica" w:cs="Helvetica"/>
                <w:sz w:val="18"/>
                <w:szCs w:val="18"/>
              </w:rPr>
              <w:t>Pašvaldības</w:t>
            </w:r>
          </w:p>
        </w:tc>
        <w:tc>
          <w:tcPr>
            <w:tcW w:w="1559" w:type="dxa"/>
            <w:tcBorders>
              <w:top w:val="single" w:sz="6" w:space="0" w:color="414142"/>
              <w:left w:val="single" w:sz="6" w:space="0" w:color="414142"/>
              <w:bottom w:val="single" w:sz="6" w:space="0" w:color="414142"/>
              <w:right w:val="single" w:sz="6" w:space="0" w:color="414142"/>
            </w:tcBorders>
            <w:shd w:val="clear" w:color="auto" w:fill="FFFFFF" w:themeFill="background1"/>
          </w:tcPr>
          <w:p w:rsidR="003F0673" w:rsidRPr="003370C8" w:rsidRDefault="006E6D2E" w:rsidP="006E6D2E">
            <w:pPr>
              <w:rPr>
                <w:rFonts w:ascii="Helvetica" w:eastAsia="Helvetica Neue" w:hAnsi="Helvetica" w:cs="Helvetica"/>
                <w:sz w:val="18"/>
                <w:szCs w:val="18"/>
              </w:rPr>
            </w:pPr>
            <w:r w:rsidRPr="003370C8">
              <w:rPr>
                <w:rFonts w:ascii="Helvetica" w:eastAsia="Helvetica Neue" w:hAnsi="Helvetica" w:cs="Helvetica"/>
                <w:sz w:val="18"/>
                <w:szCs w:val="18"/>
              </w:rPr>
              <w:t>S</w:t>
            </w:r>
            <w:r w:rsidR="003F0673" w:rsidRPr="003370C8">
              <w:rPr>
                <w:rFonts w:ascii="Helvetica" w:eastAsia="Helvetica Neue" w:hAnsi="Helvetica" w:cs="Helvetica"/>
                <w:sz w:val="18"/>
                <w:szCs w:val="18"/>
              </w:rPr>
              <w:t>ociālie dienesti, NVO</w:t>
            </w:r>
          </w:p>
        </w:tc>
        <w:tc>
          <w:tcPr>
            <w:tcW w:w="1559" w:type="dxa"/>
            <w:tcBorders>
              <w:top w:val="single" w:sz="6" w:space="0" w:color="414142"/>
              <w:left w:val="single" w:sz="6" w:space="0" w:color="414142"/>
              <w:bottom w:val="single" w:sz="6" w:space="0" w:color="414142"/>
              <w:right w:val="single" w:sz="6" w:space="0" w:color="414142"/>
            </w:tcBorders>
            <w:shd w:val="clear" w:color="auto" w:fill="FFFFFF" w:themeFill="background1"/>
          </w:tcPr>
          <w:p w:rsidR="003F0673" w:rsidRPr="003370C8" w:rsidRDefault="006B285E" w:rsidP="003E1408">
            <w:pPr>
              <w:spacing w:after="0"/>
              <w:rPr>
                <w:rFonts w:ascii="Helvetica" w:eastAsia="Arial" w:hAnsi="Helvetica" w:cs="Helvetica"/>
                <w:sz w:val="18"/>
                <w:szCs w:val="18"/>
              </w:rPr>
            </w:pPr>
            <w:r w:rsidRPr="003370C8">
              <w:rPr>
                <w:rFonts w:ascii="Helvetica" w:eastAsia="Arial" w:hAnsi="Helvetica" w:cs="Helvetica"/>
                <w:sz w:val="18"/>
                <w:szCs w:val="18"/>
              </w:rPr>
              <w:t xml:space="preserve">No </w:t>
            </w:r>
            <w:r w:rsidR="00C85581" w:rsidRPr="003370C8">
              <w:rPr>
                <w:rFonts w:ascii="Helvetica" w:eastAsia="Arial" w:hAnsi="Helvetica" w:cs="Helvetica"/>
                <w:sz w:val="18"/>
                <w:szCs w:val="18"/>
              </w:rPr>
              <w:t>201</w:t>
            </w:r>
            <w:r w:rsidR="003E1408" w:rsidRPr="003370C8">
              <w:rPr>
                <w:rFonts w:ascii="Helvetica" w:eastAsia="Arial" w:hAnsi="Helvetica" w:cs="Helvetica"/>
                <w:sz w:val="18"/>
                <w:szCs w:val="18"/>
              </w:rPr>
              <w:t>8.gada</w:t>
            </w:r>
          </w:p>
        </w:tc>
        <w:tc>
          <w:tcPr>
            <w:tcW w:w="1701" w:type="dxa"/>
            <w:tcBorders>
              <w:top w:val="single" w:sz="6" w:space="0" w:color="414142"/>
              <w:left w:val="single" w:sz="6" w:space="0" w:color="414142"/>
              <w:bottom w:val="single" w:sz="6" w:space="0" w:color="414142"/>
              <w:right w:val="single" w:sz="6" w:space="0" w:color="414142"/>
            </w:tcBorders>
            <w:shd w:val="clear" w:color="auto" w:fill="FFFFFF" w:themeFill="background1"/>
          </w:tcPr>
          <w:p w:rsidR="003F0673" w:rsidRPr="003370C8" w:rsidRDefault="006B285E">
            <w:pPr>
              <w:spacing w:after="0"/>
              <w:rPr>
                <w:rFonts w:ascii="Helvetica" w:eastAsia="Arial" w:hAnsi="Helvetica" w:cs="Helvetica"/>
                <w:sz w:val="18"/>
                <w:szCs w:val="18"/>
                <w:u w:val="single"/>
              </w:rPr>
            </w:pPr>
            <w:r w:rsidRPr="003370C8">
              <w:rPr>
                <w:rFonts w:ascii="Helvetica" w:eastAsia="Arial" w:hAnsi="Helvetica" w:cs="Helvetica"/>
                <w:sz w:val="18"/>
                <w:szCs w:val="18"/>
                <w:u w:val="single"/>
              </w:rPr>
              <w:t>Selektīvā profilakse</w:t>
            </w:r>
          </w:p>
          <w:p w:rsidR="006B285E" w:rsidRPr="003370C8" w:rsidRDefault="004F1EF4" w:rsidP="004F1EF4">
            <w:pPr>
              <w:spacing w:after="0"/>
              <w:rPr>
                <w:rFonts w:ascii="Helvetica" w:eastAsia="Arial" w:hAnsi="Helvetica" w:cs="Helvetica"/>
                <w:sz w:val="18"/>
                <w:szCs w:val="18"/>
              </w:rPr>
            </w:pPr>
            <w:r w:rsidRPr="003370C8">
              <w:rPr>
                <w:rFonts w:ascii="Helvetica" w:eastAsia="Arial" w:hAnsi="Helvetica" w:cs="Helvetica"/>
                <w:sz w:val="18"/>
                <w:szCs w:val="18"/>
              </w:rPr>
              <w:t>400</w:t>
            </w:r>
            <w:r w:rsidR="006B285E" w:rsidRPr="003370C8">
              <w:rPr>
                <w:rFonts w:ascii="Helvetica" w:eastAsia="Arial" w:hAnsi="Helvetica" w:cs="Helvetica"/>
                <w:sz w:val="18"/>
                <w:szCs w:val="18"/>
              </w:rPr>
              <w:t xml:space="preserve"> riska grupas ģimenes</w:t>
            </w:r>
          </w:p>
        </w:tc>
        <w:tc>
          <w:tcPr>
            <w:tcW w:w="1701" w:type="dxa"/>
            <w:tcBorders>
              <w:top w:val="single" w:sz="6" w:space="0" w:color="414142"/>
              <w:left w:val="single" w:sz="6" w:space="0" w:color="414142"/>
              <w:bottom w:val="single" w:sz="6" w:space="0" w:color="414142"/>
              <w:right w:val="single" w:sz="6" w:space="0" w:color="414142"/>
            </w:tcBorders>
            <w:shd w:val="clear" w:color="auto" w:fill="FFFFFF" w:themeFill="background1"/>
          </w:tcPr>
          <w:p w:rsidR="003F0673" w:rsidRPr="003370C8" w:rsidRDefault="00EC5ECA">
            <w:pPr>
              <w:spacing w:after="0"/>
              <w:rPr>
                <w:rFonts w:ascii="Helvetica" w:eastAsia="Arial" w:hAnsi="Helvetica" w:cs="Helvetica"/>
                <w:sz w:val="18"/>
                <w:szCs w:val="18"/>
              </w:rPr>
            </w:pPr>
            <w:r>
              <w:rPr>
                <w:rFonts w:ascii="Helvetica" w:eastAsia="Arial" w:hAnsi="Helvetica" w:cs="Helvetica"/>
                <w:sz w:val="18"/>
                <w:szCs w:val="18"/>
              </w:rPr>
              <w:t>Esošā</w:t>
            </w:r>
            <w:r w:rsidR="00315E13">
              <w:rPr>
                <w:rFonts w:ascii="Helvetica" w:eastAsia="Arial" w:hAnsi="Helvetica" w:cs="Helvetica"/>
                <w:sz w:val="18"/>
                <w:szCs w:val="18"/>
              </w:rPr>
              <w:t xml:space="preserve"> VB</w:t>
            </w:r>
            <w:r>
              <w:rPr>
                <w:rFonts w:ascii="Helvetica" w:eastAsia="Arial" w:hAnsi="Helvetica" w:cs="Helvetica"/>
                <w:sz w:val="18"/>
                <w:szCs w:val="18"/>
              </w:rPr>
              <w:t xml:space="preserve"> finansējuma ietvaros</w:t>
            </w:r>
            <w:r w:rsidR="00315E13">
              <w:rPr>
                <w:rStyle w:val="FootnoteReference"/>
                <w:rFonts w:ascii="Helvetica" w:eastAsia="Arial" w:hAnsi="Helvetica" w:cs="Helvetica"/>
                <w:sz w:val="18"/>
                <w:szCs w:val="18"/>
              </w:rPr>
              <w:footnoteReference w:id="31"/>
            </w:r>
          </w:p>
          <w:p w:rsidR="006045C9" w:rsidRPr="003370C8" w:rsidRDefault="006045C9">
            <w:pPr>
              <w:spacing w:after="0"/>
              <w:rPr>
                <w:rFonts w:ascii="Helvetica" w:eastAsia="Arial" w:hAnsi="Helvetica" w:cs="Helvetica"/>
                <w:sz w:val="18"/>
                <w:szCs w:val="18"/>
              </w:rPr>
            </w:pPr>
          </w:p>
          <w:p w:rsidR="001473CE" w:rsidRPr="003370C8" w:rsidRDefault="003E1408" w:rsidP="00315E13">
            <w:pPr>
              <w:spacing w:after="0"/>
              <w:rPr>
                <w:rFonts w:ascii="Helvetica" w:eastAsia="Arial" w:hAnsi="Helvetica" w:cs="Helvetica"/>
                <w:sz w:val="18"/>
                <w:szCs w:val="18"/>
              </w:rPr>
            </w:pPr>
            <w:r w:rsidRPr="00315E13">
              <w:rPr>
                <w:rFonts w:ascii="Helvetica" w:eastAsia="Arial" w:hAnsi="Helvetica" w:cs="Helvetica"/>
                <w:color w:val="FFFFFF" w:themeColor="background1"/>
                <w:sz w:val="18"/>
                <w:szCs w:val="18"/>
              </w:rPr>
              <w:t>99 6</w:t>
            </w:r>
            <w:r w:rsidR="00C85581" w:rsidRPr="00315E13">
              <w:rPr>
                <w:rFonts w:ascii="Helvetica" w:eastAsia="Arial" w:hAnsi="Helvetica" w:cs="Helvetica"/>
                <w:color w:val="FFFFFF" w:themeColor="background1"/>
                <w:sz w:val="18"/>
                <w:szCs w:val="18"/>
              </w:rPr>
              <w:t>00</w:t>
            </w:r>
            <w:r w:rsidRPr="00315E13">
              <w:rPr>
                <w:rFonts w:ascii="Helvetica" w:eastAsia="Arial" w:hAnsi="Helvetica" w:cs="Helvetica"/>
                <w:color w:val="FFFFFF" w:themeColor="background1"/>
                <w:sz w:val="18"/>
                <w:szCs w:val="18"/>
              </w:rPr>
              <w:t xml:space="preserve"> EUR</w:t>
            </w:r>
          </w:p>
        </w:tc>
      </w:tr>
      <w:tr w:rsidR="00D50B8D" w:rsidRPr="003370C8" w:rsidTr="00BB385B">
        <w:tc>
          <w:tcPr>
            <w:tcW w:w="700" w:type="dxa"/>
            <w:tcBorders>
              <w:top w:val="single" w:sz="6" w:space="0" w:color="414142"/>
              <w:left w:val="single" w:sz="6" w:space="0" w:color="414142"/>
              <w:bottom w:val="single" w:sz="6" w:space="0" w:color="414142"/>
              <w:right w:val="single" w:sz="6" w:space="0" w:color="414142"/>
            </w:tcBorders>
            <w:shd w:val="clear" w:color="auto" w:fill="FFFFFF" w:themeFill="background1"/>
          </w:tcPr>
          <w:p w:rsidR="00D50B8D" w:rsidRPr="003370C8" w:rsidRDefault="00E56239" w:rsidP="00EF57A0">
            <w:pPr>
              <w:spacing w:after="0"/>
              <w:rPr>
                <w:rFonts w:ascii="Helvetica" w:eastAsia="Arial" w:hAnsi="Helvetica" w:cs="Helvetica"/>
                <w:sz w:val="18"/>
                <w:szCs w:val="18"/>
              </w:rPr>
            </w:pPr>
            <w:r w:rsidRPr="003370C8">
              <w:rPr>
                <w:rFonts w:ascii="Helvetica" w:eastAsia="Arial" w:hAnsi="Helvetica" w:cs="Helvetica"/>
                <w:sz w:val="18"/>
                <w:szCs w:val="18"/>
              </w:rPr>
              <w:t>2.</w:t>
            </w:r>
            <w:r w:rsidR="00EF57A0">
              <w:rPr>
                <w:rFonts w:ascii="Helvetica" w:eastAsia="Arial" w:hAnsi="Helvetica" w:cs="Helvetica"/>
                <w:sz w:val="18"/>
                <w:szCs w:val="18"/>
              </w:rPr>
              <w:t>7</w:t>
            </w:r>
            <w:r w:rsidRPr="003370C8">
              <w:rPr>
                <w:rFonts w:ascii="Helvetica" w:eastAsia="Arial" w:hAnsi="Helvetica" w:cs="Helvetica"/>
                <w:sz w:val="18"/>
                <w:szCs w:val="18"/>
              </w:rPr>
              <w:t>.</w:t>
            </w:r>
          </w:p>
        </w:tc>
        <w:tc>
          <w:tcPr>
            <w:tcW w:w="2411" w:type="dxa"/>
            <w:tcBorders>
              <w:top w:val="single" w:sz="6" w:space="0" w:color="414142"/>
              <w:left w:val="single" w:sz="6" w:space="0" w:color="414142"/>
              <w:bottom w:val="single" w:sz="6" w:space="0" w:color="414142"/>
              <w:right w:val="single" w:sz="6" w:space="0" w:color="414142"/>
            </w:tcBorders>
            <w:shd w:val="clear" w:color="auto" w:fill="FFFFFF" w:themeFill="background1"/>
          </w:tcPr>
          <w:p w:rsidR="00D50B8D" w:rsidRPr="003370C8" w:rsidRDefault="009E5D90" w:rsidP="009E5D90">
            <w:pPr>
              <w:rPr>
                <w:rFonts w:ascii="Helvetica" w:eastAsia="Helvetica Neue" w:hAnsi="Helvetica" w:cs="Helvetica"/>
                <w:sz w:val="18"/>
                <w:szCs w:val="18"/>
              </w:rPr>
            </w:pPr>
            <w:r>
              <w:rPr>
                <w:rFonts w:ascii="Helvetica" w:eastAsia="Helvetica Neue" w:hAnsi="Helvetica" w:cs="Helvetica"/>
                <w:sz w:val="18"/>
                <w:szCs w:val="18"/>
              </w:rPr>
              <w:t>P</w:t>
            </w:r>
            <w:r w:rsidRPr="003370C8">
              <w:rPr>
                <w:rFonts w:ascii="Helvetica" w:eastAsia="Helvetica Neue" w:hAnsi="Helvetica" w:cs="Helvetica"/>
                <w:sz w:val="18"/>
                <w:szCs w:val="18"/>
              </w:rPr>
              <w:t>ārskatī</w:t>
            </w:r>
            <w:r>
              <w:rPr>
                <w:rFonts w:ascii="Helvetica" w:eastAsia="Helvetica Neue" w:hAnsi="Helvetica" w:cs="Helvetica"/>
                <w:sz w:val="18"/>
                <w:szCs w:val="18"/>
              </w:rPr>
              <w:t>t</w:t>
            </w:r>
            <w:r w:rsidRPr="003370C8">
              <w:rPr>
                <w:rFonts w:ascii="Helvetica" w:eastAsia="Helvetica Neue" w:hAnsi="Helvetica" w:cs="Helvetica"/>
                <w:sz w:val="18"/>
                <w:szCs w:val="18"/>
              </w:rPr>
              <w:t xml:space="preserve"> </w:t>
            </w:r>
            <w:r>
              <w:rPr>
                <w:rFonts w:ascii="Helvetica" w:eastAsia="Helvetica Neue" w:hAnsi="Helvetica" w:cs="Helvetica"/>
                <w:sz w:val="18"/>
                <w:szCs w:val="18"/>
              </w:rPr>
              <w:t>k</w:t>
            </w:r>
            <w:r w:rsidR="00D50B8D" w:rsidRPr="003370C8">
              <w:rPr>
                <w:rFonts w:ascii="Helvetica" w:eastAsia="Helvetica Neue" w:hAnsi="Helvetica" w:cs="Helvetica"/>
                <w:sz w:val="18"/>
                <w:szCs w:val="18"/>
              </w:rPr>
              <w:t>līnisk</w:t>
            </w:r>
            <w:r>
              <w:rPr>
                <w:rFonts w:ascii="Helvetica" w:eastAsia="Helvetica Neue" w:hAnsi="Helvetica" w:cs="Helvetica"/>
                <w:sz w:val="18"/>
                <w:szCs w:val="18"/>
              </w:rPr>
              <w:t>ās</w:t>
            </w:r>
            <w:r w:rsidR="00D50B8D" w:rsidRPr="003370C8">
              <w:rPr>
                <w:rFonts w:ascii="Helvetica" w:eastAsia="Helvetica Neue" w:hAnsi="Helvetica" w:cs="Helvetica"/>
                <w:sz w:val="18"/>
                <w:szCs w:val="18"/>
              </w:rPr>
              <w:t xml:space="preserve"> vadlīnij</w:t>
            </w:r>
            <w:r>
              <w:rPr>
                <w:rFonts w:ascii="Helvetica" w:eastAsia="Helvetica Neue" w:hAnsi="Helvetica" w:cs="Helvetica"/>
                <w:sz w:val="18"/>
                <w:szCs w:val="18"/>
              </w:rPr>
              <w:t xml:space="preserve">as </w:t>
            </w:r>
            <w:r w:rsidR="00D50B8D" w:rsidRPr="003370C8">
              <w:rPr>
                <w:rFonts w:ascii="Helvetica" w:eastAsia="Helvetica Neue" w:hAnsi="Helvetica" w:cs="Helvetica"/>
                <w:sz w:val="18"/>
                <w:szCs w:val="18"/>
              </w:rPr>
              <w:t>bērnu agrīnai funkcionēšanas novērtēšanai, t.sk.</w:t>
            </w:r>
            <w:r w:rsidR="006C155F" w:rsidRPr="003370C8">
              <w:rPr>
                <w:rFonts w:ascii="Helvetica" w:eastAsia="Helvetica Neue" w:hAnsi="Helvetica" w:cs="Helvetica"/>
                <w:sz w:val="18"/>
                <w:szCs w:val="18"/>
              </w:rPr>
              <w:t>, veikt pacientu ceļu un algoritmu izstrādi</w:t>
            </w:r>
          </w:p>
        </w:tc>
        <w:tc>
          <w:tcPr>
            <w:tcW w:w="2554" w:type="dxa"/>
            <w:tcBorders>
              <w:top w:val="single" w:sz="6" w:space="0" w:color="414142"/>
              <w:left w:val="single" w:sz="6" w:space="0" w:color="414142"/>
              <w:bottom w:val="single" w:sz="6" w:space="0" w:color="414142"/>
              <w:right w:val="single" w:sz="6" w:space="0" w:color="414142"/>
            </w:tcBorders>
            <w:shd w:val="clear" w:color="auto" w:fill="FFFFFF" w:themeFill="background1"/>
          </w:tcPr>
          <w:p w:rsidR="006E4218" w:rsidRPr="003370C8" w:rsidRDefault="006E4218" w:rsidP="005D1FFA">
            <w:pPr>
              <w:spacing w:after="0"/>
              <w:rPr>
                <w:rFonts w:ascii="Helvetica" w:eastAsia="Arial" w:hAnsi="Helvetica" w:cs="Helvetica"/>
                <w:sz w:val="18"/>
                <w:szCs w:val="18"/>
              </w:rPr>
            </w:pPr>
            <w:r w:rsidRPr="003370C8">
              <w:rPr>
                <w:rFonts w:ascii="Helvetica" w:eastAsia="Arial" w:hAnsi="Helvetica" w:cs="Helvetica"/>
                <w:sz w:val="18"/>
                <w:szCs w:val="18"/>
              </w:rPr>
              <w:t xml:space="preserve">1. </w:t>
            </w:r>
            <w:r w:rsidR="007A7E52" w:rsidRPr="003370C8">
              <w:rPr>
                <w:rFonts w:ascii="Helvetica" w:eastAsia="Arial" w:hAnsi="Helvetica" w:cs="Helvetica"/>
                <w:sz w:val="18"/>
                <w:szCs w:val="18"/>
              </w:rPr>
              <w:t>P</w:t>
            </w:r>
            <w:r w:rsidR="005D1FFA">
              <w:rPr>
                <w:rFonts w:ascii="Helvetica" w:eastAsia="Arial" w:hAnsi="Helvetica" w:cs="Helvetica"/>
                <w:sz w:val="18"/>
                <w:szCs w:val="18"/>
              </w:rPr>
              <w:t xml:space="preserve">ārskatītas </w:t>
            </w:r>
            <w:r w:rsidR="007A7E52" w:rsidRPr="003370C8">
              <w:rPr>
                <w:rFonts w:ascii="Helvetica" w:eastAsia="Arial" w:hAnsi="Helvetica" w:cs="Helvetica"/>
                <w:sz w:val="18"/>
                <w:szCs w:val="18"/>
              </w:rPr>
              <w:t>klīniskās vadlīnijas</w:t>
            </w:r>
            <w:r w:rsidR="005D1FFA">
              <w:rPr>
                <w:rFonts w:ascii="Helvetica" w:eastAsia="Arial" w:hAnsi="Helvetica" w:cs="Helvetica"/>
                <w:sz w:val="18"/>
                <w:szCs w:val="18"/>
              </w:rPr>
              <w:t xml:space="preserve"> un i</w:t>
            </w:r>
            <w:r w:rsidRPr="003370C8">
              <w:rPr>
                <w:rFonts w:ascii="Helvetica" w:hAnsi="Helvetica" w:cs="Helvetica"/>
                <w:sz w:val="18"/>
                <w:szCs w:val="18"/>
              </w:rPr>
              <w:t>zstrādāts klīniskais algoritms un klīniskie ceļi bērnu ar psihomotoriem un psihosociāliem attīstības traucējumiem atpazīšanai</w:t>
            </w:r>
          </w:p>
        </w:tc>
        <w:tc>
          <w:tcPr>
            <w:tcW w:w="1849" w:type="dxa"/>
            <w:tcBorders>
              <w:top w:val="single" w:sz="6" w:space="0" w:color="414142"/>
              <w:left w:val="single" w:sz="6" w:space="0" w:color="414142"/>
              <w:bottom w:val="single" w:sz="6" w:space="0" w:color="414142"/>
              <w:right w:val="single" w:sz="6" w:space="0" w:color="414142"/>
            </w:tcBorders>
            <w:shd w:val="clear" w:color="auto" w:fill="FFFFFF" w:themeFill="background1"/>
          </w:tcPr>
          <w:p w:rsidR="00840170" w:rsidRPr="003370C8" w:rsidRDefault="00C459A4">
            <w:pPr>
              <w:spacing w:after="0"/>
              <w:rPr>
                <w:rFonts w:ascii="Helvetica" w:eastAsia="Arial" w:hAnsi="Helvetica" w:cs="Helvetica"/>
                <w:sz w:val="18"/>
                <w:szCs w:val="18"/>
              </w:rPr>
            </w:pPr>
            <w:r w:rsidRPr="003370C8">
              <w:rPr>
                <w:rFonts w:ascii="Helvetica" w:eastAsia="Arial" w:hAnsi="Helvetica" w:cs="Helvetica"/>
                <w:sz w:val="18"/>
                <w:szCs w:val="18"/>
              </w:rPr>
              <w:t xml:space="preserve">1. </w:t>
            </w:r>
            <w:r w:rsidR="00840170" w:rsidRPr="003370C8">
              <w:rPr>
                <w:rFonts w:ascii="Helvetica" w:eastAsia="Arial" w:hAnsi="Helvetica" w:cs="Helvetica"/>
                <w:sz w:val="18"/>
                <w:szCs w:val="18"/>
              </w:rPr>
              <w:t>Vienas klīniskās vadlīnijas</w:t>
            </w:r>
          </w:p>
          <w:p w:rsidR="00D50B8D" w:rsidRPr="003370C8" w:rsidRDefault="00C459A4" w:rsidP="000D6E7D">
            <w:pPr>
              <w:spacing w:after="0"/>
              <w:rPr>
                <w:rFonts w:ascii="Helvetica" w:eastAsia="Arial" w:hAnsi="Helvetica" w:cs="Helvetica"/>
                <w:sz w:val="18"/>
                <w:szCs w:val="18"/>
              </w:rPr>
            </w:pPr>
            <w:r w:rsidRPr="003370C8">
              <w:rPr>
                <w:rFonts w:ascii="Helvetica" w:eastAsia="Arial" w:hAnsi="Helvetica" w:cs="Helvetica"/>
                <w:sz w:val="18"/>
                <w:szCs w:val="18"/>
              </w:rPr>
              <w:t xml:space="preserve">2. </w:t>
            </w:r>
            <w:r w:rsidR="000D6E7D" w:rsidRPr="003370C8">
              <w:rPr>
                <w:rFonts w:ascii="Helvetica" w:eastAsia="Arial" w:hAnsi="Helvetica" w:cs="Helvetica"/>
                <w:sz w:val="18"/>
                <w:szCs w:val="18"/>
              </w:rPr>
              <w:t xml:space="preserve">Apstiprināti </w:t>
            </w:r>
            <w:r w:rsidR="00A04704" w:rsidRPr="003370C8">
              <w:rPr>
                <w:rFonts w:ascii="Helvetica" w:eastAsia="Arial" w:hAnsi="Helvetica" w:cs="Helvetica"/>
                <w:sz w:val="18"/>
                <w:szCs w:val="18"/>
              </w:rPr>
              <w:t xml:space="preserve">grozījumi </w:t>
            </w:r>
            <w:r w:rsidR="000D6E7D" w:rsidRPr="003370C8">
              <w:rPr>
                <w:rFonts w:ascii="Helvetica" w:eastAsia="Arial" w:hAnsi="Helvetica" w:cs="Helvetica"/>
                <w:sz w:val="18"/>
                <w:szCs w:val="18"/>
              </w:rPr>
              <w:t xml:space="preserve">MK 2006. </w:t>
            </w:r>
            <w:r w:rsidR="00A04704" w:rsidRPr="003370C8">
              <w:rPr>
                <w:rFonts w:ascii="Helvetica" w:eastAsia="Arial" w:hAnsi="Helvetica" w:cs="Helvetica"/>
                <w:sz w:val="18"/>
                <w:szCs w:val="18"/>
              </w:rPr>
              <w:t xml:space="preserve">gada </w:t>
            </w:r>
            <w:r w:rsidR="000D6E7D" w:rsidRPr="003370C8">
              <w:rPr>
                <w:rFonts w:ascii="Helvetica" w:eastAsia="Arial" w:hAnsi="Helvetica" w:cs="Helvetica"/>
                <w:sz w:val="18"/>
                <w:szCs w:val="18"/>
              </w:rPr>
              <w:t xml:space="preserve">4.aprīļa </w:t>
            </w:r>
            <w:r w:rsidR="00A04704" w:rsidRPr="003370C8">
              <w:rPr>
                <w:rFonts w:ascii="Helvetica" w:eastAsia="Arial" w:hAnsi="Helvetica" w:cs="Helvetica"/>
                <w:sz w:val="18"/>
                <w:szCs w:val="18"/>
              </w:rPr>
              <w:t>noteikum</w:t>
            </w:r>
            <w:r w:rsidR="000D6E7D" w:rsidRPr="003370C8">
              <w:rPr>
                <w:rFonts w:ascii="Helvetica" w:eastAsia="Arial" w:hAnsi="Helvetica" w:cs="Helvetica"/>
                <w:sz w:val="18"/>
                <w:szCs w:val="18"/>
              </w:rPr>
              <w:t>u nr. 265 “Medicīnisko dokumentu lietvedības kārtība” 93.pielikumā</w:t>
            </w:r>
          </w:p>
        </w:tc>
        <w:tc>
          <w:tcPr>
            <w:tcW w:w="1663" w:type="dxa"/>
            <w:tcBorders>
              <w:top w:val="single" w:sz="6" w:space="0" w:color="414142"/>
              <w:left w:val="single" w:sz="6" w:space="0" w:color="414142"/>
              <w:bottom w:val="single" w:sz="6" w:space="0" w:color="414142"/>
              <w:right w:val="single" w:sz="6" w:space="0" w:color="414142"/>
            </w:tcBorders>
            <w:shd w:val="clear" w:color="auto" w:fill="FFFFFF" w:themeFill="background1"/>
          </w:tcPr>
          <w:p w:rsidR="00D50B8D" w:rsidRPr="003370C8" w:rsidRDefault="00D50B8D">
            <w:pPr>
              <w:spacing w:after="0"/>
              <w:rPr>
                <w:rFonts w:ascii="Helvetica" w:eastAsia="Arial" w:hAnsi="Helvetica" w:cs="Helvetica"/>
                <w:sz w:val="18"/>
                <w:szCs w:val="18"/>
              </w:rPr>
            </w:pPr>
            <w:r w:rsidRPr="003370C8">
              <w:rPr>
                <w:rFonts w:ascii="Helvetica" w:eastAsia="Arial" w:hAnsi="Helvetica" w:cs="Helvetica"/>
                <w:sz w:val="18"/>
                <w:szCs w:val="18"/>
              </w:rPr>
              <w:t>VM</w:t>
            </w:r>
          </w:p>
        </w:tc>
        <w:tc>
          <w:tcPr>
            <w:tcW w:w="1559" w:type="dxa"/>
            <w:tcBorders>
              <w:top w:val="single" w:sz="6" w:space="0" w:color="414142"/>
              <w:left w:val="single" w:sz="6" w:space="0" w:color="414142"/>
              <w:bottom w:val="single" w:sz="6" w:space="0" w:color="414142"/>
              <w:right w:val="single" w:sz="6" w:space="0" w:color="414142"/>
            </w:tcBorders>
            <w:shd w:val="clear" w:color="auto" w:fill="FFFFFF" w:themeFill="background1"/>
          </w:tcPr>
          <w:p w:rsidR="00D50B8D" w:rsidRPr="003370C8" w:rsidRDefault="00112281" w:rsidP="00743F6E">
            <w:pPr>
              <w:spacing w:after="0"/>
              <w:rPr>
                <w:rFonts w:ascii="Helvetica" w:hAnsi="Helvetica" w:cs="Times New Roman"/>
                <w:sz w:val="24"/>
                <w:szCs w:val="24"/>
              </w:rPr>
            </w:pPr>
            <w:r w:rsidRPr="003370C8">
              <w:rPr>
                <w:rFonts w:ascii="Helvetica" w:eastAsia="Helvetica Neue" w:hAnsi="Helvetica" w:cs="Times New Roman"/>
                <w:sz w:val="18"/>
                <w:szCs w:val="18"/>
              </w:rPr>
              <w:t>LM, LĢĀA, LLĢĀA, psihiatru</w:t>
            </w:r>
            <w:r w:rsidR="00743F6E" w:rsidRPr="003370C8">
              <w:rPr>
                <w:rFonts w:ascii="Helvetica" w:eastAsia="Helvetica Neue" w:hAnsi="Helvetica" w:cs="Times New Roman"/>
                <w:sz w:val="18"/>
                <w:szCs w:val="18"/>
              </w:rPr>
              <w:t xml:space="preserve">, </w:t>
            </w:r>
            <w:r w:rsidRPr="003370C8">
              <w:rPr>
                <w:rFonts w:ascii="Helvetica" w:eastAsia="Helvetica Neue" w:hAnsi="Helvetica" w:cs="Times New Roman"/>
                <w:sz w:val="18"/>
                <w:szCs w:val="18"/>
              </w:rPr>
              <w:t xml:space="preserve">psihologu </w:t>
            </w:r>
            <w:r w:rsidR="00743F6E" w:rsidRPr="003370C8">
              <w:rPr>
                <w:rFonts w:ascii="Helvetica" w:eastAsia="Helvetica Neue" w:hAnsi="Helvetica" w:cs="Times New Roman"/>
                <w:sz w:val="18"/>
                <w:szCs w:val="18"/>
              </w:rPr>
              <w:t xml:space="preserve">un funkcionālo speciālistu </w:t>
            </w:r>
            <w:r w:rsidRPr="003370C8">
              <w:rPr>
                <w:rFonts w:ascii="Helvetica" w:eastAsia="Helvetica Neue" w:hAnsi="Helvetica" w:cs="Times New Roman"/>
                <w:sz w:val="18"/>
                <w:szCs w:val="18"/>
              </w:rPr>
              <w:t>profesionālās organizācijas</w:t>
            </w:r>
            <w:r w:rsidRPr="003370C8">
              <w:rPr>
                <w:rFonts w:ascii="Helvetica" w:hAnsi="Helvetica" w:cs="Times New Roman"/>
                <w:sz w:val="24"/>
                <w:szCs w:val="24"/>
              </w:rPr>
              <w:t xml:space="preserve"> </w:t>
            </w:r>
          </w:p>
        </w:tc>
        <w:tc>
          <w:tcPr>
            <w:tcW w:w="1559" w:type="dxa"/>
            <w:tcBorders>
              <w:top w:val="single" w:sz="6" w:space="0" w:color="414142"/>
              <w:left w:val="single" w:sz="6" w:space="0" w:color="414142"/>
              <w:bottom w:val="single" w:sz="6" w:space="0" w:color="414142"/>
              <w:right w:val="single" w:sz="6" w:space="0" w:color="414142"/>
            </w:tcBorders>
            <w:shd w:val="clear" w:color="auto" w:fill="FFFFFF" w:themeFill="background1"/>
          </w:tcPr>
          <w:p w:rsidR="00D50B8D" w:rsidRPr="003370C8" w:rsidRDefault="00D50B8D" w:rsidP="00B05B6B">
            <w:pPr>
              <w:spacing w:after="0"/>
              <w:rPr>
                <w:rFonts w:ascii="Helvetica" w:eastAsia="Arial" w:hAnsi="Helvetica" w:cs="Helvetica"/>
                <w:sz w:val="18"/>
                <w:szCs w:val="18"/>
              </w:rPr>
            </w:pPr>
            <w:r w:rsidRPr="003370C8">
              <w:rPr>
                <w:rFonts w:ascii="Helvetica" w:eastAsia="Arial" w:hAnsi="Helvetica" w:cs="Helvetica"/>
                <w:sz w:val="18"/>
                <w:szCs w:val="18"/>
              </w:rPr>
              <w:t>20</w:t>
            </w:r>
            <w:r w:rsidR="00B05B6B">
              <w:rPr>
                <w:rFonts w:ascii="Helvetica" w:eastAsia="Arial" w:hAnsi="Helvetica" w:cs="Helvetica"/>
                <w:sz w:val="18"/>
                <w:szCs w:val="18"/>
              </w:rPr>
              <w:t>20</w:t>
            </w:r>
            <w:r w:rsidR="007D477B" w:rsidRPr="003370C8">
              <w:rPr>
                <w:rFonts w:ascii="Helvetica" w:eastAsia="Arial" w:hAnsi="Helvetica" w:cs="Helvetica"/>
                <w:sz w:val="18"/>
                <w:szCs w:val="18"/>
              </w:rPr>
              <w:t>.</w:t>
            </w:r>
            <w:r w:rsidR="00A970BF">
              <w:rPr>
                <w:rFonts w:ascii="Helvetica" w:eastAsia="Arial" w:hAnsi="Helvetica" w:cs="Helvetica"/>
                <w:sz w:val="18"/>
                <w:szCs w:val="18"/>
              </w:rPr>
              <w:t xml:space="preserve"> </w:t>
            </w:r>
            <w:r w:rsidR="007D477B" w:rsidRPr="003370C8">
              <w:rPr>
                <w:rFonts w:ascii="Helvetica" w:eastAsia="Arial" w:hAnsi="Helvetica" w:cs="Helvetica"/>
                <w:sz w:val="18"/>
                <w:szCs w:val="18"/>
              </w:rPr>
              <w:t xml:space="preserve">gada </w:t>
            </w:r>
            <w:r w:rsidR="00671BBD" w:rsidRPr="003370C8">
              <w:rPr>
                <w:rFonts w:ascii="Helvetica" w:eastAsia="Arial" w:hAnsi="Helvetica" w:cs="Helvetica"/>
                <w:sz w:val="18"/>
                <w:szCs w:val="18"/>
              </w:rPr>
              <w:t>oktobris</w:t>
            </w:r>
          </w:p>
        </w:tc>
        <w:tc>
          <w:tcPr>
            <w:tcW w:w="1701" w:type="dxa"/>
            <w:tcBorders>
              <w:top w:val="single" w:sz="6" w:space="0" w:color="414142"/>
              <w:left w:val="single" w:sz="6" w:space="0" w:color="414142"/>
              <w:bottom w:val="single" w:sz="6" w:space="0" w:color="414142"/>
              <w:right w:val="single" w:sz="6" w:space="0" w:color="414142"/>
            </w:tcBorders>
            <w:shd w:val="clear" w:color="auto" w:fill="FFFFFF" w:themeFill="background1"/>
          </w:tcPr>
          <w:p w:rsidR="00D65580" w:rsidRPr="003370C8" w:rsidRDefault="00D65580" w:rsidP="00AB073C">
            <w:pPr>
              <w:spacing w:after="0"/>
              <w:rPr>
                <w:rFonts w:ascii="Helvetica" w:eastAsia="Arial" w:hAnsi="Helvetica" w:cs="Helvetica"/>
                <w:sz w:val="18"/>
                <w:szCs w:val="18"/>
                <w:u w:val="single"/>
              </w:rPr>
            </w:pPr>
            <w:r w:rsidRPr="003370C8">
              <w:rPr>
                <w:rFonts w:ascii="Helvetica" w:eastAsia="Arial" w:hAnsi="Helvetica" w:cs="Helvetica"/>
                <w:sz w:val="18"/>
                <w:szCs w:val="18"/>
                <w:u w:val="single"/>
              </w:rPr>
              <w:t>Selektīvā profilakse</w:t>
            </w:r>
          </w:p>
          <w:p w:rsidR="00D50B8D" w:rsidRPr="003370C8" w:rsidRDefault="00A1239D" w:rsidP="00A1239D">
            <w:pPr>
              <w:spacing w:after="0"/>
              <w:rPr>
                <w:rFonts w:ascii="Helvetica" w:eastAsia="Arial" w:hAnsi="Helvetica" w:cs="Helvetica"/>
                <w:sz w:val="18"/>
                <w:szCs w:val="18"/>
              </w:rPr>
            </w:pPr>
            <w:r w:rsidRPr="003370C8">
              <w:rPr>
                <w:rFonts w:ascii="Helvetica" w:eastAsia="Arial" w:hAnsi="Helvetica" w:cs="Helvetica"/>
                <w:sz w:val="18"/>
                <w:szCs w:val="18"/>
              </w:rPr>
              <w:t>1 500 b</w:t>
            </w:r>
            <w:r w:rsidR="00215FF8" w:rsidRPr="003370C8">
              <w:rPr>
                <w:rFonts w:ascii="Helvetica" w:eastAsia="Arial" w:hAnsi="Helvetica" w:cs="Helvetica"/>
                <w:sz w:val="18"/>
                <w:szCs w:val="18"/>
              </w:rPr>
              <w:t xml:space="preserve">ērni ar </w:t>
            </w:r>
            <w:r w:rsidR="00D65580" w:rsidRPr="003370C8">
              <w:rPr>
                <w:rFonts w:ascii="Helvetica" w:eastAsia="Arial" w:hAnsi="Helvetica" w:cs="Helvetica"/>
                <w:sz w:val="18"/>
                <w:szCs w:val="18"/>
              </w:rPr>
              <w:t xml:space="preserve">psihomotoriem un psihosociāliem traucējumiem – </w:t>
            </w:r>
            <w:r w:rsidR="00215FF8" w:rsidRPr="003370C8">
              <w:rPr>
                <w:rFonts w:ascii="Helvetica" w:eastAsia="Arial" w:hAnsi="Helvetica" w:cs="Helvetica"/>
                <w:sz w:val="18"/>
                <w:szCs w:val="18"/>
              </w:rPr>
              <w:t>psihisk</w:t>
            </w:r>
            <w:r w:rsidR="00D65580" w:rsidRPr="003370C8">
              <w:rPr>
                <w:rFonts w:ascii="Helvetica" w:eastAsia="Arial" w:hAnsi="Helvetica" w:cs="Helvetica"/>
                <w:sz w:val="18"/>
                <w:szCs w:val="18"/>
              </w:rPr>
              <w:t>o</w:t>
            </w:r>
            <w:r w:rsidR="00215FF8" w:rsidRPr="003370C8">
              <w:rPr>
                <w:rFonts w:ascii="Helvetica" w:eastAsia="Arial" w:hAnsi="Helvetica" w:cs="Helvetica"/>
                <w:sz w:val="18"/>
                <w:szCs w:val="18"/>
              </w:rPr>
              <w:t xml:space="preserve"> un uzvedības traucējum</w:t>
            </w:r>
            <w:r w:rsidR="00D65580" w:rsidRPr="003370C8">
              <w:rPr>
                <w:rFonts w:ascii="Helvetica" w:eastAsia="Arial" w:hAnsi="Helvetica" w:cs="Helvetica"/>
                <w:sz w:val="18"/>
                <w:szCs w:val="18"/>
              </w:rPr>
              <w:t>u veidošanās risku</w:t>
            </w:r>
          </w:p>
        </w:tc>
        <w:tc>
          <w:tcPr>
            <w:tcW w:w="1701" w:type="dxa"/>
            <w:tcBorders>
              <w:top w:val="single" w:sz="6" w:space="0" w:color="414142"/>
              <w:left w:val="single" w:sz="6" w:space="0" w:color="414142"/>
              <w:bottom w:val="single" w:sz="6" w:space="0" w:color="414142"/>
              <w:right w:val="single" w:sz="6" w:space="0" w:color="414142"/>
            </w:tcBorders>
            <w:shd w:val="clear" w:color="auto" w:fill="FFFFFF" w:themeFill="background1"/>
          </w:tcPr>
          <w:p w:rsidR="00D04070" w:rsidRPr="003370C8" w:rsidRDefault="00C41C09" w:rsidP="00EF57A0">
            <w:pPr>
              <w:spacing w:after="0"/>
              <w:rPr>
                <w:rFonts w:ascii="Helvetica" w:eastAsia="Arial" w:hAnsi="Helvetica" w:cs="Helvetica"/>
                <w:sz w:val="18"/>
                <w:szCs w:val="18"/>
              </w:rPr>
            </w:pPr>
            <w:r>
              <w:rPr>
                <w:rFonts w:ascii="Helvetica" w:eastAsia="Arial" w:hAnsi="Helvetica" w:cs="Helvetica"/>
                <w:sz w:val="18"/>
                <w:szCs w:val="18"/>
              </w:rPr>
              <w:t xml:space="preserve">Apstiprinātā </w:t>
            </w:r>
            <w:r w:rsidRPr="003370C8">
              <w:rPr>
                <w:rFonts w:ascii="Helvetica" w:eastAsia="Arial" w:hAnsi="Helvetica" w:cs="Helvetica"/>
                <w:sz w:val="18"/>
                <w:szCs w:val="18"/>
              </w:rPr>
              <w:t>ESF finansējum</w:t>
            </w:r>
            <w:r>
              <w:rPr>
                <w:rFonts w:ascii="Helvetica" w:eastAsia="Arial" w:hAnsi="Helvetica" w:cs="Helvetica"/>
                <w:sz w:val="18"/>
                <w:szCs w:val="18"/>
              </w:rPr>
              <w:t>a ietvaros</w:t>
            </w:r>
            <w:r w:rsidRPr="003370C8">
              <w:rPr>
                <w:rStyle w:val="FootnoteReference"/>
                <w:rFonts w:ascii="Helvetica" w:eastAsia="Arial" w:hAnsi="Helvetica" w:cs="Helvetica"/>
                <w:sz w:val="18"/>
                <w:szCs w:val="18"/>
              </w:rPr>
              <w:footnoteReference w:id="32"/>
            </w:r>
          </w:p>
        </w:tc>
      </w:tr>
      <w:tr w:rsidR="00AB073C" w:rsidRPr="003370C8" w:rsidTr="00BE217D">
        <w:tc>
          <w:tcPr>
            <w:tcW w:w="700" w:type="dxa"/>
            <w:tcBorders>
              <w:top w:val="single" w:sz="6" w:space="0" w:color="414142"/>
              <w:left w:val="single" w:sz="6" w:space="0" w:color="414142"/>
              <w:bottom w:val="single" w:sz="6" w:space="0" w:color="414142"/>
              <w:right w:val="single" w:sz="6" w:space="0" w:color="414142"/>
            </w:tcBorders>
            <w:shd w:val="clear" w:color="auto" w:fill="FFFFFF" w:themeFill="background1"/>
          </w:tcPr>
          <w:p w:rsidR="00AB073C" w:rsidRPr="003370C8" w:rsidRDefault="00753376" w:rsidP="002D7518">
            <w:pPr>
              <w:spacing w:after="0"/>
              <w:rPr>
                <w:rFonts w:ascii="Helvetica" w:eastAsia="Arial" w:hAnsi="Helvetica" w:cs="Helvetica"/>
                <w:sz w:val="18"/>
                <w:szCs w:val="18"/>
              </w:rPr>
            </w:pPr>
            <w:r w:rsidRPr="003370C8">
              <w:rPr>
                <w:rFonts w:ascii="Helvetica" w:eastAsia="Arial" w:hAnsi="Helvetica" w:cs="Helvetica"/>
                <w:sz w:val="18"/>
                <w:szCs w:val="18"/>
              </w:rPr>
              <w:t> </w:t>
            </w:r>
            <w:r w:rsidR="00D83A54" w:rsidRPr="003370C8">
              <w:rPr>
                <w:rFonts w:ascii="Helvetica" w:eastAsia="Arial" w:hAnsi="Helvetica" w:cs="Helvetica"/>
                <w:sz w:val="18"/>
                <w:szCs w:val="18"/>
              </w:rPr>
              <w:t>2.</w:t>
            </w:r>
            <w:r w:rsidR="002D7518">
              <w:rPr>
                <w:rFonts w:ascii="Helvetica" w:eastAsia="Arial" w:hAnsi="Helvetica" w:cs="Helvetica"/>
                <w:sz w:val="18"/>
                <w:szCs w:val="18"/>
              </w:rPr>
              <w:t>8</w:t>
            </w:r>
            <w:r w:rsidR="00D83A54" w:rsidRPr="003370C8">
              <w:rPr>
                <w:rFonts w:ascii="Helvetica" w:eastAsia="Arial" w:hAnsi="Helvetica" w:cs="Helvetica"/>
                <w:sz w:val="18"/>
                <w:szCs w:val="18"/>
              </w:rPr>
              <w:t>.</w:t>
            </w:r>
          </w:p>
        </w:tc>
        <w:tc>
          <w:tcPr>
            <w:tcW w:w="2411" w:type="dxa"/>
            <w:tcBorders>
              <w:top w:val="single" w:sz="6" w:space="0" w:color="414142"/>
              <w:left w:val="single" w:sz="6" w:space="0" w:color="414142"/>
              <w:bottom w:val="single" w:sz="6" w:space="0" w:color="414142"/>
              <w:right w:val="single" w:sz="6" w:space="0" w:color="414142"/>
            </w:tcBorders>
            <w:shd w:val="clear" w:color="auto" w:fill="FFFFFF" w:themeFill="background1"/>
          </w:tcPr>
          <w:p w:rsidR="00A00204" w:rsidRPr="003370C8" w:rsidRDefault="009E5D90" w:rsidP="009E5D90">
            <w:pPr>
              <w:spacing w:after="0"/>
              <w:rPr>
                <w:rFonts w:ascii="Helvetica" w:eastAsia="Helvetica Neue" w:hAnsi="Helvetica" w:cs="Helvetica"/>
                <w:sz w:val="18"/>
                <w:szCs w:val="18"/>
              </w:rPr>
            </w:pPr>
            <w:r>
              <w:rPr>
                <w:rFonts w:ascii="Helvetica" w:eastAsia="Helvetica Neue" w:hAnsi="Helvetica" w:cs="Helvetica"/>
                <w:sz w:val="18"/>
                <w:szCs w:val="18"/>
              </w:rPr>
              <w:t>N</w:t>
            </w:r>
            <w:r w:rsidRPr="003370C8">
              <w:rPr>
                <w:rFonts w:ascii="Helvetica" w:eastAsia="Helvetica Neue" w:hAnsi="Helvetica" w:cs="Helvetica"/>
                <w:sz w:val="18"/>
                <w:szCs w:val="18"/>
              </w:rPr>
              <w:t>odrošinā</w:t>
            </w:r>
            <w:r>
              <w:rPr>
                <w:rFonts w:ascii="Helvetica" w:eastAsia="Helvetica Neue" w:hAnsi="Helvetica" w:cs="Helvetica"/>
                <w:sz w:val="18"/>
                <w:szCs w:val="18"/>
              </w:rPr>
              <w:t>t</w:t>
            </w:r>
            <w:r w:rsidRPr="003370C8">
              <w:rPr>
                <w:rFonts w:ascii="Helvetica" w:eastAsia="Helvetica Neue" w:hAnsi="Helvetica" w:cs="Helvetica"/>
                <w:sz w:val="18"/>
                <w:szCs w:val="18"/>
              </w:rPr>
              <w:t xml:space="preserve"> </w:t>
            </w:r>
            <w:r>
              <w:rPr>
                <w:rFonts w:ascii="Helvetica" w:eastAsia="Helvetica Neue" w:hAnsi="Helvetica" w:cs="Helvetica"/>
                <w:sz w:val="18"/>
                <w:szCs w:val="18"/>
              </w:rPr>
              <w:t>g</w:t>
            </w:r>
            <w:r w:rsidR="00A00204" w:rsidRPr="003370C8">
              <w:rPr>
                <w:rFonts w:ascii="Helvetica" w:eastAsia="Helvetica Neue" w:hAnsi="Helvetica" w:cs="Helvetica"/>
                <w:sz w:val="18"/>
                <w:szCs w:val="18"/>
              </w:rPr>
              <w:t>arīgās attīstības novērtējum</w:t>
            </w:r>
            <w:r>
              <w:rPr>
                <w:rFonts w:ascii="Helvetica" w:eastAsia="Helvetica Neue" w:hAnsi="Helvetica" w:cs="Helvetica"/>
                <w:sz w:val="18"/>
                <w:szCs w:val="18"/>
              </w:rPr>
              <w:t>u</w:t>
            </w:r>
            <w:r w:rsidR="00A00204" w:rsidRPr="003370C8">
              <w:rPr>
                <w:rFonts w:ascii="Helvetica" w:eastAsia="Helvetica Neue" w:hAnsi="Helvetica" w:cs="Helvetica"/>
                <w:sz w:val="18"/>
                <w:szCs w:val="18"/>
              </w:rPr>
              <w:t xml:space="preserve"> 1,5 gadus veciem bērniem </w:t>
            </w:r>
            <w:r w:rsidR="00A00204" w:rsidRPr="003370C8">
              <w:rPr>
                <w:rFonts w:ascii="Helvetica" w:eastAsia="Helvetica Neue" w:hAnsi="Helvetica" w:cs="Times New Roman"/>
                <w:sz w:val="18"/>
                <w:szCs w:val="18"/>
              </w:rPr>
              <w:t xml:space="preserve">ģimenes ārstu </w:t>
            </w:r>
            <w:r w:rsidR="00A00204" w:rsidRPr="003370C8">
              <w:rPr>
                <w:rFonts w:ascii="Helvetica" w:eastAsia="Helvetica Neue" w:hAnsi="Helvetica" w:cs="Helvetica"/>
                <w:sz w:val="18"/>
                <w:szCs w:val="18"/>
              </w:rPr>
              <w:t>praksēs</w:t>
            </w:r>
            <w:r w:rsidR="005C24F1" w:rsidRPr="003370C8">
              <w:rPr>
                <w:rFonts w:ascii="Helvetica" w:eastAsia="Helvetica Neue" w:hAnsi="Helvetica" w:cs="Helvetica"/>
                <w:sz w:val="18"/>
                <w:szCs w:val="18"/>
              </w:rPr>
              <w:t xml:space="preserve"> </w:t>
            </w:r>
          </w:p>
        </w:tc>
        <w:tc>
          <w:tcPr>
            <w:tcW w:w="2554" w:type="dxa"/>
            <w:tcBorders>
              <w:top w:val="single" w:sz="6" w:space="0" w:color="414142"/>
              <w:left w:val="single" w:sz="6" w:space="0" w:color="414142"/>
              <w:bottom w:val="single" w:sz="6" w:space="0" w:color="414142"/>
              <w:right w:val="single" w:sz="6" w:space="0" w:color="414142"/>
            </w:tcBorders>
            <w:shd w:val="clear" w:color="auto" w:fill="FFFFFF" w:themeFill="background1"/>
          </w:tcPr>
          <w:p w:rsidR="00AB073C" w:rsidRPr="003370C8" w:rsidRDefault="00454A01" w:rsidP="00AD5CE6">
            <w:pPr>
              <w:spacing w:after="0"/>
              <w:rPr>
                <w:rFonts w:ascii="Helvetica" w:eastAsia="Arial" w:hAnsi="Helvetica" w:cs="Helvetica"/>
                <w:sz w:val="18"/>
                <w:szCs w:val="18"/>
              </w:rPr>
            </w:pPr>
            <w:r w:rsidRPr="003370C8">
              <w:rPr>
                <w:rFonts w:ascii="Helvetica" w:eastAsia="Arial" w:hAnsi="Helvetica" w:cs="Helvetica"/>
                <w:sz w:val="18"/>
                <w:szCs w:val="18"/>
              </w:rPr>
              <w:t xml:space="preserve">1. </w:t>
            </w:r>
            <w:r w:rsidR="00C3656A" w:rsidRPr="003370C8">
              <w:rPr>
                <w:rFonts w:ascii="Helvetica" w:eastAsia="Arial" w:hAnsi="Helvetica" w:cs="Helvetica"/>
                <w:sz w:val="18"/>
                <w:szCs w:val="18"/>
              </w:rPr>
              <w:t xml:space="preserve">Primārajā veselības aprūpē </w:t>
            </w:r>
            <w:r w:rsidR="00AD5CE6" w:rsidRPr="003370C8">
              <w:rPr>
                <w:rFonts w:ascii="Helvetica" w:eastAsia="Arial" w:hAnsi="Helvetica" w:cs="Helvetica"/>
                <w:sz w:val="18"/>
                <w:szCs w:val="18"/>
              </w:rPr>
              <w:t>nodrošināta</w:t>
            </w:r>
            <w:r w:rsidR="00C3656A" w:rsidRPr="003370C8">
              <w:rPr>
                <w:rFonts w:ascii="Helvetica" w:eastAsia="Arial" w:hAnsi="Helvetica" w:cs="Helvetica"/>
                <w:sz w:val="18"/>
                <w:szCs w:val="18"/>
              </w:rPr>
              <w:t xml:space="preserve"> profilaktiskā pārbaude </w:t>
            </w:r>
            <w:r w:rsidR="00AD5CE6" w:rsidRPr="003370C8">
              <w:rPr>
                <w:rFonts w:ascii="Helvetica" w:eastAsia="Arial" w:hAnsi="Helvetica" w:cs="Helvetica"/>
                <w:sz w:val="18"/>
                <w:szCs w:val="18"/>
              </w:rPr>
              <w:t xml:space="preserve">visu </w:t>
            </w:r>
            <w:r w:rsidR="00C3656A" w:rsidRPr="003370C8">
              <w:rPr>
                <w:rFonts w:ascii="Helvetica" w:eastAsia="Arial" w:hAnsi="Helvetica" w:cs="Helvetica"/>
                <w:sz w:val="18"/>
                <w:szCs w:val="18"/>
              </w:rPr>
              <w:t>1,5 gadu vecu bērnu garīgās attīstības novērtēšanai</w:t>
            </w:r>
            <w:r w:rsidRPr="003370C8">
              <w:rPr>
                <w:rFonts w:ascii="Helvetica" w:eastAsia="Arial" w:hAnsi="Helvetica" w:cs="Helvetica"/>
                <w:sz w:val="18"/>
                <w:szCs w:val="18"/>
              </w:rPr>
              <w:t>.</w:t>
            </w:r>
          </w:p>
          <w:p w:rsidR="00454A01" w:rsidRPr="003370C8" w:rsidRDefault="00454A01" w:rsidP="00454A01">
            <w:pPr>
              <w:spacing w:after="0"/>
              <w:rPr>
                <w:rFonts w:ascii="Helvetica" w:eastAsia="Helvetica Neue" w:hAnsi="Helvetica" w:cs="Helvetica"/>
                <w:sz w:val="18"/>
                <w:szCs w:val="18"/>
              </w:rPr>
            </w:pPr>
            <w:r w:rsidRPr="003370C8">
              <w:rPr>
                <w:rFonts w:ascii="Helvetica" w:eastAsia="Helvetica Neue" w:hAnsi="Helvetica" w:cs="Helvetica"/>
                <w:sz w:val="18"/>
                <w:szCs w:val="18"/>
              </w:rPr>
              <w:t>2.Palielinājies ģimenes ārstu prakšu skaits, kurās tiek veikta bērnu garīgās attīstības novērtēšana.</w:t>
            </w:r>
          </w:p>
          <w:p w:rsidR="00454A01" w:rsidRPr="003370C8" w:rsidRDefault="00571740" w:rsidP="00454A01">
            <w:pPr>
              <w:spacing w:after="0"/>
              <w:rPr>
                <w:rFonts w:ascii="Helvetica" w:eastAsia="Arial" w:hAnsi="Helvetica" w:cs="Helvetica"/>
                <w:sz w:val="18"/>
                <w:szCs w:val="18"/>
              </w:rPr>
            </w:pPr>
            <w:r>
              <w:rPr>
                <w:rFonts w:ascii="Helvetica" w:eastAsia="Helvetica Neue" w:hAnsi="Helvetica" w:cs="Helvetica"/>
                <w:sz w:val="18"/>
                <w:szCs w:val="18"/>
              </w:rPr>
              <w:t>3. Agrīni tiks samazināti riski</w:t>
            </w:r>
          </w:p>
        </w:tc>
        <w:tc>
          <w:tcPr>
            <w:tcW w:w="1849" w:type="dxa"/>
            <w:tcBorders>
              <w:top w:val="single" w:sz="6" w:space="0" w:color="414142"/>
              <w:left w:val="single" w:sz="6" w:space="0" w:color="414142"/>
              <w:bottom w:val="single" w:sz="6" w:space="0" w:color="414142"/>
              <w:right w:val="single" w:sz="6" w:space="0" w:color="414142"/>
            </w:tcBorders>
            <w:shd w:val="clear" w:color="auto" w:fill="FFFFFF" w:themeFill="background1"/>
          </w:tcPr>
          <w:p w:rsidR="009A5964" w:rsidRDefault="009D6D58" w:rsidP="006119AB">
            <w:pPr>
              <w:spacing w:after="0"/>
              <w:rPr>
                <w:rFonts w:ascii="Helvetica" w:eastAsia="Arial" w:hAnsi="Helvetica" w:cs="Helvetica"/>
                <w:sz w:val="18"/>
                <w:szCs w:val="18"/>
              </w:rPr>
            </w:pPr>
            <w:r w:rsidRPr="003370C8">
              <w:rPr>
                <w:rFonts w:ascii="Helvetica" w:eastAsia="Arial" w:hAnsi="Helvetica" w:cs="Helvetica"/>
                <w:sz w:val="18"/>
                <w:szCs w:val="18"/>
              </w:rPr>
              <w:t>1</w:t>
            </w:r>
            <w:r w:rsidR="009A5964" w:rsidRPr="003370C8">
              <w:rPr>
                <w:rFonts w:ascii="Helvetica" w:eastAsia="Arial" w:hAnsi="Helvetica" w:cs="Helvetica"/>
                <w:sz w:val="18"/>
                <w:szCs w:val="18"/>
              </w:rPr>
              <w:t xml:space="preserve"> Apstiprināti MK grozījumi MK 2018.gada 28.augusta noteikumos nr. 555 “Veselības aprūpes pakalpojumu organizēšanas un samaksas kārtība”</w:t>
            </w:r>
          </w:p>
          <w:p w:rsidR="00AB073C" w:rsidRPr="003370C8" w:rsidRDefault="009A5964" w:rsidP="006119AB">
            <w:pPr>
              <w:spacing w:after="0"/>
              <w:rPr>
                <w:rFonts w:ascii="Helvetica" w:eastAsia="Arial" w:hAnsi="Helvetica" w:cs="Helvetica"/>
                <w:sz w:val="18"/>
                <w:szCs w:val="18"/>
              </w:rPr>
            </w:pPr>
            <w:r>
              <w:rPr>
                <w:rFonts w:ascii="Helvetica" w:eastAsia="Arial" w:hAnsi="Helvetica" w:cs="Helvetica"/>
                <w:sz w:val="18"/>
                <w:szCs w:val="18"/>
              </w:rPr>
              <w:t>2</w:t>
            </w:r>
            <w:r w:rsidR="009D6D58" w:rsidRPr="003370C8">
              <w:rPr>
                <w:rFonts w:ascii="Helvetica" w:eastAsia="Arial" w:hAnsi="Helvetica" w:cs="Helvetica"/>
                <w:sz w:val="18"/>
                <w:szCs w:val="18"/>
              </w:rPr>
              <w:t xml:space="preserve">. </w:t>
            </w:r>
            <w:r w:rsidR="00080F8E">
              <w:rPr>
                <w:rFonts w:ascii="Helvetica" w:eastAsia="Arial" w:hAnsi="Helvetica" w:cs="Helvetica"/>
                <w:sz w:val="18"/>
                <w:szCs w:val="18"/>
              </w:rPr>
              <w:t xml:space="preserve">80% </w:t>
            </w:r>
            <w:r w:rsidR="006119AB" w:rsidRPr="003370C8">
              <w:rPr>
                <w:rFonts w:ascii="Helvetica" w:eastAsia="Arial" w:hAnsi="Helvetica" w:cs="Helvetica"/>
                <w:sz w:val="18"/>
                <w:szCs w:val="18"/>
              </w:rPr>
              <w:t>bērn</w:t>
            </w:r>
            <w:r w:rsidR="00080F8E">
              <w:rPr>
                <w:rFonts w:ascii="Helvetica" w:eastAsia="Arial" w:hAnsi="Helvetica" w:cs="Helvetica"/>
                <w:sz w:val="18"/>
                <w:szCs w:val="18"/>
              </w:rPr>
              <w:t>u</w:t>
            </w:r>
            <w:r w:rsidR="006119AB" w:rsidRPr="003370C8">
              <w:rPr>
                <w:rFonts w:ascii="Helvetica" w:eastAsia="Arial" w:hAnsi="Helvetica" w:cs="Helvetica"/>
                <w:sz w:val="18"/>
                <w:szCs w:val="18"/>
              </w:rPr>
              <w:t xml:space="preserve"> 1,5 gadu vecumā veikts attīstības novērtējums</w:t>
            </w:r>
          </w:p>
          <w:p w:rsidR="00F41446" w:rsidRPr="003370C8" w:rsidRDefault="009A5964" w:rsidP="009A5964">
            <w:pPr>
              <w:spacing w:after="0"/>
              <w:rPr>
                <w:rFonts w:ascii="Helvetica" w:eastAsia="Arial" w:hAnsi="Helvetica" w:cs="Helvetica"/>
                <w:sz w:val="18"/>
                <w:szCs w:val="18"/>
              </w:rPr>
            </w:pPr>
            <w:r>
              <w:rPr>
                <w:rFonts w:ascii="Helvetica" w:eastAsia="Arial" w:hAnsi="Helvetica" w:cs="Helvetica"/>
                <w:sz w:val="18"/>
                <w:szCs w:val="18"/>
              </w:rPr>
              <w:t>3</w:t>
            </w:r>
            <w:r w:rsidR="009D6D58" w:rsidRPr="003370C8">
              <w:rPr>
                <w:rFonts w:ascii="Helvetica" w:eastAsia="Arial" w:hAnsi="Helvetica" w:cs="Helvetica"/>
                <w:sz w:val="18"/>
                <w:szCs w:val="18"/>
              </w:rPr>
              <w:t xml:space="preserve">. </w:t>
            </w:r>
            <w:r w:rsidR="006119AB" w:rsidRPr="003370C8">
              <w:rPr>
                <w:rFonts w:ascii="Helvetica" w:eastAsia="Arial" w:hAnsi="Helvetica" w:cs="Helvetica"/>
                <w:sz w:val="18"/>
                <w:szCs w:val="18"/>
              </w:rPr>
              <w:t>1 500 riska grupas bērni</w:t>
            </w:r>
            <w:r w:rsidR="00C3656A" w:rsidRPr="003370C8">
              <w:rPr>
                <w:rFonts w:ascii="Helvetica" w:eastAsia="Arial" w:hAnsi="Helvetica" w:cs="Helvetica"/>
                <w:sz w:val="18"/>
                <w:szCs w:val="18"/>
              </w:rPr>
              <w:t xml:space="preserve"> (7,5% no kopējā </w:t>
            </w:r>
            <w:r w:rsidR="00C3656A" w:rsidRPr="003370C8">
              <w:rPr>
                <w:rFonts w:ascii="Helvetica" w:eastAsia="Arial" w:hAnsi="Helvetica" w:cs="Helvetica"/>
                <w:sz w:val="18"/>
                <w:szCs w:val="18"/>
              </w:rPr>
              <w:lastRenderedPageBreak/>
              <w:t>skaita)</w:t>
            </w:r>
            <w:r w:rsidR="006119AB" w:rsidRPr="003370C8">
              <w:rPr>
                <w:rFonts w:ascii="Helvetica" w:eastAsia="Arial" w:hAnsi="Helvetica" w:cs="Helvetica"/>
                <w:sz w:val="18"/>
                <w:szCs w:val="18"/>
              </w:rPr>
              <w:t xml:space="preserve"> atlasīti selektīvai profilaksei</w:t>
            </w:r>
          </w:p>
        </w:tc>
        <w:tc>
          <w:tcPr>
            <w:tcW w:w="1663" w:type="dxa"/>
            <w:tcBorders>
              <w:top w:val="single" w:sz="6" w:space="0" w:color="414142"/>
              <w:left w:val="single" w:sz="6" w:space="0" w:color="414142"/>
              <w:bottom w:val="single" w:sz="6" w:space="0" w:color="414142"/>
              <w:right w:val="single" w:sz="6" w:space="0" w:color="414142"/>
            </w:tcBorders>
            <w:shd w:val="clear" w:color="auto" w:fill="FFFFFF" w:themeFill="background1"/>
          </w:tcPr>
          <w:p w:rsidR="00AB073C" w:rsidRPr="003370C8" w:rsidRDefault="00AB073C">
            <w:pPr>
              <w:spacing w:after="0"/>
              <w:rPr>
                <w:rFonts w:ascii="Helvetica" w:eastAsia="Arial" w:hAnsi="Helvetica" w:cs="Helvetica"/>
                <w:sz w:val="18"/>
                <w:szCs w:val="18"/>
              </w:rPr>
            </w:pPr>
            <w:r w:rsidRPr="003370C8">
              <w:rPr>
                <w:rFonts w:ascii="Helvetica" w:eastAsia="Arial" w:hAnsi="Helvetica" w:cs="Helvetica"/>
                <w:sz w:val="18"/>
                <w:szCs w:val="18"/>
              </w:rPr>
              <w:lastRenderedPageBreak/>
              <w:t>VM</w:t>
            </w:r>
          </w:p>
        </w:tc>
        <w:tc>
          <w:tcPr>
            <w:tcW w:w="1559" w:type="dxa"/>
            <w:tcBorders>
              <w:top w:val="single" w:sz="6" w:space="0" w:color="414142"/>
              <w:left w:val="single" w:sz="6" w:space="0" w:color="414142"/>
              <w:bottom w:val="single" w:sz="6" w:space="0" w:color="414142"/>
              <w:right w:val="single" w:sz="6" w:space="0" w:color="414142"/>
            </w:tcBorders>
            <w:shd w:val="clear" w:color="auto" w:fill="FFFFFF" w:themeFill="background1"/>
          </w:tcPr>
          <w:p w:rsidR="00AB073C" w:rsidRPr="003370C8" w:rsidRDefault="004A3094" w:rsidP="004A3094">
            <w:pPr>
              <w:spacing w:after="0"/>
              <w:rPr>
                <w:rFonts w:ascii="Helvetica" w:hAnsi="Helvetica" w:cs="Times New Roman"/>
                <w:sz w:val="24"/>
                <w:szCs w:val="24"/>
              </w:rPr>
            </w:pPr>
            <w:r w:rsidRPr="003370C8">
              <w:rPr>
                <w:rFonts w:ascii="Helvetica" w:eastAsia="Helvetica Neue" w:hAnsi="Helvetica" w:cs="Times New Roman"/>
                <w:sz w:val="18"/>
                <w:szCs w:val="18"/>
              </w:rPr>
              <w:t>LĢĀA, LLĢĀA, psihiatru un psihologu profesionālās organizācijas</w:t>
            </w:r>
            <w:r w:rsidRPr="003370C8">
              <w:rPr>
                <w:rFonts w:ascii="Helvetica" w:hAnsi="Helvetica" w:cs="Times New Roman"/>
                <w:sz w:val="24"/>
                <w:szCs w:val="24"/>
              </w:rPr>
              <w:t xml:space="preserve"> </w:t>
            </w:r>
          </w:p>
        </w:tc>
        <w:tc>
          <w:tcPr>
            <w:tcW w:w="1559" w:type="dxa"/>
            <w:tcBorders>
              <w:top w:val="single" w:sz="6" w:space="0" w:color="414142"/>
              <w:left w:val="single" w:sz="6" w:space="0" w:color="414142"/>
              <w:bottom w:val="single" w:sz="6" w:space="0" w:color="414142"/>
              <w:right w:val="single" w:sz="6" w:space="0" w:color="414142"/>
            </w:tcBorders>
            <w:shd w:val="clear" w:color="auto" w:fill="FFFFFF" w:themeFill="background1"/>
          </w:tcPr>
          <w:p w:rsidR="00AB073C" w:rsidRPr="003370C8" w:rsidRDefault="00C41C09" w:rsidP="0082746A">
            <w:pPr>
              <w:spacing w:after="0"/>
              <w:rPr>
                <w:rFonts w:ascii="Helvetica" w:eastAsia="Arial" w:hAnsi="Helvetica" w:cs="Helvetica"/>
                <w:sz w:val="18"/>
                <w:szCs w:val="18"/>
              </w:rPr>
            </w:pPr>
            <w:r>
              <w:rPr>
                <w:rFonts w:ascii="Helvetica" w:eastAsia="Arial" w:hAnsi="Helvetica" w:cs="Helvetica"/>
                <w:sz w:val="18"/>
                <w:szCs w:val="18"/>
              </w:rPr>
              <w:t xml:space="preserve">No </w:t>
            </w:r>
            <w:r w:rsidR="00671BBD" w:rsidRPr="003370C8">
              <w:rPr>
                <w:rFonts w:ascii="Helvetica" w:eastAsia="Arial" w:hAnsi="Helvetica" w:cs="Helvetica"/>
                <w:sz w:val="18"/>
                <w:szCs w:val="18"/>
              </w:rPr>
              <w:t>202</w:t>
            </w:r>
            <w:r w:rsidR="00080F8E">
              <w:rPr>
                <w:rFonts w:ascii="Helvetica" w:eastAsia="Arial" w:hAnsi="Helvetica" w:cs="Helvetica"/>
                <w:sz w:val="18"/>
                <w:szCs w:val="18"/>
              </w:rPr>
              <w:t>1</w:t>
            </w:r>
            <w:r>
              <w:rPr>
                <w:rFonts w:ascii="Helvetica" w:eastAsia="Arial" w:hAnsi="Helvetica" w:cs="Helvetica"/>
                <w:sz w:val="18"/>
                <w:szCs w:val="18"/>
              </w:rPr>
              <w:t>.gada janvāra</w:t>
            </w:r>
          </w:p>
        </w:tc>
        <w:tc>
          <w:tcPr>
            <w:tcW w:w="1701" w:type="dxa"/>
            <w:tcBorders>
              <w:top w:val="single" w:sz="6" w:space="0" w:color="414142"/>
              <w:left w:val="single" w:sz="6" w:space="0" w:color="414142"/>
              <w:bottom w:val="single" w:sz="6" w:space="0" w:color="414142"/>
              <w:right w:val="single" w:sz="6" w:space="0" w:color="414142"/>
            </w:tcBorders>
            <w:shd w:val="clear" w:color="auto" w:fill="FFFFFF" w:themeFill="background1"/>
          </w:tcPr>
          <w:p w:rsidR="00587D30" w:rsidRPr="003370C8" w:rsidRDefault="00587D30" w:rsidP="00587D30">
            <w:pPr>
              <w:spacing w:after="0"/>
              <w:rPr>
                <w:rFonts w:ascii="Helvetica" w:eastAsia="Arial" w:hAnsi="Helvetica" w:cs="Helvetica"/>
                <w:sz w:val="18"/>
                <w:szCs w:val="18"/>
                <w:u w:val="single"/>
              </w:rPr>
            </w:pPr>
            <w:r w:rsidRPr="003370C8">
              <w:rPr>
                <w:rFonts w:ascii="Helvetica" w:eastAsia="Arial" w:hAnsi="Helvetica" w:cs="Helvetica"/>
                <w:sz w:val="18"/>
                <w:szCs w:val="18"/>
                <w:u w:val="single"/>
              </w:rPr>
              <w:t>Universālā profilakse</w:t>
            </w:r>
          </w:p>
          <w:p w:rsidR="00587D30" w:rsidRPr="003370C8" w:rsidRDefault="00CB61F2" w:rsidP="00587D30">
            <w:pPr>
              <w:spacing w:after="0"/>
              <w:rPr>
                <w:rFonts w:ascii="Helvetica" w:eastAsia="Arial" w:hAnsi="Helvetica" w:cs="Helvetica"/>
                <w:sz w:val="18"/>
                <w:szCs w:val="18"/>
              </w:rPr>
            </w:pPr>
            <w:r w:rsidRPr="003370C8">
              <w:rPr>
                <w:rFonts w:ascii="Helvetica" w:eastAsia="Arial" w:hAnsi="Helvetica" w:cs="Helvetica"/>
                <w:sz w:val="18"/>
                <w:szCs w:val="18"/>
              </w:rPr>
              <w:t>v</w:t>
            </w:r>
            <w:r w:rsidR="00A1239D" w:rsidRPr="003370C8">
              <w:rPr>
                <w:rFonts w:ascii="Helvetica" w:eastAsia="Arial" w:hAnsi="Helvetica" w:cs="Helvetica"/>
                <w:sz w:val="18"/>
                <w:szCs w:val="18"/>
              </w:rPr>
              <w:t>isi bērni 1,5 gadu vecumā</w:t>
            </w:r>
            <w:r w:rsidRPr="003370C8">
              <w:rPr>
                <w:rFonts w:ascii="Helvetica" w:eastAsia="Arial" w:hAnsi="Helvetica" w:cs="Helvetica"/>
                <w:sz w:val="18"/>
                <w:szCs w:val="18"/>
              </w:rPr>
              <w:t xml:space="preserve"> 20 000</w:t>
            </w:r>
          </w:p>
          <w:p w:rsidR="00587D30" w:rsidRPr="003370C8" w:rsidRDefault="00587D30" w:rsidP="00587D30">
            <w:pPr>
              <w:spacing w:after="0"/>
              <w:rPr>
                <w:rFonts w:ascii="Helvetica" w:eastAsia="Arial" w:hAnsi="Helvetica" w:cs="Helvetica"/>
                <w:sz w:val="18"/>
                <w:szCs w:val="18"/>
              </w:rPr>
            </w:pPr>
          </w:p>
          <w:p w:rsidR="00587D30" w:rsidRPr="003370C8" w:rsidRDefault="00587D30" w:rsidP="00587D30">
            <w:pPr>
              <w:spacing w:after="0"/>
              <w:rPr>
                <w:rFonts w:ascii="Helvetica" w:eastAsia="Arial" w:hAnsi="Helvetica" w:cs="Helvetica"/>
                <w:sz w:val="18"/>
                <w:szCs w:val="18"/>
                <w:u w:val="single"/>
              </w:rPr>
            </w:pPr>
            <w:r w:rsidRPr="003370C8">
              <w:rPr>
                <w:rFonts w:ascii="Helvetica" w:eastAsia="Arial" w:hAnsi="Helvetica" w:cs="Helvetica"/>
                <w:sz w:val="18"/>
                <w:szCs w:val="18"/>
                <w:u w:val="single"/>
              </w:rPr>
              <w:t>Virzīšanai uz selektīvo profilaksi</w:t>
            </w:r>
          </w:p>
          <w:p w:rsidR="00AB073C" w:rsidRPr="003370C8" w:rsidRDefault="00CB61F2" w:rsidP="00CB61F2">
            <w:pPr>
              <w:spacing w:after="0"/>
              <w:rPr>
                <w:rFonts w:ascii="Helvetica" w:eastAsia="Arial" w:hAnsi="Helvetica" w:cs="Helvetica"/>
                <w:sz w:val="18"/>
                <w:szCs w:val="18"/>
              </w:rPr>
            </w:pPr>
            <w:r w:rsidRPr="003370C8">
              <w:rPr>
                <w:rFonts w:ascii="Helvetica" w:eastAsia="Arial" w:hAnsi="Helvetica" w:cs="Helvetica"/>
                <w:sz w:val="18"/>
                <w:szCs w:val="18"/>
              </w:rPr>
              <w:t>1 500 b</w:t>
            </w:r>
            <w:r w:rsidR="00587D30" w:rsidRPr="003370C8">
              <w:rPr>
                <w:rFonts w:ascii="Helvetica" w:eastAsia="Arial" w:hAnsi="Helvetica" w:cs="Helvetica"/>
                <w:sz w:val="18"/>
                <w:szCs w:val="18"/>
              </w:rPr>
              <w:t xml:space="preserve">ērni ar psihomotoriem un psihosociāliem traucējumiem – psihisko un uzvedības traucējumu </w:t>
            </w:r>
            <w:r w:rsidR="00587D30" w:rsidRPr="003370C8">
              <w:rPr>
                <w:rFonts w:ascii="Helvetica" w:eastAsia="Arial" w:hAnsi="Helvetica" w:cs="Helvetica"/>
                <w:sz w:val="18"/>
                <w:szCs w:val="18"/>
              </w:rPr>
              <w:lastRenderedPageBreak/>
              <w:t>veidošanās risku</w:t>
            </w:r>
          </w:p>
        </w:tc>
        <w:tc>
          <w:tcPr>
            <w:tcW w:w="1701" w:type="dxa"/>
            <w:tcBorders>
              <w:top w:val="single" w:sz="6" w:space="0" w:color="414142"/>
              <w:left w:val="single" w:sz="6" w:space="0" w:color="414142"/>
              <w:bottom w:val="single" w:sz="6" w:space="0" w:color="414142"/>
              <w:right w:val="single" w:sz="6" w:space="0" w:color="414142"/>
            </w:tcBorders>
            <w:shd w:val="clear" w:color="auto" w:fill="FFFFFF" w:themeFill="background1"/>
          </w:tcPr>
          <w:p w:rsidR="001473CE" w:rsidRPr="003370C8" w:rsidRDefault="007F74C4" w:rsidP="003467BF">
            <w:pPr>
              <w:spacing w:after="0"/>
              <w:rPr>
                <w:rFonts w:ascii="Helvetica" w:eastAsia="Arial" w:hAnsi="Helvetica" w:cs="Helvetica"/>
                <w:sz w:val="18"/>
                <w:szCs w:val="18"/>
              </w:rPr>
            </w:pPr>
            <w:r w:rsidRPr="0034378B">
              <w:rPr>
                <w:rFonts w:ascii="Helvetica" w:eastAsia="Arial" w:hAnsi="Helvetica" w:cs="Helvetica"/>
                <w:sz w:val="18"/>
                <w:szCs w:val="18"/>
              </w:rPr>
              <w:lastRenderedPageBreak/>
              <w:t xml:space="preserve">Papildu VB finansējums tiks </w:t>
            </w:r>
            <w:r>
              <w:rPr>
                <w:rFonts w:ascii="Helvetica" w:eastAsia="Arial" w:hAnsi="Helvetica" w:cs="Helvetica"/>
                <w:sz w:val="18"/>
                <w:szCs w:val="18"/>
              </w:rPr>
              <w:t>aprēķināts</w:t>
            </w:r>
            <w:r w:rsidRPr="0034378B">
              <w:rPr>
                <w:rFonts w:ascii="Helvetica" w:eastAsia="Arial" w:hAnsi="Helvetica" w:cs="Helvetica"/>
                <w:sz w:val="18"/>
                <w:szCs w:val="18"/>
              </w:rPr>
              <w:t xml:space="preserve"> plānā</w:t>
            </w:r>
            <w:r w:rsidRPr="0034378B">
              <w:rPr>
                <w:rStyle w:val="FootnoteReference"/>
                <w:rFonts w:ascii="Helvetica" w:eastAsia="Arial" w:hAnsi="Helvetica" w:cs="Helvetica"/>
                <w:sz w:val="18"/>
                <w:szCs w:val="18"/>
              </w:rPr>
              <w:footnoteReference w:id="33"/>
            </w:r>
          </w:p>
        </w:tc>
      </w:tr>
      <w:tr w:rsidR="008F26D0" w:rsidRPr="003370C8" w:rsidTr="00BB385B">
        <w:tc>
          <w:tcPr>
            <w:tcW w:w="700" w:type="dxa"/>
            <w:tcBorders>
              <w:top w:val="single" w:sz="6" w:space="0" w:color="414142"/>
              <w:left w:val="single" w:sz="6" w:space="0" w:color="414142"/>
              <w:bottom w:val="single" w:sz="6" w:space="0" w:color="414142"/>
              <w:right w:val="single" w:sz="6" w:space="0" w:color="414142"/>
            </w:tcBorders>
            <w:shd w:val="clear" w:color="auto" w:fill="DEEBF6"/>
          </w:tcPr>
          <w:p w:rsidR="008F26D0" w:rsidRPr="003370C8" w:rsidRDefault="00EE3797" w:rsidP="00853EAE">
            <w:pPr>
              <w:spacing w:after="0"/>
              <w:rPr>
                <w:rFonts w:ascii="Helvetica" w:eastAsia="Arial" w:hAnsi="Helvetica" w:cs="Helvetica"/>
                <w:sz w:val="18"/>
                <w:szCs w:val="18"/>
              </w:rPr>
            </w:pPr>
            <w:r w:rsidRPr="003370C8">
              <w:rPr>
                <w:rFonts w:ascii="Helvetica" w:eastAsia="Arial" w:hAnsi="Helvetica" w:cs="Helvetica"/>
                <w:sz w:val="18"/>
                <w:szCs w:val="18"/>
              </w:rPr>
              <w:lastRenderedPageBreak/>
              <w:t>2.</w:t>
            </w:r>
            <w:r w:rsidR="00853EAE">
              <w:rPr>
                <w:rFonts w:ascii="Helvetica" w:eastAsia="Arial" w:hAnsi="Helvetica" w:cs="Helvetica"/>
                <w:sz w:val="18"/>
                <w:szCs w:val="18"/>
              </w:rPr>
              <w:t>9</w:t>
            </w:r>
            <w:r w:rsidRPr="003370C8">
              <w:rPr>
                <w:rFonts w:ascii="Helvetica" w:eastAsia="Arial" w:hAnsi="Helvetica" w:cs="Helvetica"/>
                <w:sz w:val="18"/>
                <w:szCs w:val="18"/>
              </w:rPr>
              <w:t>.</w:t>
            </w:r>
          </w:p>
        </w:tc>
        <w:tc>
          <w:tcPr>
            <w:tcW w:w="2411" w:type="dxa"/>
            <w:tcBorders>
              <w:top w:val="single" w:sz="6" w:space="0" w:color="414142"/>
              <w:left w:val="single" w:sz="6" w:space="0" w:color="414142"/>
              <w:bottom w:val="single" w:sz="6" w:space="0" w:color="414142"/>
              <w:right w:val="single" w:sz="6" w:space="0" w:color="414142"/>
            </w:tcBorders>
            <w:shd w:val="clear" w:color="auto" w:fill="DEEBF6"/>
          </w:tcPr>
          <w:p w:rsidR="008F26D0" w:rsidRPr="003370C8" w:rsidRDefault="00DB1D02" w:rsidP="009E5D90">
            <w:pPr>
              <w:rPr>
                <w:rFonts w:ascii="Helvetica" w:eastAsia="Helvetica Neue" w:hAnsi="Helvetica" w:cs="Helvetica"/>
                <w:sz w:val="18"/>
                <w:szCs w:val="18"/>
              </w:rPr>
            </w:pPr>
            <w:r>
              <w:rPr>
                <w:rFonts w:ascii="Helvetica" w:eastAsia="Helvetica Neue" w:hAnsi="Helvetica" w:cs="Helvetica"/>
                <w:sz w:val="18"/>
                <w:szCs w:val="18"/>
              </w:rPr>
              <w:t>Ieviest</w:t>
            </w:r>
            <w:r w:rsidR="009E5D90">
              <w:rPr>
                <w:rFonts w:ascii="Helvetica" w:eastAsia="Helvetica Neue" w:hAnsi="Helvetica" w:cs="Helvetica"/>
                <w:sz w:val="18"/>
                <w:szCs w:val="18"/>
              </w:rPr>
              <w:t xml:space="preserve"> a</w:t>
            </w:r>
            <w:r w:rsidR="008F26D0" w:rsidRPr="003370C8">
              <w:rPr>
                <w:rFonts w:ascii="Helvetica" w:eastAsia="Helvetica Neue" w:hAnsi="Helvetica" w:cs="Helvetica"/>
                <w:sz w:val="18"/>
                <w:szCs w:val="18"/>
              </w:rPr>
              <w:t>grīnas intervences bērniem ar psihomotoriem vai psihosociāliem traucējumiem 1,5 gadu vecumā</w:t>
            </w:r>
          </w:p>
        </w:tc>
        <w:tc>
          <w:tcPr>
            <w:tcW w:w="2554" w:type="dxa"/>
            <w:tcBorders>
              <w:top w:val="single" w:sz="6" w:space="0" w:color="414142"/>
              <w:left w:val="single" w:sz="6" w:space="0" w:color="414142"/>
              <w:bottom w:val="single" w:sz="6" w:space="0" w:color="414142"/>
              <w:right w:val="single" w:sz="6" w:space="0" w:color="414142"/>
            </w:tcBorders>
            <w:shd w:val="clear" w:color="auto" w:fill="DEEBF6"/>
          </w:tcPr>
          <w:p w:rsidR="008F26D0" w:rsidRPr="003370C8" w:rsidRDefault="006F4346" w:rsidP="005754C5">
            <w:pPr>
              <w:spacing w:after="0"/>
              <w:rPr>
                <w:rFonts w:ascii="Helvetica" w:eastAsia="Arial" w:hAnsi="Helvetica" w:cs="Helvetica"/>
                <w:sz w:val="18"/>
                <w:szCs w:val="18"/>
              </w:rPr>
            </w:pPr>
            <w:r w:rsidRPr="003370C8">
              <w:rPr>
                <w:rFonts w:ascii="Helvetica" w:eastAsia="Arial" w:hAnsi="Helvetica" w:cs="Helvetica"/>
                <w:sz w:val="18"/>
                <w:szCs w:val="18"/>
              </w:rPr>
              <w:t xml:space="preserve">1. </w:t>
            </w:r>
            <w:r w:rsidR="005754C5" w:rsidRPr="003370C8">
              <w:rPr>
                <w:rFonts w:ascii="Helvetica" w:eastAsia="Arial" w:hAnsi="Helvetica" w:cs="Helvetica"/>
                <w:sz w:val="18"/>
                <w:szCs w:val="18"/>
              </w:rPr>
              <w:t>Nodrošināta agrīna</w:t>
            </w:r>
            <w:r w:rsidR="008F26D0" w:rsidRPr="003370C8">
              <w:rPr>
                <w:rFonts w:ascii="Helvetica" w:eastAsia="Arial" w:hAnsi="Helvetica" w:cs="Helvetica"/>
                <w:sz w:val="18"/>
                <w:szCs w:val="18"/>
              </w:rPr>
              <w:t xml:space="preserve"> intervence bērniem ar psihomotoriem vai psihosociāliem traucējumiem</w:t>
            </w:r>
          </w:p>
          <w:p w:rsidR="006F4346" w:rsidRPr="003370C8" w:rsidRDefault="006F4346" w:rsidP="006F4346">
            <w:pPr>
              <w:spacing w:after="0"/>
              <w:rPr>
                <w:rFonts w:ascii="Helvetica" w:eastAsia="Arial" w:hAnsi="Helvetica" w:cs="Helvetica"/>
                <w:sz w:val="18"/>
                <w:szCs w:val="18"/>
              </w:rPr>
            </w:pPr>
            <w:r w:rsidRPr="003370C8">
              <w:rPr>
                <w:rFonts w:ascii="Helvetica" w:eastAsia="Arial" w:hAnsi="Helvetica" w:cs="Helvetica"/>
                <w:sz w:val="18"/>
                <w:szCs w:val="18"/>
              </w:rPr>
              <w:t>2.Samazinās risks attīstības, psihisko un uzvedības traucējumu progresēšanai bērnam</w:t>
            </w:r>
          </w:p>
        </w:tc>
        <w:tc>
          <w:tcPr>
            <w:tcW w:w="1849" w:type="dxa"/>
            <w:tcBorders>
              <w:top w:val="single" w:sz="6" w:space="0" w:color="414142"/>
              <w:left w:val="single" w:sz="6" w:space="0" w:color="414142"/>
              <w:bottom w:val="single" w:sz="6" w:space="0" w:color="414142"/>
              <w:right w:val="single" w:sz="6" w:space="0" w:color="414142"/>
            </w:tcBorders>
            <w:shd w:val="clear" w:color="auto" w:fill="DEEBF6"/>
          </w:tcPr>
          <w:p w:rsidR="008F26D0" w:rsidRPr="003370C8" w:rsidRDefault="006F4346" w:rsidP="006119AB">
            <w:pPr>
              <w:spacing w:after="0"/>
              <w:rPr>
                <w:rFonts w:ascii="Helvetica" w:eastAsia="Arial" w:hAnsi="Helvetica" w:cs="Helvetica"/>
                <w:sz w:val="18"/>
                <w:szCs w:val="18"/>
              </w:rPr>
            </w:pPr>
            <w:r w:rsidRPr="003370C8">
              <w:rPr>
                <w:rFonts w:ascii="Helvetica" w:eastAsia="Arial" w:hAnsi="Helvetica" w:cs="Helvetica"/>
                <w:sz w:val="18"/>
                <w:szCs w:val="18"/>
              </w:rPr>
              <w:t>1 500 b</w:t>
            </w:r>
            <w:r w:rsidR="008F26D0" w:rsidRPr="003370C8">
              <w:rPr>
                <w:rFonts w:ascii="Helvetica" w:eastAsia="Arial" w:hAnsi="Helvetica" w:cs="Helvetica"/>
                <w:sz w:val="18"/>
                <w:szCs w:val="18"/>
              </w:rPr>
              <w:t>ērniem</w:t>
            </w:r>
            <w:r w:rsidRPr="003370C8">
              <w:rPr>
                <w:rFonts w:ascii="Helvetica" w:eastAsia="Arial" w:hAnsi="Helvetica" w:cs="Helvetica"/>
                <w:sz w:val="18"/>
                <w:szCs w:val="18"/>
              </w:rPr>
              <w:t xml:space="preserve"> (7,5% no kopējā skaita)</w:t>
            </w:r>
            <w:r w:rsidR="008F26D0" w:rsidRPr="003370C8">
              <w:rPr>
                <w:rFonts w:ascii="Helvetica" w:eastAsia="Arial" w:hAnsi="Helvetica" w:cs="Helvetica"/>
                <w:sz w:val="18"/>
                <w:szCs w:val="18"/>
              </w:rPr>
              <w:t xml:space="preserve"> </w:t>
            </w:r>
            <w:r w:rsidR="006119AB" w:rsidRPr="003370C8">
              <w:rPr>
                <w:rFonts w:ascii="Helvetica" w:eastAsia="Arial" w:hAnsi="Helvetica" w:cs="Helvetica"/>
                <w:sz w:val="18"/>
                <w:szCs w:val="18"/>
              </w:rPr>
              <w:t>nodrošināta agrīnā intervence</w:t>
            </w:r>
          </w:p>
        </w:tc>
        <w:tc>
          <w:tcPr>
            <w:tcW w:w="1663" w:type="dxa"/>
            <w:tcBorders>
              <w:top w:val="single" w:sz="6" w:space="0" w:color="414142"/>
              <w:left w:val="single" w:sz="6" w:space="0" w:color="414142"/>
              <w:bottom w:val="single" w:sz="6" w:space="0" w:color="414142"/>
              <w:right w:val="single" w:sz="6" w:space="0" w:color="414142"/>
            </w:tcBorders>
            <w:shd w:val="clear" w:color="auto" w:fill="DEEBF6"/>
          </w:tcPr>
          <w:p w:rsidR="008F26D0" w:rsidRPr="003370C8" w:rsidRDefault="002A6BF8">
            <w:pPr>
              <w:spacing w:after="0"/>
              <w:rPr>
                <w:rFonts w:ascii="Helvetica" w:eastAsia="Arial" w:hAnsi="Helvetica" w:cs="Helvetica"/>
                <w:sz w:val="18"/>
                <w:szCs w:val="18"/>
              </w:rPr>
            </w:pPr>
            <w:r w:rsidRPr="003370C8">
              <w:rPr>
                <w:rFonts w:ascii="Helvetica" w:eastAsia="Arial" w:hAnsi="Helvetica" w:cs="Helvetica"/>
                <w:sz w:val="18"/>
                <w:szCs w:val="18"/>
              </w:rPr>
              <w:t>Dienests</w:t>
            </w:r>
          </w:p>
        </w:tc>
        <w:tc>
          <w:tcPr>
            <w:tcW w:w="1559" w:type="dxa"/>
            <w:tcBorders>
              <w:top w:val="single" w:sz="6" w:space="0" w:color="414142"/>
              <w:left w:val="single" w:sz="6" w:space="0" w:color="414142"/>
              <w:bottom w:val="single" w:sz="6" w:space="0" w:color="414142"/>
              <w:right w:val="single" w:sz="6" w:space="0" w:color="414142"/>
            </w:tcBorders>
            <w:shd w:val="clear" w:color="auto" w:fill="DEEBF6"/>
          </w:tcPr>
          <w:p w:rsidR="008F26D0" w:rsidRPr="003370C8" w:rsidRDefault="008F26D0" w:rsidP="00433874">
            <w:pPr>
              <w:spacing w:after="0"/>
              <w:rPr>
                <w:rFonts w:ascii="Helvetica" w:hAnsi="Helvetica" w:cs="Times New Roman"/>
                <w:sz w:val="24"/>
                <w:szCs w:val="24"/>
              </w:rPr>
            </w:pPr>
            <w:r w:rsidRPr="003370C8">
              <w:rPr>
                <w:rFonts w:ascii="Helvetica" w:eastAsia="Helvetica Neue" w:hAnsi="Helvetica" w:cs="Helvetica"/>
                <w:sz w:val="18"/>
                <w:szCs w:val="18"/>
              </w:rPr>
              <w:t xml:space="preserve">LM, </w:t>
            </w:r>
            <w:r w:rsidR="0049589F" w:rsidRPr="003370C8">
              <w:rPr>
                <w:rFonts w:ascii="Helvetica" w:eastAsia="Helvetica Neue" w:hAnsi="Helvetica" w:cs="Helvetica"/>
                <w:sz w:val="18"/>
                <w:szCs w:val="18"/>
              </w:rPr>
              <w:t xml:space="preserve">VM, </w:t>
            </w:r>
            <w:r w:rsidRPr="003370C8">
              <w:rPr>
                <w:rFonts w:ascii="Helvetica" w:eastAsia="Helvetica Neue" w:hAnsi="Helvetica" w:cs="Helvetica"/>
                <w:sz w:val="18"/>
                <w:szCs w:val="18"/>
              </w:rPr>
              <w:t xml:space="preserve">sociālie dienesti, NVO, </w:t>
            </w:r>
            <w:r w:rsidR="00657C09" w:rsidRPr="003370C8">
              <w:rPr>
                <w:rFonts w:ascii="Helvetica" w:eastAsia="Helvetica Neue" w:hAnsi="Helvetica" w:cs="Times New Roman"/>
                <w:sz w:val="18"/>
                <w:szCs w:val="18"/>
              </w:rPr>
              <w:t>psihiatru</w:t>
            </w:r>
            <w:r w:rsidR="00433874" w:rsidRPr="003370C8">
              <w:rPr>
                <w:rFonts w:ascii="Helvetica" w:eastAsia="Helvetica Neue" w:hAnsi="Helvetica" w:cs="Times New Roman"/>
                <w:sz w:val="18"/>
                <w:szCs w:val="18"/>
              </w:rPr>
              <w:t xml:space="preserve">, </w:t>
            </w:r>
            <w:r w:rsidR="00657C09" w:rsidRPr="003370C8">
              <w:rPr>
                <w:rFonts w:ascii="Helvetica" w:eastAsia="Helvetica Neue" w:hAnsi="Helvetica" w:cs="Times New Roman"/>
                <w:sz w:val="18"/>
                <w:szCs w:val="18"/>
              </w:rPr>
              <w:t xml:space="preserve">psihologu </w:t>
            </w:r>
            <w:r w:rsidR="00433874" w:rsidRPr="003370C8">
              <w:rPr>
                <w:rFonts w:ascii="Helvetica" w:eastAsia="Helvetica Neue" w:hAnsi="Helvetica" w:cs="Times New Roman"/>
                <w:sz w:val="18"/>
                <w:szCs w:val="18"/>
              </w:rPr>
              <w:t xml:space="preserve">un funkcionālo speciālistu </w:t>
            </w:r>
            <w:r w:rsidR="00657C09" w:rsidRPr="003370C8">
              <w:rPr>
                <w:rFonts w:ascii="Helvetica" w:eastAsia="Helvetica Neue" w:hAnsi="Helvetica" w:cs="Times New Roman"/>
                <w:sz w:val="18"/>
                <w:szCs w:val="18"/>
              </w:rPr>
              <w:t>profesionālās organizācijas</w:t>
            </w:r>
            <w:r w:rsidR="00657C09" w:rsidRPr="003370C8">
              <w:rPr>
                <w:rFonts w:ascii="Helvetica" w:hAnsi="Helvetica" w:cs="Times New Roman"/>
                <w:sz w:val="24"/>
                <w:szCs w:val="24"/>
              </w:rPr>
              <w:t xml:space="preserve"> </w:t>
            </w:r>
          </w:p>
        </w:tc>
        <w:tc>
          <w:tcPr>
            <w:tcW w:w="1559" w:type="dxa"/>
            <w:tcBorders>
              <w:top w:val="single" w:sz="6" w:space="0" w:color="414142"/>
              <w:left w:val="single" w:sz="6" w:space="0" w:color="414142"/>
              <w:bottom w:val="single" w:sz="6" w:space="0" w:color="414142"/>
              <w:right w:val="single" w:sz="6" w:space="0" w:color="414142"/>
            </w:tcBorders>
            <w:shd w:val="clear" w:color="auto" w:fill="DEEBF6"/>
          </w:tcPr>
          <w:p w:rsidR="00BE217D" w:rsidRDefault="00BE217D" w:rsidP="00F676BF">
            <w:pPr>
              <w:spacing w:after="0"/>
              <w:rPr>
                <w:rFonts w:ascii="Helvetica" w:eastAsia="Arial" w:hAnsi="Helvetica" w:cs="Helvetica"/>
                <w:sz w:val="18"/>
                <w:szCs w:val="18"/>
              </w:rPr>
            </w:pPr>
            <w:r>
              <w:rPr>
                <w:rFonts w:ascii="Helvetica" w:eastAsia="Arial" w:hAnsi="Helvetica" w:cs="Helvetica"/>
                <w:sz w:val="18"/>
                <w:szCs w:val="18"/>
              </w:rPr>
              <w:t>2020.gada 2.puse programmas izstrāde</w:t>
            </w:r>
          </w:p>
          <w:p w:rsidR="00BE217D" w:rsidRDefault="00BE217D" w:rsidP="00F676BF">
            <w:pPr>
              <w:spacing w:after="0"/>
              <w:rPr>
                <w:rFonts w:ascii="Helvetica" w:eastAsia="Arial" w:hAnsi="Helvetica" w:cs="Helvetica"/>
                <w:sz w:val="18"/>
                <w:szCs w:val="18"/>
              </w:rPr>
            </w:pPr>
          </w:p>
          <w:p w:rsidR="008F26D0" w:rsidRPr="003370C8" w:rsidRDefault="00BE217D" w:rsidP="00681D47">
            <w:pPr>
              <w:spacing w:after="0"/>
              <w:rPr>
                <w:rFonts w:ascii="Helvetica" w:eastAsia="Arial" w:hAnsi="Helvetica" w:cs="Helvetica"/>
                <w:sz w:val="18"/>
                <w:szCs w:val="18"/>
              </w:rPr>
            </w:pPr>
            <w:r>
              <w:rPr>
                <w:rFonts w:ascii="Helvetica" w:eastAsia="Arial" w:hAnsi="Helvetica" w:cs="Helvetica"/>
                <w:sz w:val="18"/>
                <w:szCs w:val="18"/>
              </w:rPr>
              <w:t xml:space="preserve">No </w:t>
            </w:r>
            <w:r w:rsidR="00CB61F2" w:rsidRPr="003370C8">
              <w:rPr>
                <w:rFonts w:ascii="Helvetica" w:eastAsia="Arial" w:hAnsi="Helvetica" w:cs="Helvetica"/>
                <w:sz w:val="18"/>
                <w:szCs w:val="18"/>
              </w:rPr>
              <w:t>202</w:t>
            </w:r>
            <w:r w:rsidR="004D0115">
              <w:rPr>
                <w:rFonts w:ascii="Helvetica" w:eastAsia="Arial" w:hAnsi="Helvetica" w:cs="Helvetica"/>
                <w:sz w:val="18"/>
                <w:szCs w:val="18"/>
              </w:rPr>
              <w:t>1</w:t>
            </w:r>
            <w:r w:rsidR="00CB61F2" w:rsidRPr="003370C8">
              <w:rPr>
                <w:rFonts w:ascii="Helvetica" w:eastAsia="Arial" w:hAnsi="Helvetica" w:cs="Helvetica"/>
                <w:sz w:val="18"/>
                <w:szCs w:val="18"/>
              </w:rPr>
              <w:t xml:space="preserve">.gada </w:t>
            </w:r>
            <w:r w:rsidR="00681D47">
              <w:rPr>
                <w:rFonts w:ascii="Helvetica" w:eastAsia="Arial" w:hAnsi="Helvetica" w:cs="Helvetica"/>
                <w:sz w:val="18"/>
                <w:szCs w:val="18"/>
              </w:rPr>
              <w:t>jūnija</w:t>
            </w:r>
            <w:r>
              <w:rPr>
                <w:rFonts w:ascii="Helvetica" w:eastAsia="Arial" w:hAnsi="Helvetica" w:cs="Helvetica"/>
                <w:sz w:val="18"/>
                <w:szCs w:val="18"/>
              </w:rPr>
              <w:t xml:space="preserve"> programmas ieviešana</w:t>
            </w:r>
          </w:p>
        </w:tc>
        <w:tc>
          <w:tcPr>
            <w:tcW w:w="1701" w:type="dxa"/>
            <w:tcBorders>
              <w:top w:val="single" w:sz="6" w:space="0" w:color="414142"/>
              <w:left w:val="single" w:sz="6" w:space="0" w:color="414142"/>
              <w:bottom w:val="single" w:sz="6" w:space="0" w:color="414142"/>
              <w:right w:val="single" w:sz="6" w:space="0" w:color="414142"/>
            </w:tcBorders>
            <w:shd w:val="clear" w:color="auto" w:fill="DEEBF6"/>
          </w:tcPr>
          <w:p w:rsidR="00CB61F2" w:rsidRPr="003370C8" w:rsidRDefault="00CB61F2" w:rsidP="00CB61F2">
            <w:pPr>
              <w:spacing w:after="0"/>
              <w:rPr>
                <w:rFonts w:ascii="Helvetica" w:eastAsia="Arial" w:hAnsi="Helvetica" w:cs="Helvetica"/>
                <w:sz w:val="18"/>
                <w:szCs w:val="18"/>
                <w:u w:val="single"/>
              </w:rPr>
            </w:pPr>
            <w:r w:rsidRPr="003370C8">
              <w:rPr>
                <w:rFonts w:ascii="Helvetica" w:eastAsia="Arial" w:hAnsi="Helvetica" w:cs="Helvetica"/>
                <w:sz w:val="18"/>
                <w:szCs w:val="18"/>
                <w:u w:val="single"/>
              </w:rPr>
              <w:t>Selektīvā profilakse</w:t>
            </w:r>
          </w:p>
          <w:p w:rsidR="008F26D0" w:rsidRPr="003370C8" w:rsidRDefault="00CB61F2" w:rsidP="00CB61F2">
            <w:pPr>
              <w:spacing w:after="0"/>
              <w:rPr>
                <w:rFonts w:ascii="Helvetica" w:eastAsia="Arial" w:hAnsi="Helvetica" w:cs="Helvetica"/>
                <w:sz w:val="18"/>
                <w:szCs w:val="18"/>
              </w:rPr>
            </w:pPr>
            <w:r w:rsidRPr="003370C8">
              <w:rPr>
                <w:rFonts w:ascii="Helvetica" w:eastAsia="Arial" w:hAnsi="Helvetica" w:cs="Helvetica"/>
                <w:sz w:val="18"/>
                <w:szCs w:val="18"/>
              </w:rPr>
              <w:t>1 500 bērni ar psihomotoriem un psihosociāliem traucējumiem – psihisko un uzvedības traucējumu veidošanās risku</w:t>
            </w:r>
          </w:p>
        </w:tc>
        <w:tc>
          <w:tcPr>
            <w:tcW w:w="1701" w:type="dxa"/>
            <w:tcBorders>
              <w:top w:val="single" w:sz="6" w:space="0" w:color="414142"/>
              <w:left w:val="single" w:sz="6" w:space="0" w:color="414142"/>
              <w:bottom w:val="single" w:sz="6" w:space="0" w:color="414142"/>
              <w:right w:val="single" w:sz="6" w:space="0" w:color="414142"/>
            </w:tcBorders>
            <w:shd w:val="clear" w:color="auto" w:fill="DEEBF6"/>
          </w:tcPr>
          <w:p w:rsidR="00BE217D" w:rsidRDefault="00BE217D" w:rsidP="00BE217D">
            <w:pPr>
              <w:rPr>
                <w:rFonts w:ascii="Helvetica" w:hAnsi="Helvetica"/>
                <w:sz w:val="18"/>
                <w:szCs w:val="28"/>
              </w:rPr>
            </w:pPr>
            <w:r>
              <w:rPr>
                <w:rFonts w:ascii="Helvetica" w:hAnsi="Helvetica"/>
                <w:sz w:val="18"/>
                <w:szCs w:val="28"/>
              </w:rPr>
              <w:t>Papildu VB finansējums</w:t>
            </w:r>
            <w:r w:rsidR="00681D47">
              <w:rPr>
                <w:rFonts w:ascii="Helvetica" w:hAnsi="Helvetica"/>
                <w:sz w:val="18"/>
                <w:szCs w:val="28"/>
              </w:rPr>
              <w:t xml:space="preserve"> programmas izstrādei</w:t>
            </w:r>
          </w:p>
          <w:p w:rsidR="00681D47" w:rsidRDefault="00681D47" w:rsidP="00BE217D">
            <w:pPr>
              <w:rPr>
                <w:rFonts w:ascii="Helvetica" w:hAnsi="Helvetica"/>
                <w:sz w:val="18"/>
                <w:szCs w:val="28"/>
              </w:rPr>
            </w:pPr>
            <w:r w:rsidRPr="00BE217D">
              <w:rPr>
                <w:rFonts w:ascii="Helvetica" w:eastAsia="Arial" w:hAnsi="Helvetica" w:cs="Helvetica"/>
                <w:color w:val="DBE5F1" w:themeColor="accent1" w:themeTint="33"/>
                <w:sz w:val="18"/>
                <w:szCs w:val="18"/>
              </w:rPr>
              <w:t>425 250 EUR</w:t>
            </w:r>
          </w:p>
          <w:p w:rsidR="009532D6" w:rsidRPr="00681D47" w:rsidRDefault="00681D47" w:rsidP="00681D47">
            <w:pPr>
              <w:rPr>
                <w:rFonts w:ascii="Helvetica" w:eastAsiaTheme="minorEastAsia" w:hAnsi="Helvetica"/>
                <w:sz w:val="18"/>
                <w:szCs w:val="28"/>
              </w:rPr>
            </w:pPr>
            <w:r w:rsidRPr="0058523A">
              <w:rPr>
                <w:rFonts w:ascii="Helvetica" w:eastAsia="Arial" w:hAnsi="Helvetica" w:cs="Helvetica"/>
                <w:sz w:val="18"/>
                <w:szCs w:val="18"/>
              </w:rPr>
              <w:t>Papildu ESF finansējums programmas ieviešanai</w:t>
            </w:r>
          </w:p>
        </w:tc>
      </w:tr>
    </w:tbl>
    <w:tbl>
      <w:tblPr>
        <w:tblStyle w:val="a1"/>
        <w:tblW w:w="15697" w:type="dxa"/>
        <w:tblInd w:w="-821" w:type="dxa"/>
        <w:tblBorders>
          <w:top w:val="single" w:sz="6" w:space="0" w:color="414142"/>
          <w:left w:val="single" w:sz="6" w:space="0" w:color="414142"/>
          <w:bottom w:val="single" w:sz="6" w:space="0" w:color="414142"/>
          <w:right w:val="single" w:sz="6" w:space="0" w:color="414142"/>
        </w:tblBorders>
        <w:tblLayout w:type="fixed"/>
        <w:tblLook w:val="0400" w:firstRow="0" w:lastRow="0" w:firstColumn="0" w:lastColumn="0" w:noHBand="0" w:noVBand="1"/>
      </w:tblPr>
      <w:tblGrid>
        <w:gridCol w:w="709"/>
        <w:gridCol w:w="2376"/>
        <w:gridCol w:w="34"/>
        <w:gridCol w:w="2552"/>
        <w:gridCol w:w="1843"/>
        <w:gridCol w:w="1663"/>
        <w:gridCol w:w="1559"/>
        <w:gridCol w:w="1559"/>
        <w:gridCol w:w="1701"/>
        <w:gridCol w:w="1701"/>
      </w:tblGrid>
      <w:tr w:rsidR="0050222A" w:rsidRPr="003370C8" w:rsidTr="00DF06E9">
        <w:tc>
          <w:tcPr>
            <w:tcW w:w="15697" w:type="dxa"/>
            <w:gridSpan w:val="10"/>
            <w:tcBorders>
              <w:top w:val="single" w:sz="6" w:space="0" w:color="414142"/>
              <w:left w:val="single" w:sz="6" w:space="0" w:color="414142"/>
              <w:bottom w:val="single" w:sz="6" w:space="0" w:color="414142"/>
              <w:right w:val="single" w:sz="6" w:space="0" w:color="414142"/>
            </w:tcBorders>
            <w:shd w:val="clear" w:color="auto" w:fill="D99594" w:themeFill="accent2" w:themeFillTint="99"/>
          </w:tcPr>
          <w:p w:rsidR="0050222A" w:rsidRPr="003370C8" w:rsidRDefault="0050222A" w:rsidP="0050222A">
            <w:pPr>
              <w:spacing w:after="0"/>
              <w:jc w:val="center"/>
              <w:rPr>
                <w:rFonts w:ascii="Helvetica" w:eastAsia="Arial" w:hAnsi="Helvetica" w:cs="Helvetica"/>
                <w:sz w:val="18"/>
                <w:szCs w:val="18"/>
                <w:highlight w:val="lightGray"/>
              </w:rPr>
            </w:pPr>
            <w:r w:rsidRPr="003370C8">
              <w:rPr>
                <w:rFonts w:ascii="Helvetica" w:eastAsia="Arial" w:hAnsi="Helvetica" w:cs="Helvetica"/>
                <w:sz w:val="18"/>
                <w:szCs w:val="18"/>
              </w:rPr>
              <w:t>BĒRNA ATTĪSTĪBA NO PUSOTRA LĪDZ SEŠU GADU VECUMAM</w:t>
            </w:r>
          </w:p>
        </w:tc>
      </w:tr>
      <w:tr w:rsidR="001E3AA1" w:rsidRPr="003370C8" w:rsidTr="000A2C92">
        <w:tc>
          <w:tcPr>
            <w:tcW w:w="709"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rsidR="001E3AA1" w:rsidRPr="003370C8" w:rsidRDefault="001E3AA1" w:rsidP="004D0115">
            <w:pPr>
              <w:spacing w:after="0"/>
              <w:rPr>
                <w:rFonts w:ascii="Helvetica" w:eastAsia="Arial" w:hAnsi="Helvetica" w:cs="Helvetica"/>
                <w:sz w:val="18"/>
                <w:szCs w:val="18"/>
              </w:rPr>
            </w:pPr>
            <w:r w:rsidRPr="003370C8">
              <w:rPr>
                <w:rFonts w:ascii="Helvetica" w:eastAsia="Arial" w:hAnsi="Helvetica" w:cs="Helvetica"/>
                <w:sz w:val="18"/>
                <w:szCs w:val="18"/>
              </w:rPr>
              <w:t> </w:t>
            </w:r>
            <w:r w:rsidR="00DF03E9" w:rsidRPr="003370C8">
              <w:rPr>
                <w:rFonts w:ascii="Helvetica" w:eastAsia="Arial" w:hAnsi="Helvetica" w:cs="Helvetica"/>
                <w:sz w:val="18"/>
                <w:szCs w:val="18"/>
              </w:rPr>
              <w:t>2.1</w:t>
            </w:r>
            <w:r w:rsidR="004D0115">
              <w:rPr>
                <w:rFonts w:ascii="Helvetica" w:eastAsia="Arial" w:hAnsi="Helvetica" w:cs="Helvetica"/>
                <w:sz w:val="18"/>
                <w:szCs w:val="18"/>
              </w:rPr>
              <w:t>0</w:t>
            </w:r>
            <w:r w:rsidR="00DF03E9" w:rsidRPr="003370C8">
              <w:rPr>
                <w:rFonts w:ascii="Helvetica" w:eastAsia="Arial" w:hAnsi="Helvetica" w:cs="Helvetica"/>
                <w:sz w:val="18"/>
                <w:szCs w:val="18"/>
              </w:rPr>
              <w:t>.</w:t>
            </w:r>
          </w:p>
        </w:tc>
        <w:tc>
          <w:tcPr>
            <w:tcW w:w="2376"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rsidR="001E3AA1" w:rsidRPr="003370C8" w:rsidRDefault="009E5D90" w:rsidP="009E5D90">
            <w:pPr>
              <w:rPr>
                <w:rFonts w:ascii="Helvetica" w:eastAsia="Helvetica Neue" w:hAnsi="Helvetica" w:cs="Helvetica"/>
                <w:sz w:val="18"/>
                <w:szCs w:val="18"/>
              </w:rPr>
            </w:pPr>
            <w:r>
              <w:rPr>
                <w:rFonts w:ascii="Helvetica" w:eastAsia="Helvetica Neue" w:hAnsi="Helvetica" w:cs="Helvetica"/>
                <w:sz w:val="18"/>
                <w:szCs w:val="18"/>
              </w:rPr>
              <w:t>I</w:t>
            </w:r>
            <w:r w:rsidRPr="003370C8">
              <w:rPr>
                <w:rFonts w:ascii="Helvetica" w:eastAsia="Helvetica Neue" w:hAnsi="Helvetica" w:cs="Helvetica"/>
                <w:sz w:val="18"/>
                <w:szCs w:val="18"/>
              </w:rPr>
              <w:t>zstrād</w:t>
            </w:r>
            <w:r>
              <w:rPr>
                <w:rFonts w:ascii="Helvetica" w:eastAsia="Helvetica Neue" w:hAnsi="Helvetica" w:cs="Helvetica"/>
                <w:sz w:val="18"/>
                <w:szCs w:val="18"/>
              </w:rPr>
              <w:t>āt</w:t>
            </w:r>
            <w:r w:rsidRPr="003370C8">
              <w:rPr>
                <w:rFonts w:ascii="Helvetica" w:eastAsia="Helvetica Neue" w:hAnsi="Helvetica" w:cs="Helvetica"/>
                <w:sz w:val="18"/>
                <w:szCs w:val="18"/>
              </w:rPr>
              <w:t xml:space="preserve"> </w:t>
            </w:r>
            <w:r>
              <w:rPr>
                <w:rFonts w:ascii="Helvetica" w:eastAsia="Helvetica Neue" w:hAnsi="Helvetica" w:cs="Helvetica"/>
                <w:sz w:val="18"/>
                <w:szCs w:val="18"/>
              </w:rPr>
              <w:t>r</w:t>
            </w:r>
            <w:r w:rsidR="001E3AA1" w:rsidRPr="003370C8">
              <w:rPr>
                <w:rFonts w:ascii="Helvetica" w:eastAsia="Helvetica Neue" w:hAnsi="Helvetica" w:cs="Helvetica"/>
                <w:sz w:val="18"/>
                <w:szCs w:val="18"/>
              </w:rPr>
              <w:t>īcības standartu</w:t>
            </w:r>
            <w:r>
              <w:rPr>
                <w:rFonts w:ascii="Helvetica" w:eastAsia="Helvetica Neue" w:hAnsi="Helvetica" w:cs="Helvetica"/>
                <w:sz w:val="18"/>
                <w:szCs w:val="18"/>
              </w:rPr>
              <w:t>s</w:t>
            </w:r>
            <w:r w:rsidR="00F6240A" w:rsidRPr="003370C8">
              <w:rPr>
                <w:rFonts w:ascii="Helvetica" w:eastAsia="Helvetica Neue" w:hAnsi="Helvetica" w:cs="Helvetica"/>
                <w:sz w:val="18"/>
                <w:szCs w:val="18"/>
              </w:rPr>
              <w:t xml:space="preserve"> PII </w:t>
            </w:r>
            <w:r w:rsidR="001E3AA1" w:rsidRPr="003370C8">
              <w:rPr>
                <w:rFonts w:ascii="Helvetica" w:eastAsia="Helvetica Neue" w:hAnsi="Helvetica" w:cs="Helvetica"/>
                <w:sz w:val="18"/>
                <w:szCs w:val="18"/>
              </w:rPr>
              <w:t>bērn</w:t>
            </w:r>
            <w:r w:rsidR="00F6240A" w:rsidRPr="003370C8">
              <w:rPr>
                <w:rFonts w:ascii="Helvetica" w:eastAsia="Helvetica Neue" w:hAnsi="Helvetica" w:cs="Helvetica"/>
                <w:sz w:val="18"/>
                <w:szCs w:val="18"/>
              </w:rPr>
              <w:t>u ar</w:t>
            </w:r>
            <w:r w:rsidR="001E3AA1" w:rsidRPr="003370C8">
              <w:rPr>
                <w:rFonts w:ascii="Helvetica" w:eastAsia="Helvetica Neue" w:hAnsi="Helvetica" w:cs="Helvetica"/>
                <w:sz w:val="18"/>
                <w:szCs w:val="18"/>
              </w:rPr>
              <w:t xml:space="preserve"> attīstības, uzvedības va</w:t>
            </w:r>
            <w:r w:rsidR="00F6240A" w:rsidRPr="003370C8">
              <w:rPr>
                <w:rFonts w:ascii="Helvetica" w:eastAsia="Helvetica Neue" w:hAnsi="Helvetica" w:cs="Helvetica"/>
                <w:sz w:val="18"/>
                <w:szCs w:val="18"/>
              </w:rPr>
              <w:t>i psihiskās veselības traucējumu novēršanai</w:t>
            </w:r>
            <w:r w:rsidR="001E3AA1" w:rsidRPr="003370C8">
              <w:rPr>
                <w:rFonts w:ascii="Helvetica" w:eastAsia="Helvetica Neue" w:hAnsi="Helvetica" w:cs="Helvetica"/>
                <w:sz w:val="18"/>
                <w:szCs w:val="18"/>
              </w:rPr>
              <w:t xml:space="preserve">, </w:t>
            </w:r>
            <w:r w:rsidR="00F6240A" w:rsidRPr="003370C8">
              <w:rPr>
                <w:rFonts w:ascii="Helvetica" w:eastAsia="Helvetica Neue" w:hAnsi="Helvetica" w:cs="Helvetica"/>
                <w:sz w:val="18"/>
                <w:szCs w:val="18"/>
              </w:rPr>
              <w:t>ja</w:t>
            </w:r>
            <w:r w:rsidR="001E3AA1" w:rsidRPr="003370C8">
              <w:rPr>
                <w:rFonts w:ascii="Helvetica" w:eastAsia="Helvetica Neue" w:hAnsi="Helvetica" w:cs="Helvetica"/>
                <w:sz w:val="18"/>
                <w:szCs w:val="18"/>
              </w:rPr>
              <w:t xml:space="preserve"> psihosociāla palīdzība, ārstniecība, rehabilitācija netiek nodrošināta</w:t>
            </w:r>
          </w:p>
        </w:tc>
        <w:tc>
          <w:tcPr>
            <w:tcW w:w="2586" w:type="dxa"/>
            <w:gridSpan w:val="2"/>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rsidR="001E3AA1" w:rsidRPr="003370C8" w:rsidRDefault="00F6240A" w:rsidP="008B04AB">
            <w:pPr>
              <w:spacing w:after="0"/>
              <w:rPr>
                <w:rFonts w:ascii="Helvetica" w:eastAsia="Arial" w:hAnsi="Helvetica" w:cs="Helvetica"/>
                <w:sz w:val="18"/>
                <w:szCs w:val="18"/>
              </w:rPr>
            </w:pPr>
            <w:r w:rsidRPr="003370C8">
              <w:rPr>
                <w:rFonts w:ascii="Helvetica" w:eastAsia="Arial" w:hAnsi="Helvetica" w:cs="Helvetica"/>
                <w:sz w:val="18"/>
                <w:szCs w:val="18"/>
              </w:rPr>
              <w:t>1</w:t>
            </w:r>
            <w:r w:rsidR="001E3AA1" w:rsidRPr="003370C8">
              <w:rPr>
                <w:rFonts w:ascii="Helvetica" w:eastAsia="Arial" w:hAnsi="Helvetica" w:cs="Helvetica"/>
                <w:sz w:val="18"/>
                <w:szCs w:val="18"/>
              </w:rPr>
              <w:t>. Samazinās pirmsskolas vecuma bērnu skaits, kuri vecāku prasmju trūkuma dēļ, vecāku psihiskās veselības stāvokļa vai sociālu iemeslu dēļ atbilstošu aprūpi nesaņem</w:t>
            </w:r>
          </w:p>
          <w:p w:rsidR="001E3AA1" w:rsidRPr="003370C8" w:rsidRDefault="00F6240A" w:rsidP="008B04AB">
            <w:pPr>
              <w:spacing w:after="0"/>
              <w:rPr>
                <w:rFonts w:ascii="Helvetica" w:eastAsia="Arial" w:hAnsi="Helvetica" w:cs="Helvetica"/>
                <w:sz w:val="18"/>
                <w:szCs w:val="18"/>
              </w:rPr>
            </w:pPr>
            <w:r w:rsidRPr="003370C8">
              <w:rPr>
                <w:rFonts w:ascii="Helvetica" w:eastAsia="Arial" w:hAnsi="Helvetica" w:cs="Helvetica"/>
                <w:sz w:val="18"/>
                <w:szCs w:val="18"/>
              </w:rPr>
              <w:t>2</w:t>
            </w:r>
            <w:r w:rsidR="001E3AA1" w:rsidRPr="003370C8">
              <w:rPr>
                <w:rFonts w:ascii="Helvetica" w:eastAsia="Arial" w:hAnsi="Helvetica" w:cs="Helvetica"/>
                <w:sz w:val="18"/>
                <w:szCs w:val="18"/>
              </w:rPr>
              <w:t>. Uzlabojas agrīna bērnu attīstības risku izvērtēšana mērķa grupā, kas visvairāk pakļauta psihisko traucējumu izveidei nākotnē</w:t>
            </w:r>
          </w:p>
        </w:tc>
        <w:tc>
          <w:tcPr>
            <w:tcW w:w="1843"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rsidR="001E3AA1" w:rsidRPr="003370C8" w:rsidRDefault="001E3AA1" w:rsidP="001E3AA1">
            <w:pPr>
              <w:spacing w:after="0"/>
              <w:rPr>
                <w:rFonts w:ascii="Helvetica" w:eastAsia="Arial" w:hAnsi="Helvetica" w:cs="Helvetica"/>
                <w:sz w:val="18"/>
                <w:szCs w:val="18"/>
              </w:rPr>
            </w:pPr>
            <w:r w:rsidRPr="003370C8">
              <w:rPr>
                <w:rFonts w:ascii="Helvetica" w:eastAsia="Arial" w:hAnsi="Helvetica" w:cs="Helvetica"/>
                <w:sz w:val="18"/>
                <w:szCs w:val="18"/>
              </w:rPr>
              <w:t>Metodika un ieteikumi</w:t>
            </w:r>
          </w:p>
        </w:tc>
        <w:tc>
          <w:tcPr>
            <w:tcW w:w="1663"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rsidR="001E3AA1" w:rsidRPr="003370C8" w:rsidRDefault="001E3AA1" w:rsidP="008B04AB">
            <w:pPr>
              <w:spacing w:after="0"/>
              <w:rPr>
                <w:rFonts w:ascii="Helvetica" w:eastAsia="Arial" w:hAnsi="Helvetica" w:cs="Helvetica"/>
                <w:sz w:val="18"/>
                <w:szCs w:val="18"/>
              </w:rPr>
            </w:pPr>
            <w:r w:rsidRPr="003370C8">
              <w:rPr>
                <w:rFonts w:ascii="Helvetica" w:eastAsia="Arial" w:hAnsi="Helvetica" w:cs="Helvetica"/>
                <w:sz w:val="18"/>
                <w:szCs w:val="18"/>
              </w:rPr>
              <w:t>Dienests</w:t>
            </w:r>
          </w:p>
        </w:tc>
        <w:tc>
          <w:tcPr>
            <w:tcW w:w="1559"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rsidR="001E3AA1" w:rsidRPr="003370C8" w:rsidRDefault="001E3AA1" w:rsidP="008B04AB">
            <w:pPr>
              <w:rPr>
                <w:rFonts w:ascii="Helvetica" w:eastAsia="Helvetica Neue" w:hAnsi="Helvetica" w:cs="Helvetica"/>
                <w:sz w:val="18"/>
                <w:szCs w:val="18"/>
              </w:rPr>
            </w:pPr>
            <w:r w:rsidRPr="003370C8">
              <w:rPr>
                <w:rFonts w:ascii="Helvetica" w:eastAsia="Helvetica Neue" w:hAnsi="Helvetica" w:cs="Helvetica"/>
                <w:sz w:val="18"/>
                <w:szCs w:val="18"/>
              </w:rPr>
              <w:t>IZM, VM, LM, NVO, pašvaldības</w:t>
            </w:r>
          </w:p>
        </w:tc>
        <w:tc>
          <w:tcPr>
            <w:tcW w:w="1559"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rsidR="001E3AA1" w:rsidRPr="003370C8" w:rsidRDefault="001E3AA1" w:rsidP="008B04AB">
            <w:pPr>
              <w:spacing w:after="0"/>
              <w:rPr>
                <w:rFonts w:ascii="Helvetica" w:eastAsia="Arial" w:hAnsi="Helvetica" w:cs="Helvetica"/>
                <w:sz w:val="18"/>
                <w:szCs w:val="18"/>
              </w:rPr>
            </w:pPr>
            <w:r w:rsidRPr="003370C8">
              <w:rPr>
                <w:rFonts w:ascii="Helvetica" w:eastAsia="Arial" w:hAnsi="Helvetica" w:cs="Helvetica"/>
                <w:sz w:val="18"/>
                <w:szCs w:val="18"/>
              </w:rPr>
              <w:t>2020.gada oktobris</w:t>
            </w:r>
          </w:p>
        </w:tc>
        <w:tc>
          <w:tcPr>
            <w:tcW w:w="1701"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rsidR="001E3AA1" w:rsidRPr="003370C8" w:rsidRDefault="001E3AA1" w:rsidP="008B04AB">
            <w:pPr>
              <w:spacing w:after="0"/>
              <w:rPr>
                <w:rFonts w:ascii="Helvetica" w:eastAsia="Arial" w:hAnsi="Helvetica" w:cs="Helvetica"/>
                <w:sz w:val="18"/>
                <w:szCs w:val="18"/>
              </w:rPr>
            </w:pPr>
            <w:r w:rsidRPr="003370C8">
              <w:rPr>
                <w:rFonts w:ascii="Helvetica" w:eastAsia="Arial" w:hAnsi="Helvetica" w:cs="Helvetica"/>
                <w:sz w:val="18"/>
                <w:szCs w:val="18"/>
                <w:u w:val="single"/>
              </w:rPr>
              <w:t>Virzīšanai uz indicēto profilaksi</w:t>
            </w:r>
            <w:r w:rsidRPr="003370C8">
              <w:rPr>
                <w:rFonts w:ascii="Helvetica" w:eastAsia="Arial" w:hAnsi="Helvetica" w:cs="Helvetica"/>
                <w:sz w:val="18"/>
                <w:szCs w:val="18"/>
              </w:rPr>
              <w:t xml:space="preserve"> 3 060 pirmsskolas vecuma bērni (3% no kopējā pirmsskolas vecuma bērnu skaita) ar uzvedības un psihiskās veselības traucējumiem, kuriem </w:t>
            </w:r>
            <w:r w:rsidRPr="003370C8">
              <w:rPr>
                <w:rFonts w:ascii="Helvetica" w:eastAsia="Helvetica Neue" w:hAnsi="Helvetica" w:cs="Helvetica"/>
                <w:sz w:val="18"/>
                <w:szCs w:val="18"/>
              </w:rPr>
              <w:t>psihosociāla palīdzība, ārstniecība, rehabilitācija netiek nodrošināta</w:t>
            </w:r>
          </w:p>
        </w:tc>
        <w:tc>
          <w:tcPr>
            <w:tcW w:w="1701"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rsidR="001E3AA1" w:rsidRDefault="00426E6E" w:rsidP="008B04AB">
            <w:pPr>
              <w:spacing w:after="0"/>
              <w:rPr>
                <w:rFonts w:ascii="Helvetica" w:eastAsia="Arial" w:hAnsi="Helvetica" w:cs="Helvetica"/>
                <w:color w:val="FF0000"/>
                <w:sz w:val="18"/>
                <w:szCs w:val="18"/>
              </w:rPr>
            </w:pPr>
            <w:r>
              <w:rPr>
                <w:rFonts w:ascii="Helvetica" w:hAnsi="Helvetica"/>
                <w:sz w:val="18"/>
                <w:szCs w:val="28"/>
              </w:rPr>
              <w:t>Papildu VB finansējums</w:t>
            </w:r>
            <w:r w:rsidRPr="00DF037A">
              <w:rPr>
                <w:rFonts w:ascii="Helvetica" w:eastAsia="Arial" w:hAnsi="Helvetica" w:cs="Helvetica"/>
                <w:color w:val="FF0000"/>
                <w:sz w:val="18"/>
                <w:szCs w:val="18"/>
              </w:rPr>
              <w:t xml:space="preserve"> </w:t>
            </w:r>
          </w:p>
          <w:p w:rsidR="00426E6E" w:rsidRPr="00DF037A" w:rsidRDefault="00426E6E" w:rsidP="008B04AB">
            <w:pPr>
              <w:spacing w:after="0"/>
              <w:rPr>
                <w:rFonts w:ascii="Helvetica" w:eastAsia="Arial" w:hAnsi="Helvetica" w:cs="Helvetica"/>
                <w:color w:val="FF0000"/>
                <w:sz w:val="18"/>
                <w:szCs w:val="18"/>
              </w:rPr>
            </w:pPr>
          </w:p>
          <w:p w:rsidR="001E3AA1" w:rsidRPr="003370C8" w:rsidRDefault="001E3AA1" w:rsidP="008B04AB">
            <w:pPr>
              <w:spacing w:after="0"/>
              <w:rPr>
                <w:rFonts w:ascii="Helvetica" w:eastAsia="Arial" w:hAnsi="Helvetica" w:cs="Helvetica"/>
                <w:sz w:val="18"/>
                <w:szCs w:val="18"/>
              </w:rPr>
            </w:pPr>
            <w:r w:rsidRPr="00426E6E">
              <w:rPr>
                <w:rFonts w:ascii="Helvetica" w:eastAsia="Arial" w:hAnsi="Helvetica" w:cs="Helvetica"/>
                <w:color w:val="DBE5F1" w:themeColor="accent1" w:themeTint="33"/>
                <w:sz w:val="18"/>
                <w:szCs w:val="18"/>
              </w:rPr>
              <w:t>15 000 EUR</w:t>
            </w:r>
          </w:p>
        </w:tc>
      </w:tr>
      <w:tr w:rsidR="00C9154A" w:rsidRPr="003370C8" w:rsidTr="000A2C92">
        <w:tc>
          <w:tcPr>
            <w:tcW w:w="709" w:type="dxa"/>
            <w:tcBorders>
              <w:top w:val="single" w:sz="6" w:space="0" w:color="414142"/>
              <w:left w:val="single" w:sz="6" w:space="0" w:color="414142"/>
              <w:bottom w:val="single" w:sz="6" w:space="0" w:color="414142"/>
              <w:right w:val="single" w:sz="6" w:space="0" w:color="414142"/>
            </w:tcBorders>
            <w:shd w:val="clear" w:color="auto" w:fill="DEEBF6"/>
          </w:tcPr>
          <w:p w:rsidR="00C9154A" w:rsidRPr="003370C8" w:rsidRDefault="00245581" w:rsidP="00325530">
            <w:pPr>
              <w:spacing w:after="0"/>
              <w:rPr>
                <w:rFonts w:ascii="Helvetica" w:eastAsia="Arial" w:hAnsi="Helvetica" w:cs="Helvetica"/>
                <w:sz w:val="18"/>
                <w:szCs w:val="18"/>
              </w:rPr>
            </w:pPr>
            <w:r w:rsidRPr="003370C8">
              <w:rPr>
                <w:rFonts w:ascii="Helvetica" w:eastAsia="Arial" w:hAnsi="Helvetica" w:cs="Helvetica"/>
                <w:sz w:val="18"/>
                <w:szCs w:val="18"/>
              </w:rPr>
              <w:t>2.1</w:t>
            </w:r>
            <w:r w:rsidR="00325530">
              <w:rPr>
                <w:rFonts w:ascii="Helvetica" w:eastAsia="Arial" w:hAnsi="Helvetica" w:cs="Helvetica"/>
                <w:sz w:val="18"/>
                <w:szCs w:val="18"/>
              </w:rPr>
              <w:t>1</w:t>
            </w:r>
            <w:r w:rsidRPr="003370C8">
              <w:rPr>
                <w:rFonts w:ascii="Helvetica" w:eastAsia="Arial" w:hAnsi="Helvetica" w:cs="Helvetica"/>
                <w:sz w:val="18"/>
                <w:szCs w:val="18"/>
              </w:rPr>
              <w:t>.</w:t>
            </w:r>
            <w:r w:rsidR="00C9154A" w:rsidRPr="003370C8">
              <w:rPr>
                <w:rFonts w:ascii="Helvetica" w:eastAsia="Arial" w:hAnsi="Helvetica" w:cs="Helvetica"/>
                <w:sz w:val="18"/>
                <w:szCs w:val="18"/>
              </w:rPr>
              <w:t xml:space="preserve"> </w:t>
            </w:r>
          </w:p>
        </w:tc>
        <w:tc>
          <w:tcPr>
            <w:tcW w:w="2376" w:type="dxa"/>
            <w:tcBorders>
              <w:top w:val="single" w:sz="6" w:space="0" w:color="414142"/>
              <w:left w:val="single" w:sz="6" w:space="0" w:color="414142"/>
              <w:bottom w:val="single" w:sz="6" w:space="0" w:color="414142"/>
              <w:right w:val="single" w:sz="6" w:space="0" w:color="414142"/>
            </w:tcBorders>
            <w:shd w:val="clear" w:color="auto" w:fill="DEEBF6"/>
          </w:tcPr>
          <w:p w:rsidR="00C9154A" w:rsidRPr="003370C8" w:rsidRDefault="00F47831" w:rsidP="0066075B">
            <w:pPr>
              <w:rPr>
                <w:rFonts w:ascii="Helvetica" w:eastAsia="Helvetica Neue" w:hAnsi="Helvetica" w:cs="Helvetica"/>
                <w:sz w:val="18"/>
                <w:szCs w:val="18"/>
              </w:rPr>
            </w:pPr>
            <w:r w:rsidRPr="003370C8">
              <w:rPr>
                <w:rFonts w:ascii="Helvetica" w:eastAsia="Helvetica Neue" w:hAnsi="Helvetica" w:cs="Helvetica"/>
                <w:sz w:val="18"/>
                <w:szCs w:val="18"/>
              </w:rPr>
              <w:t xml:space="preserve">Nodrošināt </w:t>
            </w:r>
            <w:r w:rsidR="00035548" w:rsidRPr="003370C8">
              <w:rPr>
                <w:rFonts w:ascii="Helvetica" w:eastAsia="Helvetica Neue" w:hAnsi="Helvetica" w:cs="Helvetica"/>
                <w:sz w:val="18"/>
                <w:szCs w:val="18"/>
              </w:rPr>
              <w:t>supervīzijas PII pedagogu komandām</w:t>
            </w:r>
            <w:r w:rsidR="0066075B" w:rsidRPr="003370C8">
              <w:rPr>
                <w:rFonts w:ascii="Helvetica" w:eastAsia="Helvetica Neue" w:hAnsi="Helvetica" w:cs="Helvetica"/>
                <w:sz w:val="18"/>
                <w:szCs w:val="18"/>
              </w:rPr>
              <w:t xml:space="preserve"> (pedagogs, atbalsta personāls, direktors)</w:t>
            </w:r>
            <w:r w:rsidR="00C9154A" w:rsidRPr="003370C8">
              <w:rPr>
                <w:rFonts w:ascii="Helvetica" w:eastAsia="Helvetica Neue" w:hAnsi="Helvetica" w:cs="Helvetica"/>
                <w:sz w:val="18"/>
                <w:szCs w:val="18"/>
              </w:rPr>
              <w:t xml:space="preserve"> krīzes situāciju risināšanai un atbals</w:t>
            </w:r>
            <w:r w:rsidR="0066075B" w:rsidRPr="003370C8">
              <w:rPr>
                <w:rFonts w:ascii="Helvetica" w:eastAsia="Helvetica Neue" w:hAnsi="Helvetica" w:cs="Helvetica"/>
                <w:sz w:val="18"/>
                <w:szCs w:val="18"/>
              </w:rPr>
              <w:t>ta sniegšanai darbā ar bērniem</w:t>
            </w:r>
          </w:p>
        </w:tc>
        <w:tc>
          <w:tcPr>
            <w:tcW w:w="2586" w:type="dxa"/>
            <w:gridSpan w:val="2"/>
            <w:tcBorders>
              <w:top w:val="single" w:sz="6" w:space="0" w:color="414142"/>
              <w:left w:val="single" w:sz="6" w:space="0" w:color="414142"/>
              <w:bottom w:val="single" w:sz="6" w:space="0" w:color="414142"/>
              <w:right w:val="single" w:sz="6" w:space="0" w:color="414142"/>
            </w:tcBorders>
            <w:shd w:val="clear" w:color="auto" w:fill="DEEBF6"/>
          </w:tcPr>
          <w:p w:rsidR="00A21F80" w:rsidRPr="003370C8" w:rsidRDefault="0066075B">
            <w:pPr>
              <w:spacing w:after="0"/>
              <w:rPr>
                <w:rFonts w:ascii="Helvetica" w:eastAsia="Arial" w:hAnsi="Helvetica" w:cs="Helvetica"/>
                <w:sz w:val="18"/>
                <w:szCs w:val="18"/>
              </w:rPr>
            </w:pPr>
            <w:r w:rsidRPr="003370C8">
              <w:rPr>
                <w:rFonts w:ascii="Helvetica" w:eastAsia="Arial" w:hAnsi="Helvetica" w:cs="Helvetica"/>
                <w:sz w:val="18"/>
                <w:szCs w:val="18"/>
              </w:rPr>
              <w:t>1</w:t>
            </w:r>
            <w:r w:rsidR="00C85644" w:rsidRPr="003370C8">
              <w:rPr>
                <w:rFonts w:ascii="Helvetica" w:eastAsia="Arial" w:hAnsi="Helvetica" w:cs="Helvetica"/>
                <w:sz w:val="18"/>
                <w:szCs w:val="18"/>
              </w:rPr>
              <w:t xml:space="preserve">. </w:t>
            </w:r>
            <w:r w:rsidR="00D533F9" w:rsidRPr="003370C8">
              <w:rPr>
                <w:rFonts w:ascii="Helvetica" w:eastAsia="Arial" w:hAnsi="Helvetica" w:cs="Helvetica"/>
                <w:sz w:val="18"/>
                <w:szCs w:val="18"/>
              </w:rPr>
              <w:t xml:space="preserve">Uzlabojas PII pedagogu </w:t>
            </w:r>
            <w:r w:rsidR="00C85644" w:rsidRPr="003370C8">
              <w:rPr>
                <w:rFonts w:ascii="Helvetica" w:eastAsia="Arial" w:hAnsi="Helvetica" w:cs="Helvetica"/>
                <w:sz w:val="18"/>
                <w:szCs w:val="18"/>
              </w:rPr>
              <w:t>zināšanas, prasmes un kompetences krīzes situāciju risināšanā un atbalsta sniegšanā bērniem ar uzvedības un psihiskiem traucējumiem</w:t>
            </w:r>
          </w:p>
          <w:p w:rsidR="00C85644" w:rsidRPr="003370C8" w:rsidRDefault="0066075B">
            <w:pPr>
              <w:spacing w:after="0"/>
              <w:rPr>
                <w:rFonts w:ascii="Helvetica" w:eastAsia="Arial" w:hAnsi="Helvetica" w:cs="Helvetica"/>
                <w:sz w:val="18"/>
                <w:szCs w:val="18"/>
              </w:rPr>
            </w:pPr>
            <w:r w:rsidRPr="003370C8">
              <w:rPr>
                <w:rFonts w:ascii="Helvetica" w:eastAsia="Arial" w:hAnsi="Helvetica" w:cs="Helvetica"/>
                <w:sz w:val="18"/>
                <w:szCs w:val="18"/>
              </w:rPr>
              <w:t>2</w:t>
            </w:r>
            <w:r w:rsidR="00C85644" w:rsidRPr="003370C8">
              <w:rPr>
                <w:rFonts w:ascii="Helvetica" w:eastAsia="Arial" w:hAnsi="Helvetica" w:cs="Helvetica"/>
                <w:sz w:val="18"/>
                <w:szCs w:val="18"/>
              </w:rPr>
              <w:t>. Nodrošināta kvalitatīvāka, uz mērķi orientētāka atbalsta sniegšana bērniem ar uzvedības un psihiskiem traucējumiem uz vietas PII</w:t>
            </w:r>
          </w:p>
        </w:tc>
        <w:tc>
          <w:tcPr>
            <w:tcW w:w="1843" w:type="dxa"/>
            <w:tcBorders>
              <w:top w:val="single" w:sz="6" w:space="0" w:color="414142"/>
              <w:left w:val="single" w:sz="6" w:space="0" w:color="414142"/>
              <w:bottom w:val="single" w:sz="6" w:space="0" w:color="414142"/>
              <w:right w:val="single" w:sz="6" w:space="0" w:color="414142"/>
            </w:tcBorders>
            <w:shd w:val="clear" w:color="auto" w:fill="DEEBF6"/>
          </w:tcPr>
          <w:p w:rsidR="00C9154A" w:rsidRPr="003370C8" w:rsidRDefault="00EB37E6">
            <w:pPr>
              <w:spacing w:after="0"/>
              <w:rPr>
                <w:rFonts w:ascii="Helvetica" w:eastAsia="Arial" w:hAnsi="Helvetica" w:cs="Helvetica"/>
                <w:sz w:val="18"/>
                <w:szCs w:val="18"/>
              </w:rPr>
            </w:pPr>
            <w:r w:rsidRPr="003370C8">
              <w:rPr>
                <w:rFonts w:ascii="Helvetica" w:eastAsia="Arial" w:hAnsi="Helvetica" w:cs="Helvetica"/>
                <w:sz w:val="18"/>
                <w:szCs w:val="18"/>
              </w:rPr>
              <w:t>600 supervīzijas PII komandām ik gadu</w:t>
            </w:r>
          </w:p>
        </w:tc>
        <w:tc>
          <w:tcPr>
            <w:tcW w:w="1663" w:type="dxa"/>
            <w:tcBorders>
              <w:top w:val="single" w:sz="6" w:space="0" w:color="414142"/>
              <w:left w:val="single" w:sz="6" w:space="0" w:color="414142"/>
              <w:bottom w:val="single" w:sz="6" w:space="0" w:color="414142"/>
              <w:right w:val="single" w:sz="6" w:space="0" w:color="414142"/>
            </w:tcBorders>
            <w:shd w:val="clear" w:color="auto" w:fill="DEEBF6"/>
          </w:tcPr>
          <w:p w:rsidR="00C9154A" w:rsidRPr="003370C8" w:rsidRDefault="001A2ADC">
            <w:pPr>
              <w:spacing w:after="0"/>
              <w:rPr>
                <w:rFonts w:ascii="Helvetica" w:eastAsia="Arial" w:hAnsi="Helvetica" w:cs="Helvetica"/>
                <w:sz w:val="18"/>
                <w:szCs w:val="18"/>
              </w:rPr>
            </w:pPr>
            <w:r w:rsidRPr="003370C8">
              <w:rPr>
                <w:rFonts w:ascii="Helvetica" w:eastAsia="Arial" w:hAnsi="Helvetica" w:cs="Helvetica"/>
                <w:sz w:val="18"/>
                <w:szCs w:val="18"/>
              </w:rPr>
              <w:t>Dienests</w:t>
            </w:r>
          </w:p>
        </w:tc>
        <w:tc>
          <w:tcPr>
            <w:tcW w:w="1559" w:type="dxa"/>
            <w:tcBorders>
              <w:top w:val="single" w:sz="6" w:space="0" w:color="414142"/>
              <w:left w:val="single" w:sz="6" w:space="0" w:color="414142"/>
              <w:bottom w:val="single" w:sz="6" w:space="0" w:color="414142"/>
              <w:right w:val="single" w:sz="6" w:space="0" w:color="414142"/>
            </w:tcBorders>
            <w:shd w:val="clear" w:color="auto" w:fill="DEEBF6"/>
          </w:tcPr>
          <w:p w:rsidR="00C9154A" w:rsidRPr="003370C8" w:rsidRDefault="00C9154A">
            <w:pPr>
              <w:rPr>
                <w:rFonts w:ascii="Helvetica" w:eastAsia="Helvetica Neue" w:hAnsi="Helvetica" w:cs="Helvetica"/>
                <w:sz w:val="18"/>
                <w:szCs w:val="18"/>
              </w:rPr>
            </w:pPr>
            <w:r w:rsidRPr="003370C8">
              <w:rPr>
                <w:rFonts w:ascii="Helvetica" w:eastAsia="Helvetica Neue" w:hAnsi="Helvetica" w:cs="Helvetica"/>
                <w:sz w:val="18"/>
                <w:szCs w:val="18"/>
              </w:rPr>
              <w:t>IZM, pašvaldības</w:t>
            </w:r>
            <w:r w:rsidR="00CD0C82">
              <w:rPr>
                <w:rFonts w:ascii="Helvetica" w:eastAsia="Helvetica Neue" w:hAnsi="Helvetica" w:cs="Helvetica"/>
                <w:sz w:val="18"/>
                <w:szCs w:val="18"/>
              </w:rPr>
              <w:t>, supervizoru profesionālā organizācija</w:t>
            </w:r>
          </w:p>
        </w:tc>
        <w:tc>
          <w:tcPr>
            <w:tcW w:w="1559" w:type="dxa"/>
            <w:tcBorders>
              <w:top w:val="single" w:sz="6" w:space="0" w:color="414142"/>
              <w:left w:val="single" w:sz="6" w:space="0" w:color="414142"/>
              <w:bottom w:val="single" w:sz="6" w:space="0" w:color="414142"/>
              <w:right w:val="single" w:sz="6" w:space="0" w:color="414142"/>
            </w:tcBorders>
            <w:shd w:val="clear" w:color="auto" w:fill="DEEBF6"/>
          </w:tcPr>
          <w:p w:rsidR="00C9154A" w:rsidRPr="003370C8" w:rsidRDefault="00B841CB" w:rsidP="00846BA5">
            <w:pPr>
              <w:spacing w:after="0"/>
              <w:rPr>
                <w:rFonts w:ascii="Helvetica" w:eastAsia="Arial" w:hAnsi="Helvetica" w:cs="Helvetica"/>
                <w:sz w:val="18"/>
                <w:szCs w:val="18"/>
              </w:rPr>
            </w:pPr>
            <w:r>
              <w:rPr>
                <w:rFonts w:ascii="Helvetica" w:eastAsia="Arial" w:hAnsi="Helvetica" w:cs="Helvetica"/>
                <w:sz w:val="18"/>
                <w:szCs w:val="18"/>
              </w:rPr>
              <w:t xml:space="preserve">No </w:t>
            </w:r>
            <w:r w:rsidR="00EC0232" w:rsidRPr="003370C8">
              <w:rPr>
                <w:rFonts w:ascii="Helvetica" w:eastAsia="Arial" w:hAnsi="Helvetica" w:cs="Helvetica"/>
                <w:sz w:val="18"/>
                <w:szCs w:val="18"/>
              </w:rPr>
              <w:t>2020.</w:t>
            </w:r>
            <w:r w:rsidR="004A45E4">
              <w:rPr>
                <w:rFonts w:ascii="Helvetica" w:eastAsia="Arial" w:hAnsi="Helvetica" w:cs="Helvetica"/>
                <w:sz w:val="18"/>
                <w:szCs w:val="18"/>
              </w:rPr>
              <w:t xml:space="preserve"> </w:t>
            </w:r>
            <w:r w:rsidR="00EC0232" w:rsidRPr="003370C8">
              <w:rPr>
                <w:rFonts w:ascii="Helvetica" w:eastAsia="Arial" w:hAnsi="Helvetica" w:cs="Helvetica"/>
                <w:sz w:val="18"/>
                <w:szCs w:val="18"/>
              </w:rPr>
              <w:t>gada</w:t>
            </w:r>
            <w:r w:rsidR="0013107A" w:rsidRPr="003370C8">
              <w:rPr>
                <w:rFonts w:ascii="Helvetica" w:eastAsia="Arial" w:hAnsi="Helvetica" w:cs="Helvetica"/>
                <w:sz w:val="18"/>
                <w:szCs w:val="18"/>
              </w:rPr>
              <w:t xml:space="preserve"> </w:t>
            </w:r>
            <w:r w:rsidR="00846BA5">
              <w:rPr>
                <w:rFonts w:ascii="Helvetica" w:eastAsia="Arial" w:hAnsi="Helvetica" w:cs="Helvetica"/>
                <w:sz w:val="18"/>
                <w:szCs w:val="18"/>
              </w:rPr>
              <w:t>septembra</w:t>
            </w:r>
          </w:p>
        </w:tc>
        <w:tc>
          <w:tcPr>
            <w:tcW w:w="1701" w:type="dxa"/>
            <w:tcBorders>
              <w:top w:val="single" w:sz="6" w:space="0" w:color="414142"/>
              <w:left w:val="single" w:sz="6" w:space="0" w:color="414142"/>
              <w:bottom w:val="single" w:sz="6" w:space="0" w:color="414142"/>
              <w:right w:val="single" w:sz="6" w:space="0" w:color="414142"/>
            </w:tcBorders>
            <w:shd w:val="clear" w:color="auto" w:fill="DEEBF6"/>
          </w:tcPr>
          <w:p w:rsidR="00EC0232" w:rsidRPr="003370C8" w:rsidRDefault="00EC0232" w:rsidP="00506E93">
            <w:pPr>
              <w:spacing w:after="0"/>
              <w:rPr>
                <w:rFonts w:ascii="Helvetica" w:eastAsia="Arial" w:hAnsi="Helvetica" w:cs="Helvetica"/>
                <w:sz w:val="18"/>
                <w:szCs w:val="18"/>
                <w:u w:val="single"/>
              </w:rPr>
            </w:pPr>
            <w:r w:rsidRPr="003370C8">
              <w:rPr>
                <w:rFonts w:ascii="Helvetica" w:eastAsia="Arial" w:hAnsi="Helvetica" w:cs="Helvetica"/>
                <w:sz w:val="18"/>
                <w:szCs w:val="18"/>
                <w:u w:val="single"/>
              </w:rPr>
              <w:t>Indicētā profilakse</w:t>
            </w:r>
          </w:p>
          <w:p w:rsidR="00C9154A" w:rsidRPr="003370C8" w:rsidRDefault="00EC0232" w:rsidP="00506E93">
            <w:pPr>
              <w:spacing w:after="0"/>
              <w:rPr>
                <w:rFonts w:ascii="Helvetica" w:eastAsia="Arial" w:hAnsi="Helvetica" w:cs="Helvetica"/>
                <w:sz w:val="18"/>
                <w:szCs w:val="18"/>
              </w:rPr>
            </w:pPr>
            <w:r w:rsidRPr="003370C8">
              <w:rPr>
                <w:rFonts w:ascii="Helvetica" w:eastAsia="Arial" w:hAnsi="Helvetica" w:cs="Helvetica"/>
                <w:sz w:val="18"/>
                <w:szCs w:val="18"/>
              </w:rPr>
              <w:t xml:space="preserve">6 135 pirmsskolas vecuma bērni </w:t>
            </w:r>
            <w:r w:rsidR="00D7175E" w:rsidRPr="003370C8">
              <w:rPr>
                <w:rFonts w:ascii="Helvetica" w:eastAsia="Arial" w:hAnsi="Helvetica" w:cs="Helvetica"/>
                <w:sz w:val="18"/>
                <w:szCs w:val="18"/>
              </w:rPr>
              <w:t xml:space="preserve">(6% no kopējā pirmsskolas vecuma bērnu skaita) </w:t>
            </w:r>
            <w:r w:rsidRPr="003370C8">
              <w:rPr>
                <w:rFonts w:ascii="Helvetica" w:eastAsia="Arial" w:hAnsi="Helvetica" w:cs="Helvetica"/>
                <w:sz w:val="18"/>
                <w:szCs w:val="18"/>
              </w:rPr>
              <w:t>ar uzvedības un psihiskās veselības traucējumiem</w:t>
            </w:r>
          </w:p>
        </w:tc>
        <w:tc>
          <w:tcPr>
            <w:tcW w:w="1701" w:type="dxa"/>
            <w:tcBorders>
              <w:top w:val="single" w:sz="6" w:space="0" w:color="414142"/>
              <w:left w:val="single" w:sz="6" w:space="0" w:color="414142"/>
              <w:bottom w:val="single" w:sz="6" w:space="0" w:color="414142"/>
              <w:right w:val="single" w:sz="6" w:space="0" w:color="414142"/>
            </w:tcBorders>
            <w:shd w:val="clear" w:color="auto" w:fill="DEEBF6"/>
          </w:tcPr>
          <w:p w:rsidR="00B841CB" w:rsidRDefault="00B841CB" w:rsidP="00B841CB">
            <w:pPr>
              <w:spacing w:after="0"/>
              <w:rPr>
                <w:rFonts w:ascii="Helvetica" w:eastAsia="Arial" w:hAnsi="Helvetica" w:cs="Helvetica"/>
                <w:color w:val="FF0000"/>
                <w:sz w:val="18"/>
                <w:szCs w:val="18"/>
              </w:rPr>
            </w:pPr>
            <w:r>
              <w:rPr>
                <w:rFonts w:ascii="Helvetica" w:hAnsi="Helvetica"/>
                <w:sz w:val="18"/>
                <w:szCs w:val="28"/>
              </w:rPr>
              <w:t>Papildu VB finansējums</w:t>
            </w:r>
            <w:r w:rsidRPr="00DF037A">
              <w:rPr>
                <w:rFonts w:ascii="Helvetica" w:eastAsia="Arial" w:hAnsi="Helvetica" w:cs="Helvetica"/>
                <w:color w:val="FF0000"/>
                <w:sz w:val="18"/>
                <w:szCs w:val="18"/>
              </w:rPr>
              <w:t xml:space="preserve"> </w:t>
            </w:r>
          </w:p>
          <w:p w:rsidR="00F648A8" w:rsidRPr="003370C8" w:rsidRDefault="00F648A8">
            <w:pPr>
              <w:spacing w:after="0"/>
              <w:rPr>
                <w:rFonts w:ascii="Helvetica" w:eastAsia="Arial" w:hAnsi="Helvetica" w:cs="Helvetica"/>
                <w:sz w:val="18"/>
                <w:szCs w:val="18"/>
              </w:rPr>
            </w:pPr>
          </w:p>
          <w:p w:rsidR="00F648A8" w:rsidRPr="003370C8" w:rsidRDefault="00F648A8">
            <w:pPr>
              <w:spacing w:after="0"/>
              <w:rPr>
                <w:rFonts w:ascii="Helvetica" w:eastAsia="Arial" w:hAnsi="Helvetica" w:cs="Helvetica"/>
                <w:sz w:val="18"/>
                <w:szCs w:val="18"/>
              </w:rPr>
            </w:pPr>
            <w:r w:rsidRPr="00B841CB">
              <w:rPr>
                <w:rFonts w:ascii="Helvetica" w:eastAsia="Arial" w:hAnsi="Helvetica" w:cs="Helvetica"/>
                <w:color w:val="DBE5F1" w:themeColor="accent1" w:themeTint="33"/>
                <w:sz w:val="18"/>
                <w:szCs w:val="18"/>
              </w:rPr>
              <w:t>90 720 EUR</w:t>
            </w:r>
          </w:p>
        </w:tc>
      </w:tr>
      <w:tr w:rsidR="00B548EF" w:rsidRPr="003370C8" w:rsidTr="000A2C92">
        <w:tc>
          <w:tcPr>
            <w:tcW w:w="709" w:type="dxa"/>
            <w:tcBorders>
              <w:top w:val="single" w:sz="6" w:space="0" w:color="414142"/>
              <w:left w:val="single" w:sz="6" w:space="0" w:color="414142"/>
              <w:bottom w:val="single" w:sz="6" w:space="0" w:color="414142"/>
              <w:right w:val="single" w:sz="6" w:space="0" w:color="414142"/>
            </w:tcBorders>
            <w:shd w:val="clear" w:color="auto" w:fill="DEEBF6"/>
          </w:tcPr>
          <w:p w:rsidR="00B548EF" w:rsidRPr="003370C8" w:rsidRDefault="00F94118" w:rsidP="003F77E3">
            <w:pPr>
              <w:spacing w:after="0"/>
              <w:rPr>
                <w:rFonts w:ascii="Helvetica" w:eastAsia="Arial" w:hAnsi="Helvetica" w:cs="Helvetica"/>
                <w:sz w:val="18"/>
                <w:szCs w:val="18"/>
              </w:rPr>
            </w:pPr>
            <w:r w:rsidRPr="003370C8">
              <w:rPr>
                <w:rFonts w:ascii="Helvetica" w:eastAsia="Arial" w:hAnsi="Helvetica" w:cs="Helvetica"/>
                <w:sz w:val="18"/>
                <w:szCs w:val="18"/>
              </w:rPr>
              <w:t>2.1</w:t>
            </w:r>
            <w:r w:rsidR="003F77E3">
              <w:rPr>
                <w:rFonts w:ascii="Helvetica" w:eastAsia="Arial" w:hAnsi="Helvetica" w:cs="Helvetica"/>
                <w:sz w:val="18"/>
                <w:szCs w:val="18"/>
              </w:rPr>
              <w:t>2</w:t>
            </w:r>
            <w:r w:rsidRPr="003370C8">
              <w:rPr>
                <w:rFonts w:ascii="Helvetica" w:eastAsia="Arial" w:hAnsi="Helvetica" w:cs="Helvetica"/>
                <w:sz w:val="18"/>
                <w:szCs w:val="18"/>
              </w:rPr>
              <w:t>.</w:t>
            </w:r>
          </w:p>
        </w:tc>
        <w:tc>
          <w:tcPr>
            <w:tcW w:w="2376" w:type="dxa"/>
            <w:tcBorders>
              <w:top w:val="single" w:sz="6" w:space="0" w:color="414142"/>
              <w:left w:val="single" w:sz="6" w:space="0" w:color="414142"/>
              <w:bottom w:val="single" w:sz="6" w:space="0" w:color="414142"/>
              <w:right w:val="single" w:sz="6" w:space="0" w:color="414142"/>
            </w:tcBorders>
            <w:shd w:val="clear" w:color="auto" w:fill="DEEBF6"/>
          </w:tcPr>
          <w:p w:rsidR="00B548EF" w:rsidRPr="003370C8" w:rsidRDefault="000113EF" w:rsidP="00C44F79">
            <w:pPr>
              <w:spacing w:after="0"/>
              <w:rPr>
                <w:rFonts w:ascii="Helvetica" w:hAnsi="Helvetica" w:cs="Times New Roman"/>
                <w:sz w:val="24"/>
                <w:szCs w:val="24"/>
              </w:rPr>
            </w:pPr>
            <w:r w:rsidRPr="003370C8">
              <w:rPr>
                <w:rFonts w:ascii="Helvetica" w:eastAsia="Helvetica Neue" w:hAnsi="Helvetica" w:cs="Times New Roman"/>
                <w:sz w:val="18"/>
                <w:szCs w:val="18"/>
              </w:rPr>
              <w:t xml:space="preserve">Nodrošināt izglītības psihologa pieejamību pirmsskolas </w:t>
            </w:r>
            <w:r w:rsidR="00B52C0D" w:rsidRPr="003370C8">
              <w:rPr>
                <w:rFonts w:ascii="Helvetica" w:eastAsia="Helvetica Neue" w:hAnsi="Helvetica" w:cs="Times New Roman"/>
                <w:sz w:val="18"/>
                <w:szCs w:val="18"/>
              </w:rPr>
              <w:t xml:space="preserve">vecuma bērniem </w:t>
            </w:r>
            <w:r w:rsidRPr="003370C8">
              <w:rPr>
                <w:rFonts w:ascii="Helvetica" w:eastAsia="Helvetica Neue" w:hAnsi="Helvetica" w:cs="Times New Roman"/>
                <w:sz w:val="18"/>
                <w:szCs w:val="18"/>
              </w:rPr>
              <w:t xml:space="preserve">attīstības novērtēšanai un rekomendāciju izstrādei </w:t>
            </w:r>
            <w:r w:rsidRPr="003370C8">
              <w:rPr>
                <w:rFonts w:ascii="Helvetica" w:eastAsia="Helvetica Neue" w:hAnsi="Helvetica" w:cs="Times New Roman"/>
                <w:sz w:val="18"/>
                <w:szCs w:val="18"/>
              </w:rPr>
              <w:lastRenderedPageBreak/>
              <w:t>turpmākam darbam</w:t>
            </w:r>
            <w:r w:rsidRPr="003370C8">
              <w:rPr>
                <w:rFonts w:ascii="Helvetica" w:hAnsi="Helvetica" w:cs="Times New Roman"/>
                <w:sz w:val="24"/>
                <w:szCs w:val="24"/>
              </w:rPr>
              <w:t xml:space="preserve"> </w:t>
            </w:r>
          </w:p>
        </w:tc>
        <w:tc>
          <w:tcPr>
            <w:tcW w:w="2586" w:type="dxa"/>
            <w:gridSpan w:val="2"/>
            <w:tcBorders>
              <w:top w:val="single" w:sz="6" w:space="0" w:color="414142"/>
              <w:left w:val="single" w:sz="6" w:space="0" w:color="414142"/>
              <w:bottom w:val="single" w:sz="6" w:space="0" w:color="414142"/>
              <w:right w:val="single" w:sz="6" w:space="0" w:color="414142"/>
            </w:tcBorders>
            <w:shd w:val="clear" w:color="auto" w:fill="DEEBF6"/>
          </w:tcPr>
          <w:p w:rsidR="00B548EF" w:rsidRPr="003370C8" w:rsidRDefault="004450D3" w:rsidP="00807751">
            <w:pPr>
              <w:spacing w:after="0"/>
              <w:rPr>
                <w:rFonts w:ascii="Helvetica" w:eastAsia="Arial" w:hAnsi="Helvetica" w:cs="Helvetica"/>
                <w:sz w:val="18"/>
                <w:szCs w:val="18"/>
              </w:rPr>
            </w:pPr>
            <w:r w:rsidRPr="003370C8">
              <w:rPr>
                <w:rFonts w:ascii="Helvetica" w:eastAsia="Arial" w:hAnsi="Helvetica" w:cs="Helvetica"/>
                <w:sz w:val="18"/>
                <w:szCs w:val="18"/>
              </w:rPr>
              <w:lastRenderedPageBreak/>
              <w:t xml:space="preserve">1. </w:t>
            </w:r>
            <w:r w:rsidR="00AE03B5" w:rsidRPr="003370C8">
              <w:rPr>
                <w:rFonts w:ascii="Helvetica" w:eastAsia="Arial" w:hAnsi="Helvetica" w:cs="Helvetica"/>
                <w:sz w:val="18"/>
                <w:szCs w:val="18"/>
              </w:rPr>
              <w:t xml:space="preserve">Novērtēta PII vecuma bērnu attīstība un </w:t>
            </w:r>
            <w:r w:rsidR="00807751" w:rsidRPr="003370C8">
              <w:rPr>
                <w:rFonts w:ascii="Helvetica" w:eastAsia="Arial" w:hAnsi="Helvetica" w:cs="Helvetica"/>
                <w:sz w:val="18"/>
                <w:szCs w:val="18"/>
              </w:rPr>
              <w:t>nodrošināta agrīna attīstības traucējumu identificēšana</w:t>
            </w:r>
          </w:p>
          <w:p w:rsidR="00807751" w:rsidRPr="003370C8" w:rsidRDefault="004450D3" w:rsidP="00807751">
            <w:pPr>
              <w:spacing w:after="0"/>
              <w:rPr>
                <w:rFonts w:ascii="Helvetica" w:eastAsia="Arial" w:hAnsi="Helvetica" w:cs="Helvetica"/>
                <w:sz w:val="18"/>
                <w:szCs w:val="18"/>
              </w:rPr>
            </w:pPr>
            <w:r w:rsidRPr="003370C8">
              <w:rPr>
                <w:rFonts w:ascii="Helvetica" w:eastAsia="Arial" w:hAnsi="Helvetica" w:cs="Helvetica"/>
                <w:sz w:val="18"/>
                <w:szCs w:val="18"/>
              </w:rPr>
              <w:t xml:space="preserve">2. </w:t>
            </w:r>
            <w:r w:rsidR="00807751" w:rsidRPr="003370C8">
              <w:rPr>
                <w:rFonts w:ascii="Helvetica" w:eastAsia="Arial" w:hAnsi="Helvetica" w:cs="Helvetica"/>
                <w:sz w:val="18"/>
                <w:szCs w:val="18"/>
              </w:rPr>
              <w:t>Nodrošināta</w:t>
            </w:r>
            <w:r w:rsidR="00D533F9" w:rsidRPr="003370C8">
              <w:rPr>
                <w:rFonts w:ascii="Helvetica" w:eastAsia="Arial" w:hAnsi="Helvetica" w:cs="Helvetica"/>
                <w:sz w:val="18"/>
                <w:szCs w:val="18"/>
              </w:rPr>
              <w:t xml:space="preserve"> agrīna</w:t>
            </w:r>
            <w:r w:rsidR="00807751" w:rsidRPr="003370C8">
              <w:rPr>
                <w:rFonts w:ascii="Helvetica" w:eastAsia="Arial" w:hAnsi="Helvetica" w:cs="Helvetica"/>
                <w:sz w:val="18"/>
                <w:szCs w:val="18"/>
              </w:rPr>
              <w:t xml:space="preserve"> uzvedības korekcija bērniem, </w:t>
            </w:r>
            <w:r w:rsidR="00807751" w:rsidRPr="003370C8">
              <w:rPr>
                <w:rFonts w:ascii="Helvetica" w:eastAsia="Arial" w:hAnsi="Helvetica" w:cs="Helvetica"/>
                <w:sz w:val="18"/>
                <w:szCs w:val="18"/>
              </w:rPr>
              <w:lastRenderedPageBreak/>
              <w:t>kuriem tā nepieciešama</w:t>
            </w:r>
          </w:p>
          <w:p w:rsidR="00807751" w:rsidRPr="003370C8" w:rsidRDefault="004450D3" w:rsidP="00807751">
            <w:pPr>
              <w:spacing w:after="0"/>
              <w:rPr>
                <w:rFonts w:ascii="Helvetica" w:eastAsia="Arial" w:hAnsi="Helvetica" w:cs="Helvetica"/>
                <w:sz w:val="18"/>
                <w:szCs w:val="18"/>
              </w:rPr>
            </w:pPr>
            <w:r w:rsidRPr="003370C8">
              <w:rPr>
                <w:rFonts w:ascii="Helvetica" w:eastAsia="Arial" w:hAnsi="Helvetica" w:cs="Helvetica"/>
                <w:sz w:val="18"/>
                <w:szCs w:val="18"/>
              </w:rPr>
              <w:t xml:space="preserve">3. </w:t>
            </w:r>
            <w:r w:rsidR="00807751" w:rsidRPr="003370C8">
              <w:rPr>
                <w:rFonts w:ascii="Helvetica" w:eastAsia="Arial" w:hAnsi="Helvetica" w:cs="Helvetica"/>
                <w:sz w:val="18"/>
                <w:szCs w:val="18"/>
              </w:rPr>
              <w:t>Nodro</w:t>
            </w:r>
            <w:r w:rsidR="00D7175E" w:rsidRPr="003370C8">
              <w:rPr>
                <w:rFonts w:ascii="Helvetica" w:eastAsia="Arial" w:hAnsi="Helvetica" w:cs="Helvetica"/>
                <w:sz w:val="18"/>
                <w:szCs w:val="18"/>
              </w:rPr>
              <w:t>šināti atbalsta pasākumi</w:t>
            </w:r>
            <w:r w:rsidRPr="003370C8">
              <w:rPr>
                <w:rFonts w:ascii="Helvetica" w:eastAsia="Arial" w:hAnsi="Helvetica" w:cs="Helvetica"/>
                <w:sz w:val="18"/>
                <w:szCs w:val="18"/>
              </w:rPr>
              <w:t xml:space="preserve"> attīstības traucējumu </w:t>
            </w:r>
            <w:r w:rsidR="00D7175E" w:rsidRPr="003370C8">
              <w:rPr>
                <w:rFonts w:ascii="Helvetica" w:eastAsia="Arial" w:hAnsi="Helvetica" w:cs="Helvetica"/>
                <w:sz w:val="18"/>
                <w:szCs w:val="18"/>
              </w:rPr>
              <w:t xml:space="preserve">veidošanās </w:t>
            </w:r>
            <w:r w:rsidRPr="003370C8">
              <w:rPr>
                <w:rFonts w:ascii="Helvetica" w:eastAsia="Arial" w:hAnsi="Helvetica" w:cs="Helvetica"/>
                <w:sz w:val="18"/>
                <w:szCs w:val="18"/>
              </w:rPr>
              <w:t>risku mazināšanai</w:t>
            </w:r>
            <w:r w:rsidR="00D7175E" w:rsidRPr="003370C8">
              <w:rPr>
                <w:rFonts w:ascii="Helvetica" w:eastAsia="Arial" w:hAnsi="Helvetica" w:cs="Helvetica"/>
                <w:sz w:val="18"/>
                <w:szCs w:val="18"/>
              </w:rPr>
              <w:t xml:space="preserve"> pirmsskolas vecuma bērniem</w:t>
            </w:r>
          </w:p>
          <w:p w:rsidR="00D533F9" w:rsidRPr="003370C8" w:rsidRDefault="00D533F9" w:rsidP="00B31468">
            <w:pPr>
              <w:spacing w:after="0"/>
              <w:rPr>
                <w:rFonts w:ascii="Helvetica" w:eastAsia="Arial" w:hAnsi="Helvetica" w:cs="Helvetica"/>
                <w:sz w:val="18"/>
                <w:szCs w:val="18"/>
              </w:rPr>
            </w:pPr>
            <w:r w:rsidRPr="003370C8">
              <w:rPr>
                <w:rFonts w:ascii="Helvetica" w:eastAsia="Arial" w:hAnsi="Helvetica" w:cs="Helvetica"/>
                <w:sz w:val="18"/>
                <w:szCs w:val="18"/>
              </w:rPr>
              <w:t xml:space="preserve">4. Samazinās nepilngadīgo skaits ar progresējošiem uzvedības un psihiskiem traucējumiem </w:t>
            </w:r>
            <w:r w:rsidR="00B31468" w:rsidRPr="003370C8">
              <w:rPr>
                <w:rFonts w:ascii="Helvetica" w:eastAsia="Arial" w:hAnsi="Helvetica" w:cs="Helvetica"/>
                <w:sz w:val="18"/>
                <w:szCs w:val="18"/>
              </w:rPr>
              <w:t>sākum</w:t>
            </w:r>
            <w:r w:rsidRPr="003370C8">
              <w:rPr>
                <w:rFonts w:ascii="Helvetica" w:eastAsia="Arial" w:hAnsi="Helvetica" w:cs="Helvetica"/>
                <w:sz w:val="18"/>
                <w:szCs w:val="18"/>
              </w:rPr>
              <w:t>skolas vecumā</w:t>
            </w:r>
          </w:p>
        </w:tc>
        <w:tc>
          <w:tcPr>
            <w:tcW w:w="1843" w:type="dxa"/>
            <w:tcBorders>
              <w:top w:val="single" w:sz="6" w:space="0" w:color="414142"/>
              <w:left w:val="single" w:sz="6" w:space="0" w:color="414142"/>
              <w:bottom w:val="single" w:sz="6" w:space="0" w:color="414142"/>
              <w:right w:val="single" w:sz="6" w:space="0" w:color="414142"/>
            </w:tcBorders>
            <w:shd w:val="clear" w:color="auto" w:fill="DEEBF6"/>
          </w:tcPr>
          <w:p w:rsidR="00B548EF" w:rsidRPr="003370C8" w:rsidRDefault="00E41EBC" w:rsidP="00585B9F">
            <w:pPr>
              <w:spacing w:after="0"/>
              <w:rPr>
                <w:rFonts w:ascii="Helvetica" w:eastAsia="Arial" w:hAnsi="Helvetica"/>
                <w:sz w:val="18"/>
                <w:szCs w:val="18"/>
              </w:rPr>
            </w:pPr>
            <w:r w:rsidRPr="003370C8">
              <w:rPr>
                <w:rFonts w:ascii="Helvetica" w:eastAsia="Arial" w:hAnsi="Helvetica" w:cs="Helvetica"/>
                <w:sz w:val="18"/>
                <w:szCs w:val="18"/>
              </w:rPr>
              <w:lastRenderedPageBreak/>
              <w:t xml:space="preserve">1. </w:t>
            </w:r>
            <w:r w:rsidR="00F828CF" w:rsidRPr="003370C8">
              <w:rPr>
                <w:rFonts w:ascii="Helvetica" w:eastAsia="Arial" w:hAnsi="Helvetica"/>
                <w:sz w:val="18"/>
                <w:szCs w:val="18"/>
              </w:rPr>
              <w:t>201 izglītības psihologs uzsāk darbu Dienestā</w:t>
            </w:r>
            <w:r w:rsidR="00455DC0" w:rsidRPr="003370C8">
              <w:rPr>
                <w:rFonts w:ascii="Helvetica" w:eastAsia="Arial" w:hAnsi="Helvetica"/>
                <w:sz w:val="18"/>
                <w:szCs w:val="18"/>
              </w:rPr>
              <w:t>;</w:t>
            </w:r>
          </w:p>
          <w:p w:rsidR="00585B9F" w:rsidRPr="003370C8" w:rsidRDefault="00E41EBC" w:rsidP="00585B9F">
            <w:pPr>
              <w:spacing w:after="0"/>
              <w:rPr>
                <w:rFonts w:ascii="Helvetica" w:eastAsia="Arial" w:hAnsi="Helvetica" w:cs="Helvetica"/>
                <w:sz w:val="18"/>
                <w:szCs w:val="18"/>
              </w:rPr>
            </w:pPr>
            <w:r w:rsidRPr="003370C8">
              <w:rPr>
                <w:rFonts w:ascii="Helvetica" w:eastAsia="Arial" w:hAnsi="Helvetica" w:cs="Helvetica"/>
                <w:sz w:val="18"/>
                <w:szCs w:val="18"/>
              </w:rPr>
              <w:t xml:space="preserve">2. </w:t>
            </w:r>
            <w:r w:rsidR="00D73508" w:rsidRPr="003370C8">
              <w:rPr>
                <w:rFonts w:ascii="Helvetica" w:eastAsia="Arial" w:hAnsi="Helvetica" w:cs="Helvetica"/>
                <w:sz w:val="18"/>
                <w:szCs w:val="18"/>
              </w:rPr>
              <w:t>102 250</w:t>
            </w:r>
            <w:r w:rsidR="00585B9F" w:rsidRPr="003370C8">
              <w:rPr>
                <w:rFonts w:ascii="Helvetica" w:eastAsia="Arial" w:hAnsi="Helvetica" w:cs="Helvetica"/>
                <w:sz w:val="18"/>
                <w:szCs w:val="18"/>
              </w:rPr>
              <w:t xml:space="preserve"> bērniem PII pieejams psihologs</w:t>
            </w:r>
          </w:p>
          <w:p w:rsidR="00D068FA" w:rsidRPr="003370C8" w:rsidRDefault="00E41EBC" w:rsidP="00D068FA">
            <w:pPr>
              <w:spacing w:after="0"/>
              <w:rPr>
                <w:rFonts w:ascii="Helvetica" w:eastAsia="Arial" w:hAnsi="Helvetica" w:cs="Helvetica"/>
                <w:sz w:val="18"/>
                <w:szCs w:val="18"/>
              </w:rPr>
            </w:pPr>
            <w:r w:rsidRPr="003370C8">
              <w:rPr>
                <w:rFonts w:ascii="Helvetica" w:eastAsia="Arial" w:hAnsi="Helvetica" w:cs="Helvetica"/>
                <w:sz w:val="18"/>
                <w:szCs w:val="18"/>
              </w:rPr>
              <w:lastRenderedPageBreak/>
              <w:t xml:space="preserve">3. </w:t>
            </w:r>
            <w:r w:rsidR="00D73508" w:rsidRPr="003370C8">
              <w:rPr>
                <w:rFonts w:ascii="Helvetica" w:eastAsia="Arial" w:hAnsi="Helvetica" w:cs="Helvetica"/>
                <w:sz w:val="18"/>
                <w:szCs w:val="18"/>
              </w:rPr>
              <w:t>10 000</w:t>
            </w:r>
            <w:r w:rsidR="00D068FA" w:rsidRPr="003370C8">
              <w:rPr>
                <w:rFonts w:ascii="Helvetica" w:eastAsia="Arial" w:hAnsi="Helvetica" w:cs="Helvetica"/>
                <w:sz w:val="18"/>
                <w:szCs w:val="18"/>
              </w:rPr>
              <w:t xml:space="preserve"> bērniem </w:t>
            </w:r>
            <w:r w:rsidR="009F4D57" w:rsidRPr="003370C8">
              <w:rPr>
                <w:rFonts w:ascii="Helvetica" w:eastAsia="Arial" w:hAnsi="Helvetica" w:cs="Helvetica"/>
                <w:sz w:val="18"/>
                <w:szCs w:val="18"/>
              </w:rPr>
              <w:t xml:space="preserve">(10% no kopējā skaita) </w:t>
            </w:r>
            <w:r w:rsidR="00D068FA" w:rsidRPr="003370C8">
              <w:rPr>
                <w:rFonts w:ascii="Helvetica" w:eastAsia="Arial" w:hAnsi="Helvetica" w:cs="Helvetica"/>
                <w:sz w:val="18"/>
                <w:szCs w:val="18"/>
              </w:rPr>
              <w:t>ik gadu PII tiek veikta padziļināta izpēte</w:t>
            </w:r>
            <w:r w:rsidR="008F24C8" w:rsidRPr="003370C8">
              <w:rPr>
                <w:rFonts w:ascii="Helvetica" w:eastAsia="Arial" w:hAnsi="Helvetica" w:cs="Helvetica"/>
                <w:sz w:val="18"/>
                <w:szCs w:val="18"/>
              </w:rPr>
              <w:t xml:space="preserve"> (5 nodarbības)</w:t>
            </w:r>
          </w:p>
          <w:p w:rsidR="00D068FA" w:rsidRPr="003370C8" w:rsidRDefault="00E41EBC" w:rsidP="00D068FA">
            <w:pPr>
              <w:spacing w:after="0"/>
              <w:rPr>
                <w:rFonts w:ascii="Helvetica" w:eastAsia="Arial" w:hAnsi="Helvetica" w:cs="Helvetica"/>
                <w:sz w:val="18"/>
                <w:szCs w:val="18"/>
              </w:rPr>
            </w:pPr>
            <w:r w:rsidRPr="003370C8">
              <w:rPr>
                <w:rFonts w:ascii="Helvetica" w:eastAsia="Arial" w:hAnsi="Helvetica" w:cs="Helvetica"/>
                <w:sz w:val="18"/>
                <w:szCs w:val="18"/>
              </w:rPr>
              <w:t xml:space="preserve">4. </w:t>
            </w:r>
            <w:r w:rsidR="00132023" w:rsidRPr="003370C8">
              <w:rPr>
                <w:rFonts w:ascii="Helvetica" w:eastAsia="Arial" w:hAnsi="Helvetica" w:cs="Helvetica"/>
                <w:sz w:val="18"/>
                <w:szCs w:val="18"/>
              </w:rPr>
              <w:t>6 135</w:t>
            </w:r>
            <w:r w:rsidR="00D068FA" w:rsidRPr="003370C8">
              <w:rPr>
                <w:rFonts w:ascii="Helvetica" w:eastAsia="Arial" w:hAnsi="Helvetica" w:cs="Helvetica"/>
                <w:sz w:val="18"/>
                <w:szCs w:val="18"/>
              </w:rPr>
              <w:t xml:space="preserve"> </w:t>
            </w:r>
            <w:r w:rsidR="00EA487E" w:rsidRPr="003370C8">
              <w:rPr>
                <w:rFonts w:ascii="Helvetica" w:eastAsia="Arial" w:hAnsi="Helvetica" w:cs="Helvetica"/>
                <w:sz w:val="18"/>
                <w:szCs w:val="18"/>
              </w:rPr>
              <w:t xml:space="preserve">riska grupas </w:t>
            </w:r>
            <w:r w:rsidR="00D068FA" w:rsidRPr="003370C8">
              <w:rPr>
                <w:rFonts w:ascii="Helvetica" w:eastAsia="Arial" w:hAnsi="Helvetica" w:cs="Helvetica"/>
                <w:sz w:val="18"/>
                <w:szCs w:val="18"/>
              </w:rPr>
              <w:t xml:space="preserve">bērniem </w:t>
            </w:r>
            <w:r w:rsidR="00132023" w:rsidRPr="003370C8">
              <w:rPr>
                <w:rFonts w:ascii="Helvetica" w:eastAsia="Arial" w:hAnsi="Helvetica" w:cs="Helvetica"/>
                <w:sz w:val="18"/>
                <w:szCs w:val="18"/>
              </w:rPr>
              <w:t xml:space="preserve">(6% no visiem) </w:t>
            </w:r>
            <w:r w:rsidR="00D068FA" w:rsidRPr="003370C8">
              <w:rPr>
                <w:rFonts w:ascii="Helvetica" w:eastAsia="Arial" w:hAnsi="Helvetica" w:cs="Helvetica"/>
                <w:sz w:val="18"/>
                <w:szCs w:val="18"/>
              </w:rPr>
              <w:t>ik gadu PII tiek nodrošināts psihosociālais atbalsts</w:t>
            </w:r>
            <w:r w:rsidR="00DF7CBC" w:rsidRPr="003370C8">
              <w:rPr>
                <w:rFonts w:ascii="Helvetica" w:eastAsia="Arial" w:hAnsi="Helvetica" w:cs="Helvetica"/>
                <w:sz w:val="18"/>
                <w:szCs w:val="18"/>
              </w:rPr>
              <w:t>,</w:t>
            </w:r>
            <w:r w:rsidR="00D068FA" w:rsidRPr="003370C8">
              <w:rPr>
                <w:rFonts w:ascii="Helvetica" w:eastAsia="Arial" w:hAnsi="Helvetica" w:cs="Helvetica"/>
                <w:sz w:val="18"/>
                <w:szCs w:val="18"/>
              </w:rPr>
              <w:t xml:space="preserve"> </w:t>
            </w:r>
            <w:r w:rsidR="00DF7CBC" w:rsidRPr="003370C8">
              <w:rPr>
                <w:rFonts w:ascii="Helvetica" w:eastAsia="Arial" w:hAnsi="Helvetica" w:cs="Helvetica"/>
                <w:sz w:val="18"/>
                <w:szCs w:val="18"/>
              </w:rPr>
              <w:t>lai mazinātu attīstības traucējumu iespējamu progresu</w:t>
            </w:r>
            <w:r w:rsidR="008F24C8" w:rsidRPr="003370C8">
              <w:rPr>
                <w:rFonts w:ascii="Helvetica" w:eastAsia="Arial" w:hAnsi="Helvetica" w:cs="Helvetica"/>
                <w:sz w:val="18"/>
                <w:szCs w:val="18"/>
              </w:rPr>
              <w:t xml:space="preserve"> (10 nodarbības)</w:t>
            </w:r>
          </w:p>
          <w:p w:rsidR="00DF7CBC" w:rsidRPr="003370C8" w:rsidRDefault="00E41EBC" w:rsidP="00EA487E">
            <w:pPr>
              <w:spacing w:after="0"/>
              <w:rPr>
                <w:rFonts w:ascii="Helvetica" w:hAnsi="Helvetica" w:cs="Times New Roman"/>
                <w:sz w:val="24"/>
                <w:szCs w:val="24"/>
              </w:rPr>
            </w:pPr>
            <w:r w:rsidRPr="003370C8">
              <w:rPr>
                <w:rFonts w:ascii="Helvetica" w:eastAsia="Arial" w:hAnsi="Helvetica" w:cs="Helvetica"/>
                <w:sz w:val="18"/>
                <w:szCs w:val="18"/>
              </w:rPr>
              <w:t xml:space="preserve">5. </w:t>
            </w:r>
            <w:r w:rsidR="00F828CF" w:rsidRPr="003370C8">
              <w:rPr>
                <w:rFonts w:ascii="Helvetica" w:eastAsia="Arial" w:hAnsi="Helvetica" w:cs="Times New Roman"/>
                <w:sz w:val="18"/>
                <w:szCs w:val="18"/>
              </w:rPr>
              <w:t>6 135 bērniem ar psihiskiem un uzvedības traucējumiem (6% no visiem) ik gadu PII tiek nodrošināts individuāls darbs nolūkā koriģēt bērna uzvedību (10 nodarbības)</w:t>
            </w:r>
            <w:r w:rsidR="00F828CF" w:rsidRPr="003370C8">
              <w:rPr>
                <w:rFonts w:ascii="Helvetica" w:hAnsi="Helvetica" w:cs="Times New Roman"/>
                <w:sz w:val="24"/>
                <w:szCs w:val="24"/>
              </w:rPr>
              <w:t xml:space="preserve"> </w:t>
            </w:r>
          </w:p>
        </w:tc>
        <w:tc>
          <w:tcPr>
            <w:tcW w:w="1663" w:type="dxa"/>
            <w:tcBorders>
              <w:top w:val="single" w:sz="6" w:space="0" w:color="414142"/>
              <w:left w:val="single" w:sz="6" w:space="0" w:color="414142"/>
              <w:bottom w:val="single" w:sz="6" w:space="0" w:color="414142"/>
              <w:right w:val="single" w:sz="6" w:space="0" w:color="414142"/>
            </w:tcBorders>
            <w:shd w:val="clear" w:color="auto" w:fill="DEEBF6"/>
          </w:tcPr>
          <w:p w:rsidR="00B548EF" w:rsidRPr="003370C8" w:rsidRDefault="001A2ADC">
            <w:pPr>
              <w:spacing w:after="0"/>
              <w:rPr>
                <w:rFonts w:ascii="Helvetica" w:eastAsia="Arial" w:hAnsi="Helvetica" w:cs="Helvetica"/>
                <w:sz w:val="18"/>
                <w:szCs w:val="18"/>
              </w:rPr>
            </w:pPr>
            <w:r w:rsidRPr="003370C8">
              <w:rPr>
                <w:rFonts w:ascii="Helvetica" w:eastAsia="Arial" w:hAnsi="Helvetica" w:cs="Helvetica"/>
                <w:sz w:val="18"/>
                <w:szCs w:val="18"/>
              </w:rPr>
              <w:lastRenderedPageBreak/>
              <w:t>Dienests</w:t>
            </w:r>
          </w:p>
        </w:tc>
        <w:tc>
          <w:tcPr>
            <w:tcW w:w="1559" w:type="dxa"/>
            <w:tcBorders>
              <w:top w:val="single" w:sz="6" w:space="0" w:color="414142"/>
              <w:left w:val="single" w:sz="6" w:space="0" w:color="414142"/>
              <w:bottom w:val="single" w:sz="6" w:space="0" w:color="414142"/>
              <w:right w:val="single" w:sz="6" w:space="0" w:color="414142"/>
            </w:tcBorders>
            <w:shd w:val="clear" w:color="auto" w:fill="DEEBF6"/>
          </w:tcPr>
          <w:p w:rsidR="00B548EF" w:rsidRPr="003370C8" w:rsidRDefault="00B548EF">
            <w:pPr>
              <w:rPr>
                <w:rFonts w:ascii="Helvetica" w:eastAsia="Helvetica Neue" w:hAnsi="Helvetica" w:cs="Helvetica"/>
                <w:sz w:val="18"/>
                <w:szCs w:val="18"/>
              </w:rPr>
            </w:pPr>
            <w:r w:rsidRPr="003370C8">
              <w:rPr>
                <w:rFonts w:ascii="Helvetica" w:eastAsia="Helvetica Neue" w:hAnsi="Helvetica" w:cs="Helvetica"/>
                <w:sz w:val="18"/>
                <w:szCs w:val="18"/>
              </w:rPr>
              <w:t>IZM, pašvaldības</w:t>
            </w:r>
          </w:p>
        </w:tc>
        <w:tc>
          <w:tcPr>
            <w:tcW w:w="1559" w:type="dxa"/>
            <w:tcBorders>
              <w:top w:val="single" w:sz="6" w:space="0" w:color="414142"/>
              <w:left w:val="single" w:sz="6" w:space="0" w:color="414142"/>
              <w:bottom w:val="single" w:sz="6" w:space="0" w:color="414142"/>
              <w:right w:val="single" w:sz="6" w:space="0" w:color="414142"/>
            </w:tcBorders>
            <w:shd w:val="clear" w:color="auto" w:fill="DEEBF6"/>
          </w:tcPr>
          <w:p w:rsidR="00B548EF" w:rsidRPr="003370C8" w:rsidRDefault="00843EFA" w:rsidP="00B841CB">
            <w:pPr>
              <w:spacing w:after="0"/>
              <w:rPr>
                <w:rFonts w:ascii="Helvetica" w:eastAsia="Arial" w:hAnsi="Helvetica" w:cs="Helvetica"/>
                <w:sz w:val="18"/>
                <w:szCs w:val="18"/>
              </w:rPr>
            </w:pPr>
            <w:r>
              <w:rPr>
                <w:rFonts w:ascii="Helvetica" w:eastAsia="Arial" w:hAnsi="Helvetica" w:cs="Helvetica"/>
                <w:sz w:val="18"/>
                <w:szCs w:val="18"/>
              </w:rPr>
              <w:t xml:space="preserve">No </w:t>
            </w:r>
            <w:r w:rsidR="007F52AA" w:rsidRPr="003370C8">
              <w:rPr>
                <w:rFonts w:ascii="Helvetica" w:eastAsia="Arial" w:hAnsi="Helvetica" w:cs="Helvetica"/>
                <w:sz w:val="18"/>
                <w:szCs w:val="18"/>
              </w:rPr>
              <w:t>2020.</w:t>
            </w:r>
            <w:r w:rsidR="004A45E4">
              <w:rPr>
                <w:rFonts w:ascii="Helvetica" w:eastAsia="Arial" w:hAnsi="Helvetica" w:cs="Helvetica"/>
                <w:sz w:val="18"/>
                <w:szCs w:val="18"/>
              </w:rPr>
              <w:t xml:space="preserve"> </w:t>
            </w:r>
            <w:r w:rsidR="007F52AA" w:rsidRPr="003370C8">
              <w:rPr>
                <w:rFonts w:ascii="Helvetica" w:eastAsia="Arial" w:hAnsi="Helvetica" w:cs="Helvetica"/>
                <w:sz w:val="18"/>
                <w:szCs w:val="18"/>
              </w:rPr>
              <w:t>gada</w:t>
            </w:r>
            <w:r w:rsidR="0013107A" w:rsidRPr="003370C8">
              <w:rPr>
                <w:rFonts w:ascii="Helvetica" w:eastAsia="Arial" w:hAnsi="Helvetica" w:cs="Helvetica"/>
                <w:sz w:val="18"/>
                <w:szCs w:val="18"/>
              </w:rPr>
              <w:t xml:space="preserve"> </w:t>
            </w:r>
            <w:r w:rsidR="00B841CB">
              <w:rPr>
                <w:rFonts w:ascii="Helvetica" w:eastAsia="Arial" w:hAnsi="Helvetica" w:cs="Helvetica"/>
                <w:sz w:val="18"/>
                <w:szCs w:val="18"/>
              </w:rPr>
              <w:t>augusta</w:t>
            </w:r>
          </w:p>
        </w:tc>
        <w:tc>
          <w:tcPr>
            <w:tcW w:w="1701" w:type="dxa"/>
            <w:tcBorders>
              <w:top w:val="single" w:sz="6" w:space="0" w:color="414142"/>
              <w:left w:val="single" w:sz="6" w:space="0" w:color="414142"/>
              <w:bottom w:val="single" w:sz="6" w:space="0" w:color="414142"/>
              <w:right w:val="single" w:sz="6" w:space="0" w:color="414142"/>
            </w:tcBorders>
            <w:shd w:val="clear" w:color="auto" w:fill="DEEBF6"/>
          </w:tcPr>
          <w:p w:rsidR="00B548EF" w:rsidRPr="003370C8" w:rsidRDefault="007F52AA">
            <w:pPr>
              <w:spacing w:after="0"/>
              <w:rPr>
                <w:rFonts w:ascii="Helvetica" w:eastAsia="Arial" w:hAnsi="Helvetica" w:cs="Helvetica"/>
                <w:sz w:val="18"/>
                <w:szCs w:val="18"/>
                <w:u w:val="single"/>
              </w:rPr>
            </w:pPr>
            <w:r w:rsidRPr="003370C8">
              <w:rPr>
                <w:rFonts w:ascii="Helvetica" w:eastAsia="Arial" w:hAnsi="Helvetica" w:cs="Helvetica"/>
                <w:sz w:val="18"/>
                <w:szCs w:val="18"/>
                <w:u w:val="single"/>
              </w:rPr>
              <w:t>Universālā profilakse</w:t>
            </w:r>
          </w:p>
          <w:p w:rsidR="007F52AA" w:rsidRPr="003370C8" w:rsidRDefault="007F52AA">
            <w:pPr>
              <w:spacing w:after="0"/>
              <w:rPr>
                <w:rFonts w:ascii="Helvetica" w:eastAsia="Arial" w:hAnsi="Helvetica" w:cs="Helvetica"/>
                <w:sz w:val="18"/>
                <w:szCs w:val="18"/>
              </w:rPr>
            </w:pPr>
            <w:r w:rsidRPr="003370C8">
              <w:rPr>
                <w:rFonts w:ascii="Helvetica" w:eastAsia="Arial" w:hAnsi="Helvetica" w:cs="Helvetica"/>
                <w:sz w:val="18"/>
                <w:szCs w:val="18"/>
              </w:rPr>
              <w:t>Visi bērni pirmsskolas vecumā 102 250 (2-6 gadi)</w:t>
            </w:r>
          </w:p>
          <w:p w:rsidR="0040079D" w:rsidRDefault="0040079D">
            <w:pPr>
              <w:spacing w:after="0"/>
              <w:rPr>
                <w:rFonts w:ascii="Helvetica" w:eastAsia="Arial" w:hAnsi="Helvetica" w:cs="Helvetica"/>
                <w:sz w:val="18"/>
                <w:szCs w:val="18"/>
                <w:u w:val="single"/>
              </w:rPr>
            </w:pPr>
          </w:p>
          <w:p w:rsidR="00132023" w:rsidRPr="003370C8" w:rsidRDefault="00132023">
            <w:pPr>
              <w:spacing w:after="0"/>
              <w:rPr>
                <w:rFonts w:ascii="Helvetica" w:eastAsia="Arial" w:hAnsi="Helvetica" w:cs="Helvetica"/>
                <w:sz w:val="18"/>
                <w:szCs w:val="18"/>
                <w:u w:val="single"/>
              </w:rPr>
            </w:pPr>
            <w:r w:rsidRPr="003370C8">
              <w:rPr>
                <w:rFonts w:ascii="Helvetica" w:eastAsia="Arial" w:hAnsi="Helvetica" w:cs="Helvetica"/>
                <w:sz w:val="18"/>
                <w:szCs w:val="18"/>
                <w:u w:val="single"/>
              </w:rPr>
              <w:lastRenderedPageBreak/>
              <w:t>Selektīvā profilakse</w:t>
            </w:r>
          </w:p>
          <w:p w:rsidR="00132023" w:rsidRPr="003370C8" w:rsidRDefault="00132023">
            <w:pPr>
              <w:spacing w:after="0"/>
              <w:rPr>
                <w:rFonts w:ascii="Helvetica" w:eastAsia="Arial" w:hAnsi="Helvetica" w:cs="Helvetica"/>
                <w:sz w:val="18"/>
                <w:szCs w:val="18"/>
              </w:rPr>
            </w:pPr>
            <w:r w:rsidRPr="003370C8">
              <w:rPr>
                <w:rFonts w:ascii="Helvetica" w:eastAsia="Arial" w:hAnsi="Helvetica" w:cs="Helvetica"/>
                <w:sz w:val="18"/>
                <w:szCs w:val="18"/>
              </w:rPr>
              <w:t>6 135 pirmsskolas vecuma bērni</w:t>
            </w:r>
            <w:r w:rsidR="00D7175E" w:rsidRPr="003370C8">
              <w:rPr>
                <w:rFonts w:ascii="Helvetica" w:eastAsia="Arial" w:hAnsi="Helvetica" w:cs="Helvetica"/>
                <w:sz w:val="18"/>
                <w:szCs w:val="18"/>
              </w:rPr>
              <w:t xml:space="preserve"> (6% no kopējā pirmsskolas vecuma bērnu skaita)</w:t>
            </w:r>
            <w:r w:rsidRPr="003370C8">
              <w:rPr>
                <w:rFonts w:ascii="Helvetica" w:eastAsia="Arial" w:hAnsi="Helvetica" w:cs="Helvetica"/>
                <w:sz w:val="18"/>
                <w:szCs w:val="18"/>
              </w:rPr>
              <w:t xml:space="preserve"> ar uzvedības un psihisko traucējumu veidošanās risku</w:t>
            </w:r>
          </w:p>
          <w:p w:rsidR="0040079D" w:rsidRDefault="0040079D" w:rsidP="00132023">
            <w:pPr>
              <w:spacing w:after="0"/>
              <w:rPr>
                <w:rFonts w:ascii="Helvetica" w:eastAsia="Arial" w:hAnsi="Helvetica" w:cs="Helvetica"/>
                <w:sz w:val="18"/>
                <w:szCs w:val="18"/>
                <w:u w:val="single"/>
              </w:rPr>
            </w:pPr>
          </w:p>
          <w:p w:rsidR="00132023" w:rsidRPr="003370C8" w:rsidRDefault="00132023" w:rsidP="00132023">
            <w:pPr>
              <w:spacing w:after="0"/>
              <w:rPr>
                <w:rFonts w:ascii="Helvetica" w:eastAsia="Arial" w:hAnsi="Helvetica" w:cs="Helvetica"/>
                <w:sz w:val="18"/>
                <w:szCs w:val="18"/>
                <w:u w:val="single"/>
              </w:rPr>
            </w:pPr>
            <w:r w:rsidRPr="003370C8">
              <w:rPr>
                <w:rFonts w:ascii="Helvetica" w:eastAsia="Arial" w:hAnsi="Helvetica" w:cs="Helvetica"/>
                <w:sz w:val="18"/>
                <w:szCs w:val="18"/>
                <w:u w:val="single"/>
              </w:rPr>
              <w:t>Indicētā profilakse</w:t>
            </w:r>
          </w:p>
          <w:p w:rsidR="00132023" w:rsidRPr="003370C8" w:rsidRDefault="00132023" w:rsidP="00132023">
            <w:pPr>
              <w:spacing w:after="0"/>
              <w:rPr>
                <w:rFonts w:ascii="Helvetica" w:eastAsia="Arial" w:hAnsi="Helvetica" w:cs="Helvetica"/>
                <w:sz w:val="18"/>
                <w:szCs w:val="18"/>
              </w:rPr>
            </w:pPr>
            <w:r w:rsidRPr="003370C8">
              <w:rPr>
                <w:rFonts w:ascii="Helvetica" w:eastAsia="Arial" w:hAnsi="Helvetica" w:cs="Helvetica"/>
                <w:sz w:val="18"/>
                <w:szCs w:val="18"/>
              </w:rPr>
              <w:t xml:space="preserve">6 135 pirmsskolas vecuma bērni </w:t>
            </w:r>
            <w:r w:rsidR="00D7175E" w:rsidRPr="003370C8">
              <w:rPr>
                <w:rFonts w:ascii="Helvetica" w:eastAsia="Arial" w:hAnsi="Helvetica" w:cs="Helvetica"/>
                <w:sz w:val="18"/>
                <w:szCs w:val="18"/>
              </w:rPr>
              <w:t xml:space="preserve">(6% no kopējā pirmsskolas vecuma bērnu skaita) </w:t>
            </w:r>
            <w:r w:rsidRPr="003370C8">
              <w:rPr>
                <w:rFonts w:ascii="Helvetica" w:eastAsia="Arial" w:hAnsi="Helvetica" w:cs="Helvetica"/>
                <w:sz w:val="18"/>
                <w:szCs w:val="18"/>
              </w:rPr>
              <w:t>ar uzvedības un psihiskās veselības traucējumiem</w:t>
            </w:r>
          </w:p>
        </w:tc>
        <w:tc>
          <w:tcPr>
            <w:tcW w:w="1701" w:type="dxa"/>
            <w:tcBorders>
              <w:top w:val="single" w:sz="6" w:space="0" w:color="414142"/>
              <w:left w:val="single" w:sz="6" w:space="0" w:color="414142"/>
              <w:bottom w:val="single" w:sz="6" w:space="0" w:color="414142"/>
              <w:right w:val="single" w:sz="6" w:space="0" w:color="414142"/>
            </w:tcBorders>
            <w:shd w:val="clear" w:color="auto" w:fill="DEEBF6"/>
          </w:tcPr>
          <w:p w:rsidR="00B841CB" w:rsidRDefault="00B841CB" w:rsidP="00B841CB">
            <w:pPr>
              <w:spacing w:after="0"/>
              <w:rPr>
                <w:rFonts w:ascii="Helvetica" w:eastAsia="Arial" w:hAnsi="Helvetica" w:cs="Helvetica"/>
                <w:color w:val="FF0000"/>
                <w:sz w:val="18"/>
                <w:szCs w:val="18"/>
              </w:rPr>
            </w:pPr>
            <w:r>
              <w:rPr>
                <w:rFonts w:ascii="Helvetica" w:hAnsi="Helvetica"/>
                <w:sz w:val="18"/>
                <w:szCs w:val="28"/>
              </w:rPr>
              <w:lastRenderedPageBreak/>
              <w:t>Papildu VB finansējums</w:t>
            </w:r>
            <w:r w:rsidRPr="00DF037A">
              <w:rPr>
                <w:rFonts w:ascii="Helvetica" w:eastAsia="Arial" w:hAnsi="Helvetica" w:cs="Helvetica"/>
                <w:color w:val="FF0000"/>
                <w:sz w:val="18"/>
                <w:szCs w:val="18"/>
              </w:rPr>
              <w:t xml:space="preserve"> </w:t>
            </w:r>
          </w:p>
          <w:p w:rsidR="00F648A8" w:rsidRPr="003370C8" w:rsidRDefault="00F648A8">
            <w:pPr>
              <w:spacing w:after="0"/>
              <w:rPr>
                <w:rFonts w:ascii="Helvetica" w:eastAsia="Arial" w:hAnsi="Helvetica" w:cs="Helvetica"/>
                <w:sz w:val="18"/>
                <w:szCs w:val="18"/>
              </w:rPr>
            </w:pPr>
          </w:p>
          <w:p w:rsidR="00F648A8" w:rsidRPr="003370C8" w:rsidRDefault="00F648A8">
            <w:pPr>
              <w:spacing w:after="0"/>
              <w:rPr>
                <w:rFonts w:ascii="Helvetica" w:eastAsia="Arial" w:hAnsi="Helvetica" w:cs="Helvetica"/>
                <w:sz w:val="18"/>
                <w:szCs w:val="18"/>
              </w:rPr>
            </w:pPr>
            <w:r w:rsidRPr="00B841CB">
              <w:rPr>
                <w:rFonts w:ascii="Helvetica" w:eastAsia="Arial" w:hAnsi="Helvetica" w:cs="Helvetica"/>
                <w:color w:val="DBE5F1" w:themeColor="accent1" w:themeTint="33"/>
                <w:sz w:val="18"/>
                <w:szCs w:val="18"/>
              </w:rPr>
              <w:t>6 874 200 EUR</w:t>
            </w:r>
          </w:p>
        </w:tc>
      </w:tr>
      <w:tr w:rsidR="00EE3CFD" w:rsidRPr="003370C8" w:rsidTr="000A2C92">
        <w:tc>
          <w:tcPr>
            <w:tcW w:w="709" w:type="dxa"/>
            <w:tcBorders>
              <w:top w:val="single" w:sz="6" w:space="0" w:color="414142"/>
              <w:left w:val="single" w:sz="6" w:space="0" w:color="414142"/>
              <w:bottom w:val="single" w:sz="6" w:space="0" w:color="414142"/>
              <w:right w:val="single" w:sz="6" w:space="0" w:color="414142"/>
            </w:tcBorders>
            <w:shd w:val="clear" w:color="auto" w:fill="FFFFFF" w:themeFill="background1"/>
          </w:tcPr>
          <w:p w:rsidR="00EE3CFD" w:rsidRPr="003370C8" w:rsidRDefault="00940DE7" w:rsidP="00E35922">
            <w:pPr>
              <w:spacing w:after="0"/>
              <w:rPr>
                <w:rFonts w:ascii="Helvetica" w:eastAsia="Arial" w:hAnsi="Helvetica" w:cs="Helvetica"/>
                <w:sz w:val="18"/>
                <w:szCs w:val="18"/>
              </w:rPr>
            </w:pPr>
            <w:r w:rsidRPr="003370C8">
              <w:rPr>
                <w:rFonts w:ascii="Helvetica" w:eastAsia="Arial" w:hAnsi="Helvetica" w:cs="Helvetica"/>
                <w:sz w:val="18"/>
                <w:szCs w:val="18"/>
              </w:rPr>
              <w:lastRenderedPageBreak/>
              <w:t>2.1</w:t>
            </w:r>
            <w:r w:rsidR="00E35922">
              <w:rPr>
                <w:rFonts w:ascii="Helvetica" w:eastAsia="Arial" w:hAnsi="Helvetica" w:cs="Helvetica"/>
                <w:sz w:val="18"/>
                <w:szCs w:val="18"/>
              </w:rPr>
              <w:t>3</w:t>
            </w:r>
            <w:r w:rsidRPr="003370C8">
              <w:rPr>
                <w:rFonts w:ascii="Helvetica" w:eastAsia="Arial" w:hAnsi="Helvetica" w:cs="Helvetica"/>
                <w:sz w:val="18"/>
                <w:szCs w:val="18"/>
              </w:rPr>
              <w:t>.</w:t>
            </w:r>
          </w:p>
        </w:tc>
        <w:tc>
          <w:tcPr>
            <w:tcW w:w="2376" w:type="dxa"/>
            <w:tcBorders>
              <w:top w:val="single" w:sz="6" w:space="0" w:color="414142"/>
              <w:left w:val="single" w:sz="6" w:space="0" w:color="414142"/>
              <w:bottom w:val="single" w:sz="6" w:space="0" w:color="414142"/>
              <w:right w:val="single" w:sz="6" w:space="0" w:color="414142"/>
            </w:tcBorders>
            <w:shd w:val="clear" w:color="auto" w:fill="FFFFFF" w:themeFill="background1"/>
          </w:tcPr>
          <w:p w:rsidR="00EE3CFD" w:rsidRPr="003370C8" w:rsidRDefault="009E5D90" w:rsidP="00B841CB">
            <w:pPr>
              <w:spacing w:after="0"/>
              <w:rPr>
                <w:rFonts w:ascii="Helvetica" w:hAnsi="Helvetica" w:cs="Times New Roman"/>
                <w:sz w:val="24"/>
                <w:szCs w:val="24"/>
              </w:rPr>
            </w:pPr>
            <w:r>
              <w:rPr>
                <w:rFonts w:ascii="Helvetica" w:eastAsia="Helvetica Neue" w:hAnsi="Helvetica" w:cs="Times New Roman"/>
                <w:sz w:val="18"/>
                <w:szCs w:val="18"/>
              </w:rPr>
              <w:t>P</w:t>
            </w:r>
            <w:r w:rsidRPr="003370C8">
              <w:rPr>
                <w:rFonts w:ascii="Helvetica" w:eastAsia="Helvetica Neue" w:hAnsi="Helvetica" w:cs="Times New Roman"/>
                <w:sz w:val="18"/>
                <w:szCs w:val="18"/>
              </w:rPr>
              <w:t>ilnveid</w:t>
            </w:r>
            <w:r>
              <w:rPr>
                <w:rFonts w:ascii="Helvetica" w:eastAsia="Helvetica Neue" w:hAnsi="Helvetica" w:cs="Times New Roman"/>
                <w:sz w:val="18"/>
                <w:szCs w:val="18"/>
              </w:rPr>
              <w:t>o</w:t>
            </w:r>
            <w:r w:rsidR="00B841CB">
              <w:rPr>
                <w:rFonts w:ascii="Helvetica" w:eastAsia="Helvetica Neue" w:hAnsi="Helvetica" w:cs="Times New Roman"/>
                <w:sz w:val="18"/>
                <w:szCs w:val="18"/>
              </w:rPr>
              <w:t>t</w:t>
            </w:r>
            <w:r w:rsidRPr="003370C8">
              <w:rPr>
                <w:rFonts w:ascii="Helvetica" w:eastAsia="Helvetica Neue" w:hAnsi="Helvetica" w:cs="Times New Roman"/>
                <w:sz w:val="18"/>
                <w:szCs w:val="18"/>
              </w:rPr>
              <w:t xml:space="preserve"> </w:t>
            </w:r>
            <w:r>
              <w:rPr>
                <w:rFonts w:ascii="Helvetica" w:eastAsia="Helvetica Neue" w:hAnsi="Helvetica" w:cs="Times New Roman"/>
                <w:sz w:val="18"/>
                <w:szCs w:val="18"/>
              </w:rPr>
              <w:t>n</w:t>
            </w:r>
            <w:r w:rsidR="000430A5" w:rsidRPr="003370C8">
              <w:rPr>
                <w:rFonts w:ascii="Helvetica" w:eastAsia="Helvetica Neue" w:hAnsi="Helvetica" w:cs="Times New Roman"/>
                <w:sz w:val="18"/>
                <w:szCs w:val="18"/>
              </w:rPr>
              <w:t>ormatīv</w:t>
            </w:r>
            <w:r>
              <w:rPr>
                <w:rFonts w:ascii="Helvetica" w:eastAsia="Helvetica Neue" w:hAnsi="Helvetica" w:cs="Times New Roman"/>
                <w:sz w:val="18"/>
                <w:szCs w:val="18"/>
              </w:rPr>
              <w:t>o</w:t>
            </w:r>
            <w:r w:rsidR="000430A5" w:rsidRPr="003370C8">
              <w:rPr>
                <w:rFonts w:ascii="Helvetica" w:eastAsia="Helvetica Neue" w:hAnsi="Helvetica" w:cs="Times New Roman"/>
                <w:sz w:val="18"/>
                <w:szCs w:val="18"/>
              </w:rPr>
              <w:t xml:space="preserve"> regulējum</w:t>
            </w:r>
            <w:r>
              <w:rPr>
                <w:rFonts w:ascii="Helvetica" w:eastAsia="Helvetica Neue" w:hAnsi="Helvetica" w:cs="Times New Roman"/>
                <w:sz w:val="18"/>
                <w:szCs w:val="18"/>
              </w:rPr>
              <w:t>u</w:t>
            </w:r>
            <w:r w:rsidR="000430A5" w:rsidRPr="003370C8">
              <w:rPr>
                <w:rFonts w:ascii="Helvetica" w:eastAsia="Helvetica Neue" w:hAnsi="Helvetica" w:cs="Times New Roman"/>
                <w:sz w:val="18"/>
                <w:szCs w:val="18"/>
              </w:rPr>
              <w:t xml:space="preserve"> </w:t>
            </w:r>
            <w:r w:rsidR="00E7575F" w:rsidRPr="003370C8">
              <w:rPr>
                <w:rFonts w:ascii="Helvetica" w:eastAsia="Helvetica Neue" w:hAnsi="Helvetica" w:cs="Times New Roman"/>
                <w:sz w:val="18"/>
                <w:szCs w:val="18"/>
              </w:rPr>
              <w:t>bērniem piemērotas krīzes (relaksācijas) telpas ierīkošanai pirmsskolas izglītības iestādēs</w:t>
            </w:r>
            <w:r w:rsidR="00E7575F" w:rsidRPr="003370C8">
              <w:rPr>
                <w:rFonts w:ascii="Helvetica" w:hAnsi="Helvetica" w:cs="Times New Roman"/>
                <w:sz w:val="24"/>
                <w:szCs w:val="24"/>
              </w:rPr>
              <w:t xml:space="preserve"> </w:t>
            </w:r>
          </w:p>
        </w:tc>
        <w:tc>
          <w:tcPr>
            <w:tcW w:w="2586" w:type="dxa"/>
            <w:gridSpan w:val="2"/>
            <w:tcBorders>
              <w:top w:val="single" w:sz="6" w:space="0" w:color="414142"/>
              <w:left w:val="single" w:sz="6" w:space="0" w:color="414142"/>
              <w:bottom w:val="single" w:sz="6" w:space="0" w:color="414142"/>
              <w:right w:val="single" w:sz="6" w:space="0" w:color="414142"/>
            </w:tcBorders>
            <w:shd w:val="clear" w:color="auto" w:fill="FFFFFF" w:themeFill="background1"/>
          </w:tcPr>
          <w:p w:rsidR="00EE3CFD" w:rsidRPr="003370C8" w:rsidRDefault="00EE3CFD" w:rsidP="00F40857">
            <w:pPr>
              <w:spacing w:after="0"/>
              <w:rPr>
                <w:rFonts w:ascii="Helvetica" w:eastAsia="Arial" w:hAnsi="Helvetica" w:cs="Helvetica"/>
                <w:sz w:val="18"/>
                <w:szCs w:val="18"/>
              </w:rPr>
            </w:pPr>
            <w:r w:rsidRPr="003370C8">
              <w:rPr>
                <w:rFonts w:ascii="Helvetica" w:eastAsia="Arial" w:hAnsi="Helvetica" w:cs="Helvetica"/>
                <w:sz w:val="18"/>
                <w:szCs w:val="18"/>
              </w:rPr>
              <w:t xml:space="preserve">Katrā </w:t>
            </w:r>
            <w:r w:rsidR="00F40857" w:rsidRPr="003370C8">
              <w:rPr>
                <w:rFonts w:ascii="Helvetica" w:eastAsia="Arial" w:hAnsi="Helvetica" w:cs="Helvetica"/>
                <w:sz w:val="18"/>
                <w:szCs w:val="18"/>
              </w:rPr>
              <w:t>PII</w:t>
            </w:r>
            <w:r w:rsidRPr="003370C8">
              <w:rPr>
                <w:rFonts w:ascii="Helvetica" w:eastAsia="Arial" w:hAnsi="Helvetica" w:cs="Helvetica"/>
                <w:sz w:val="18"/>
                <w:szCs w:val="18"/>
              </w:rPr>
              <w:t xml:space="preserve"> izveidota </w:t>
            </w:r>
            <w:r w:rsidR="00826B71" w:rsidRPr="003370C8">
              <w:rPr>
                <w:rFonts w:ascii="Helvetica" w:eastAsia="Arial" w:hAnsi="Helvetica" w:cs="Helvetica"/>
                <w:sz w:val="18"/>
                <w:szCs w:val="18"/>
              </w:rPr>
              <w:t xml:space="preserve">bērniem piemērota </w:t>
            </w:r>
            <w:r w:rsidRPr="003370C8">
              <w:rPr>
                <w:rFonts w:ascii="Helvetica" w:eastAsia="Arial" w:hAnsi="Helvetica" w:cs="Helvetica"/>
                <w:sz w:val="18"/>
                <w:szCs w:val="18"/>
              </w:rPr>
              <w:t>relaksācijas telpa</w:t>
            </w:r>
            <w:r w:rsidR="00826B71" w:rsidRPr="003370C8">
              <w:rPr>
                <w:rFonts w:ascii="Helvetica" w:eastAsia="Arial" w:hAnsi="Helvetica" w:cs="Helvetica"/>
                <w:sz w:val="18"/>
                <w:szCs w:val="18"/>
              </w:rPr>
              <w:t xml:space="preserve"> izmantošanai krīzes situācijā, ja nepieciešams nomierināt bērnu, norobežojot no citiem</w:t>
            </w:r>
          </w:p>
        </w:tc>
        <w:tc>
          <w:tcPr>
            <w:tcW w:w="1843" w:type="dxa"/>
            <w:tcBorders>
              <w:top w:val="single" w:sz="6" w:space="0" w:color="414142"/>
              <w:left w:val="single" w:sz="6" w:space="0" w:color="414142"/>
              <w:bottom w:val="single" w:sz="6" w:space="0" w:color="414142"/>
              <w:right w:val="single" w:sz="6" w:space="0" w:color="414142"/>
            </w:tcBorders>
            <w:shd w:val="clear" w:color="auto" w:fill="FFFFFF" w:themeFill="background1"/>
          </w:tcPr>
          <w:p w:rsidR="007F5603" w:rsidRDefault="007F5603" w:rsidP="00826B71">
            <w:pPr>
              <w:spacing w:after="0"/>
              <w:rPr>
                <w:rFonts w:ascii="Helvetica" w:eastAsia="Arial" w:hAnsi="Helvetica" w:cs="Helvetica"/>
                <w:sz w:val="18"/>
                <w:szCs w:val="18"/>
              </w:rPr>
            </w:pPr>
            <w:r w:rsidRPr="003370C8">
              <w:rPr>
                <w:rFonts w:ascii="Helvetica" w:eastAsia="Arial" w:hAnsi="Helvetica" w:cs="Helvetica"/>
                <w:sz w:val="18"/>
                <w:szCs w:val="18"/>
              </w:rPr>
              <w:t>Apstiprināti grozījumi MK 17.09.2013. noteikumos Nr. 890 “Higiēnas prasības bērnu uzraudzības pakalpojuma sniedzējiem un izglītības iestādēm, kas īsteno</w:t>
            </w:r>
            <w:r w:rsidRPr="003370C8">
              <w:rPr>
                <w:rFonts w:ascii="Helvetica" w:hAnsi="Helvetica" w:cs="Arial"/>
                <w:b/>
                <w:bCs/>
                <w:color w:val="414142"/>
                <w:sz w:val="35"/>
                <w:szCs w:val="35"/>
                <w:shd w:val="clear" w:color="auto" w:fill="FFFFFF"/>
              </w:rPr>
              <w:t xml:space="preserve"> </w:t>
            </w:r>
            <w:r w:rsidRPr="003370C8">
              <w:rPr>
                <w:rFonts w:ascii="Helvetica" w:eastAsia="Arial" w:hAnsi="Helvetica" w:cs="Helvetica"/>
                <w:sz w:val="18"/>
                <w:szCs w:val="18"/>
              </w:rPr>
              <w:t>pirmsskolas izglītības programmu”</w:t>
            </w:r>
          </w:p>
          <w:p w:rsidR="00E33C00" w:rsidRPr="003370C8" w:rsidRDefault="00E33C00" w:rsidP="004D5152">
            <w:pPr>
              <w:spacing w:after="0"/>
              <w:rPr>
                <w:rFonts w:ascii="Helvetica" w:eastAsia="Arial" w:hAnsi="Helvetica" w:cs="Helvetica"/>
                <w:sz w:val="18"/>
                <w:szCs w:val="18"/>
              </w:rPr>
            </w:pPr>
            <w:r w:rsidRPr="003370C8">
              <w:rPr>
                <w:rFonts w:ascii="Helvetica" w:eastAsia="Arial" w:hAnsi="Helvetica" w:cs="Helvetica"/>
                <w:sz w:val="18"/>
                <w:szCs w:val="18"/>
              </w:rPr>
              <w:t xml:space="preserve">Izveidotas vai pielāgotas </w:t>
            </w:r>
            <w:r w:rsidR="00826B71" w:rsidRPr="003370C8">
              <w:rPr>
                <w:rFonts w:ascii="Helvetica" w:eastAsia="Arial" w:hAnsi="Helvetica" w:cs="Helvetica"/>
                <w:sz w:val="18"/>
                <w:szCs w:val="18"/>
              </w:rPr>
              <w:t>krīzes (relaksācijas)</w:t>
            </w:r>
            <w:r w:rsidR="00EE3CFD" w:rsidRPr="003370C8">
              <w:rPr>
                <w:rFonts w:ascii="Helvetica" w:eastAsia="Arial" w:hAnsi="Helvetica" w:cs="Helvetica"/>
                <w:sz w:val="18"/>
                <w:szCs w:val="18"/>
              </w:rPr>
              <w:t xml:space="preserve"> telpas</w:t>
            </w:r>
          </w:p>
        </w:tc>
        <w:tc>
          <w:tcPr>
            <w:tcW w:w="1663" w:type="dxa"/>
            <w:tcBorders>
              <w:top w:val="single" w:sz="6" w:space="0" w:color="414142"/>
              <w:left w:val="single" w:sz="6" w:space="0" w:color="414142"/>
              <w:bottom w:val="single" w:sz="6" w:space="0" w:color="414142"/>
              <w:right w:val="single" w:sz="6" w:space="0" w:color="414142"/>
            </w:tcBorders>
            <w:shd w:val="clear" w:color="auto" w:fill="FFFFFF" w:themeFill="background1"/>
          </w:tcPr>
          <w:p w:rsidR="00EE3CFD" w:rsidRPr="003370C8" w:rsidRDefault="00C52FFC">
            <w:pPr>
              <w:spacing w:after="0"/>
              <w:rPr>
                <w:rFonts w:ascii="Helvetica" w:eastAsia="Arial" w:hAnsi="Helvetica" w:cs="Helvetica"/>
                <w:sz w:val="18"/>
                <w:szCs w:val="18"/>
              </w:rPr>
            </w:pPr>
            <w:r w:rsidRPr="003370C8">
              <w:rPr>
                <w:rFonts w:ascii="Helvetica" w:eastAsia="Arial" w:hAnsi="Helvetica" w:cs="Helvetica"/>
                <w:sz w:val="18"/>
                <w:szCs w:val="18"/>
              </w:rPr>
              <w:t>VM</w:t>
            </w:r>
          </w:p>
        </w:tc>
        <w:tc>
          <w:tcPr>
            <w:tcW w:w="1559" w:type="dxa"/>
            <w:tcBorders>
              <w:top w:val="single" w:sz="6" w:space="0" w:color="414142"/>
              <w:left w:val="single" w:sz="6" w:space="0" w:color="414142"/>
              <w:bottom w:val="single" w:sz="6" w:space="0" w:color="414142"/>
              <w:right w:val="single" w:sz="6" w:space="0" w:color="414142"/>
            </w:tcBorders>
            <w:shd w:val="clear" w:color="auto" w:fill="FFFFFF" w:themeFill="background1"/>
          </w:tcPr>
          <w:p w:rsidR="00EE3CFD" w:rsidRPr="003370C8" w:rsidRDefault="00F402A6">
            <w:pPr>
              <w:rPr>
                <w:rFonts w:ascii="Helvetica" w:eastAsia="Helvetica Neue" w:hAnsi="Helvetica" w:cs="Helvetica"/>
                <w:sz w:val="18"/>
                <w:szCs w:val="18"/>
              </w:rPr>
            </w:pPr>
            <w:r>
              <w:rPr>
                <w:rFonts w:ascii="Helvetica" w:eastAsia="Helvetica Neue" w:hAnsi="Helvetica" w:cs="Helvetica"/>
                <w:sz w:val="18"/>
                <w:szCs w:val="18"/>
              </w:rPr>
              <w:t xml:space="preserve">Dienests, </w:t>
            </w:r>
            <w:r w:rsidR="00C52FFC" w:rsidRPr="003370C8">
              <w:rPr>
                <w:rFonts w:ascii="Helvetica" w:eastAsia="Helvetica Neue" w:hAnsi="Helvetica" w:cs="Helvetica"/>
                <w:sz w:val="18"/>
                <w:szCs w:val="18"/>
              </w:rPr>
              <w:t xml:space="preserve">IZM, </w:t>
            </w:r>
            <w:r w:rsidR="000C09A6" w:rsidRPr="003370C8">
              <w:rPr>
                <w:rFonts w:ascii="Helvetica" w:eastAsia="Helvetica Neue" w:hAnsi="Helvetica" w:cs="Helvetica"/>
                <w:sz w:val="18"/>
                <w:szCs w:val="18"/>
              </w:rPr>
              <w:t>P</w:t>
            </w:r>
            <w:r w:rsidR="00EE3CFD" w:rsidRPr="003370C8">
              <w:rPr>
                <w:rFonts w:ascii="Helvetica" w:eastAsia="Helvetica Neue" w:hAnsi="Helvetica" w:cs="Helvetica"/>
                <w:sz w:val="18"/>
                <w:szCs w:val="18"/>
              </w:rPr>
              <w:t>ašvaldības</w:t>
            </w:r>
            <w:r w:rsidR="000C09A6" w:rsidRPr="003370C8">
              <w:rPr>
                <w:rFonts w:ascii="Helvetica" w:eastAsia="Helvetica Neue" w:hAnsi="Helvetica" w:cs="Helvetica"/>
                <w:sz w:val="18"/>
                <w:szCs w:val="18"/>
              </w:rPr>
              <w:t>, privātie pakalpojumu sniedzēji</w:t>
            </w:r>
          </w:p>
        </w:tc>
        <w:tc>
          <w:tcPr>
            <w:tcW w:w="1559" w:type="dxa"/>
            <w:tcBorders>
              <w:top w:val="single" w:sz="6" w:space="0" w:color="414142"/>
              <w:left w:val="single" w:sz="6" w:space="0" w:color="414142"/>
              <w:bottom w:val="single" w:sz="6" w:space="0" w:color="414142"/>
              <w:right w:val="single" w:sz="6" w:space="0" w:color="414142"/>
            </w:tcBorders>
            <w:shd w:val="clear" w:color="auto" w:fill="FFFFFF" w:themeFill="background1"/>
          </w:tcPr>
          <w:p w:rsidR="00EE3CFD" w:rsidRPr="003370C8" w:rsidRDefault="000116E5">
            <w:pPr>
              <w:spacing w:after="0"/>
              <w:rPr>
                <w:rFonts w:ascii="Helvetica" w:eastAsia="Arial" w:hAnsi="Helvetica" w:cs="Helvetica"/>
                <w:sz w:val="18"/>
                <w:szCs w:val="18"/>
              </w:rPr>
            </w:pPr>
            <w:r w:rsidRPr="003370C8">
              <w:rPr>
                <w:rFonts w:ascii="Helvetica" w:eastAsia="Arial" w:hAnsi="Helvetica" w:cs="Helvetica"/>
                <w:sz w:val="18"/>
                <w:szCs w:val="18"/>
              </w:rPr>
              <w:t>2020</w:t>
            </w:r>
            <w:r w:rsidR="00547CF2" w:rsidRPr="003370C8">
              <w:rPr>
                <w:rFonts w:ascii="Helvetica" w:eastAsia="Arial" w:hAnsi="Helvetica" w:cs="Helvetica"/>
                <w:sz w:val="18"/>
                <w:szCs w:val="18"/>
              </w:rPr>
              <w:t>.</w:t>
            </w:r>
            <w:r w:rsidR="00611CDA">
              <w:rPr>
                <w:rFonts w:ascii="Helvetica" w:eastAsia="Arial" w:hAnsi="Helvetica" w:cs="Helvetica"/>
                <w:sz w:val="18"/>
                <w:szCs w:val="18"/>
              </w:rPr>
              <w:t xml:space="preserve"> </w:t>
            </w:r>
            <w:r w:rsidR="00547CF2" w:rsidRPr="003370C8">
              <w:rPr>
                <w:rFonts w:ascii="Helvetica" w:eastAsia="Arial" w:hAnsi="Helvetica" w:cs="Helvetica"/>
                <w:sz w:val="18"/>
                <w:szCs w:val="18"/>
              </w:rPr>
              <w:t>gada decembris</w:t>
            </w:r>
          </w:p>
        </w:tc>
        <w:tc>
          <w:tcPr>
            <w:tcW w:w="1701" w:type="dxa"/>
            <w:tcBorders>
              <w:top w:val="single" w:sz="6" w:space="0" w:color="414142"/>
              <w:left w:val="single" w:sz="6" w:space="0" w:color="414142"/>
              <w:bottom w:val="single" w:sz="6" w:space="0" w:color="414142"/>
              <w:right w:val="single" w:sz="6" w:space="0" w:color="414142"/>
            </w:tcBorders>
            <w:shd w:val="clear" w:color="auto" w:fill="FFFFFF" w:themeFill="background1"/>
          </w:tcPr>
          <w:p w:rsidR="003751A1" w:rsidRPr="003370C8" w:rsidRDefault="003751A1" w:rsidP="003751A1">
            <w:pPr>
              <w:spacing w:after="0"/>
              <w:rPr>
                <w:rFonts w:ascii="Helvetica" w:eastAsia="Arial" w:hAnsi="Helvetica" w:cs="Helvetica"/>
                <w:sz w:val="18"/>
                <w:szCs w:val="18"/>
                <w:u w:val="single"/>
              </w:rPr>
            </w:pPr>
            <w:r w:rsidRPr="003370C8">
              <w:rPr>
                <w:rFonts w:ascii="Helvetica" w:eastAsia="Arial" w:hAnsi="Helvetica" w:cs="Helvetica"/>
                <w:sz w:val="18"/>
                <w:szCs w:val="18"/>
                <w:u w:val="single"/>
              </w:rPr>
              <w:t>Indicētā profilakse</w:t>
            </w:r>
          </w:p>
          <w:p w:rsidR="00EE3CFD" w:rsidRPr="003370C8" w:rsidRDefault="003751A1" w:rsidP="003751A1">
            <w:pPr>
              <w:spacing w:after="0"/>
              <w:rPr>
                <w:rFonts w:ascii="Helvetica" w:eastAsia="Arial" w:hAnsi="Helvetica" w:cs="Helvetica"/>
                <w:sz w:val="18"/>
                <w:szCs w:val="18"/>
              </w:rPr>
            </w:pPr>
            <w:r w:rsidRPr="003370C8">
              <w:rPr>
                <w:rFonts w:ascii="Helvetica" w:eastAsia="Arial" w:hAnsi="Helvetica" w:cs="Helvetica"/>
                <w:sz w:val="18"/>
                <w:szCs w:val="18"/>
              </w:rPr>
              <w:t xml:space="preserve">6 135 pirmsskolas vecuma bērni </w:t>
            </w:r>
            <w:r w:rsidR="00D7175E" w:rsidRPr="003370C8">
              <w:rPr>
                <w:rFonts w:ascii="Helvetica" w:eastAsia="Arial" w:hAnsi="Helvetica" w:cs="Helvetica"/>
                <w:sz w:val="18"/>
                <w:szCs w:val="18"/>
              </w:rPr>
              <w:t xml:space="preserve">(6% no kopējā pirmsskolas vecuma bērnu skaita) </w:t>
            </w:r>
            <w:r w:rsidRPr="003370C8">
              <w:rPr>
                <w:rFonts w:ascii="Helvetica" w:eastAsia="Arial" w:hAnsi="Helvetica" w:cs="Helvetica"/>
                <w:sz w:val="18"/>
                <w:szCs w:val="18"/>
              </w:rPr>
              <w:t>ar uzvedības un psihiskās veselības traucējumiem</w:t>
            </w:r>
          </w:p>
        </w:tc>
        <w:tc>
          <w:tcPr>
            <w:tcW w:w="1701" w:type="dxa"/>
            <w:tcBorders>
              <w:top w:val="single" w:sz="6" w:space="0" w:color="414142"/>
              <w:left w:val="single" w:sz="6" w:space="0" w:color="414142"/>
              <w:bottom w:val="single" w:sz="6" w:space="0" w:color="414142"/>
              <w:right w:val="single" w:sz="6" w:space="0" w:color="414142"/>
            </w:tcBorders>
            <w:shd w:val="clear" w:color="auto" w:fill="FFFFFF" w:themeFill="background1"/>
          </w:tcPr>
          <w:p w:rsidR="00EE3CFD" w:rsidRPr="003370C8" w:rsidRDefault="003751A1">
            <w:pPr>
              <w:spacing w:after="0"/>
              <w:rPr>
                <w:rFonts w:ascii="Helvetica" w:eastAsia="Arial" w:hAnsi="Helvetica" w:cs="Helvetica"/>
                <w:sz w:val="18"/>
                <w:szCs w:val="18"/>
              </w:rPr>
            </w:pPr>
            <w:r w:rsidRPr="003370C8">
              <w:rPr>
                <w:rFonts w:ascii="Helvetica" w:eastAsia="Arial" w:hAnsi="Helvetica" w:cs="Helvetica"/>
                <w:sz w:val="18"/>
                <w:szCs w:val="18"/>
              </w:rPr>
              <w:t xml:space="preserve">Esošā </w:t>
            </w:r>
            <w:r w:rsidR="0094597B">
              <w:rPr>
                <w:rFonts w:ascii="Helvetica" w:eastAsia="Arial" w:hAnsi="Helvetica" w:cs="Helvetica"/>
                <w:sz w:val="18"/>
                <w:szCs w:val="18"/>
              </w:rPr>
              <w:t xml:space="preserve">VB </w:t>
            </w:r>
            <w:r w:rsidRPr="003370C8">
              <w:rPr>
                <w:rFonts w:ascii="Helvetica" w:eastAsia="Arial" w:hAnsi="Helvetica" w:cs="Helvetica"/>
                <w:sz w:val="18"/>
                <w:szCs w:val="18"/>
              </w:rPr>
              <w:t>finansējuma ietvaros</w:t>
            </w:r>
          </w:p>
        </w:tc>
      </w:tr>
      <w:tr w:rsidR="00A501E9" w:rsidRPr="00C80829" w:rsidTr="00E07666">
        <w:tc>
          <w:tcPr>
            <w:tcW w:w="709"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rsidR="00A501E9" w:rsidRPr="003370C8" w:rsidRDefault="000563C2" w:rsidP="00FE5F39">
            <w:pPr>
              <w:spacing w:after="0"/>
              <w:rPr>
                <w:rFonts w:ascii="Helvetica" w:eastAsia="Arial" w:hAnsi="Helvetica" w:cs="Helvetica"/>
                <w:sz w:val="18"/>
                <w:szCs w:val="18"/>
              </w:rPr>
            </w:pPr>
            <w:r w:rsidRPr="003370C8">
              <w:rPr>
                <w:rFonts w:ascii="Helvetica" w:eastAsia="Arial" w:hAnsi="Helvetica" w:cs="Helvetica"/>
                <w:sz w:val="18"/>
                <w:szCs w:val="18"/>
              </w:rPr>
              <w:t> </w:t>
            </w:r>
            <w:r w:rsidR="009A1A42" w:rsidRPr="003370C8">
              <w:rPr>
                <w:rFonts w:ascii="Helvetica" w:eastAsia="Arial" w:hAnsi="Helvetica" w:cs="Helvetica"/>
                <w:sz w:val="18"/>
                <w:szCs w:val="18"/>
              </w:rPr>
              <w:t>2.1</w:t>
            </w:r>
            <w:r w:rsidR="001572D0">
              <w:rPr>
                <w:rFonts w:ascii="Helvetica" w:eastAsia="Arial" w:hAnsi="Helvetica" w:cs="Helvetica"/>
                <w:sz w:val="18"/>
                <w:szCs w:val="18"/>
              </w:rPr>
              <w:t>4</w:t>
            </w:r>
            <w:r w:rsidR="009A1A42" w:rsidRPr="003370C8">
              <w:rPr>
                <w:rFonts w:ascii="Helvetica" w:eastAsia="Arial" w:hAnsi="Helvetica" w:cs="Helvetica"/>
                <w:sz w:val="18"/>
                <w:szCs w:val="18"/>
              </w:rPr>
              <w:t>.</w:t>
            </w:r>
          </w:p>
        </w:tc>
        <w:tc>
          <w:tcPr>
            <w:tcW w:w="2376"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rsidR="00A501E9" w:rsidRPr="003370C8" w:rsidRDefault="009E5D90" w:rsidP="009E5D90">
            <w:pPr>
              <w:rPr>
                <w:rFonts w:ascii="Helvetica" w:eastAsia="Helvetica Neue" w:hAnsi="Helvetica" w:cs="Helvetica"/>
                <w:sz w:val="18"/>
                <w:szCs w:val="18"/>
              </w:rPr>
            </w:pPr>
            <w:r>
              <w:rPr>
                <w:rFonts w:ascii="Helvetica" w:eastAsia="Helvetica Neue" w:hAnsi="Helvetica" w:cs="Helvetica"/>
                <w:sz w:val="18"/>
                <w:szCs w:val="18"/>
              </w:rPr>
              <w:t>I</w:t>
            </w:r>
            <w:r w:rsidRPr="003370C8">
              <w:rPr>
                <w:rFonts w:ascii="Helvetica" w:eastAsia="Helvetica Neue" w:hAnsi="Helvetica" w:cs="Helvetica"/>
                <w:sz w:val="18"/>
                <w:szCs w:val="18"/>
              </w:rPr>
              <w:t>zstrād</w:t>
            </w:r>
            <w:r>
              <w:rPr>
                <w:rFonts w:ascii="Helvetica" w:eastAsia="Helvetica Neue" w:hAnsi="Helvetica" w:cs="Helvetica"/>
                <w:sz w:val="18"/>
                <w:szCs w:val="18"/>
              </w:rPr>
              <w:t>āt</w:t>
            </w:r>
            <w:r w:rsidR="00A501E9" w:rsidRPr="003370C8">
              <w:rPr>
                <w:rFonts w:ascii="Helvetica" w:eastAsia="Helvetica Neue" w:hAnsi="Helvetica" w:cs="Helvetica"/>
                <w:sz w:val="18"/>
                <w:szCs w:val="18"/>
              </w:rPr>
              <w:t xml:space="preserve"> atbalsta pasākumu</w:t>
            </w:r>
            <w:r>
              <w:rPr>
                <w:rFonts w:ascii="Helvetica" w:eastAsia="Helvetica Neue" w:hAnsi="Helvetica" w:cs="Helvetica"/>
                <w:sz w:val="18"/>
                <w:szCs w:val="18"/>
              </w:rPr>
              <w:t>s</w:t>
            </w:r>
            <w:r w:rsidR="00A501E9" w:rsidRPr="003370C8">
              <w:rPr>
                <w:rFonts w:ascii="Helvetica" w:eastAsia="Helvetica Neue" w:hAnsi="Helvetica" w:cs="Helvetica"/>
                <w:sz w:val="18"/>
                <w:szCs w:val="18"/>
              </w:rPr>
              <w:t xml:space="preserve"> (saturs, ilgums, iesaistītie speciālisti, sasniedzamie rezultāti) ģimenēm, kurās aug bērni ar smagiem uzvedības, attīstības vai psihiskiem traucēj</w:t>
            </w:r>
            <w:r w:rsidR="002A6BF8" w:rsidRPr="003370C8">
              <w:rPr>
                <w:rFonts w:ascii="Helvetica" w:eastAsia="Helvetica Neue" w:hAnsi="Helvetica" w:cs="Helvetica"/>
                <w:sz w:val="18"/>
                <w:szCs w:val="18"/>
              </w:rPr>
              <w:t>umiem, t.</w:t>
            </w:r>
            <w:r w:rsidR="00824533" w:rsidRPr="003370C8">
              <w:rPr>
                <w:rFonts w:ascii="Helvetica" w:eastAsia="Helvetica Neue" w:hAnsi="Helvetica" w:cs="Helvetica"/>
                <w:sz w:val="18"/>
                <w:szCs w:val="18"/>
              </w:rPr>
              <w:t xml:space="preserve"> </w:t>
            </w:r>
            <w:r w:rsidR="002A6BF8" w:rsidRPr="003370C8">
              <w:rPr>
                <w:rFonts w:ascii="Helvetica" w:eastAsia="Helvetica Neue" w:hAnsi="Helvetica" w:cs="Helvetica"/>
                <w:sz w:val="18"/>
                <w:szCs w:val="18"/>
              </w:rPr>
              <w:t>sk</w:t>
            </w:r>
            <w:r w:rsidR="000D4521" w:rsidRPr="003370C8">
              <w:rPr>
                <w:rFonts w:ascii="Helvetica" w:eastAsia="Helvetica Neue" w:hAnsi="Helvetica" w:cs="Helvetica"/>
                <w:sz w:val="18"/>
                <w:szCs w:val="18"/>
              </w:rPr>
              <w:t>.</w:t>
            </w:r>
            <w:r w:rsidR="002A6BF8" w:rsidRPr="003370C8">
              <w:rPr>
                <w:rFonts w:ascii="Helvetica" w:eastAsia="Helvetica Neue" w:hAnsi="Helvetica" w:cs="Helvetica"/>
                <w:sz w:val="18"/>
                <w:szCs w:val="18"/>
              </w:rPr>
              <w:t xml:space="preserve"> pakalpojumi bērniem</w:t>
            </w:r>
          </w:p>
        </w:tc>
        <w:tc>
          <w:tcPr>
            <w:tcW w:w="2586" w:type="dxa"/>
            <w:gridSpan w:val="2"/>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rsidR="00A501E9" w:rsidRPr="003370C8" w:rsidRDefault="00454302" w:rsidP="00454302">
            <w:pPr>
              <w:spacing w:after="0"/>
              <w:rPr>
                <w:rFonts w:ascii="Helvetica" w:eastAsia="Arial" w:hAnsi="Helvetica" w:cs="Helvetica"/>
                <w:sz w:val="18"/>
                <w:szCs w:val="18"/>
                <w:highlight w:val="yellow"/>
              </w:rPr>
            </w:pPr>
            <w:r w:rsidRPr="003370C8">
              <w:rPr>
                <w:rFonts w:ascii="Helvetica" w:eastAsia="Arial" w:hAnsi="Helvetica" w:cs="Helvetica"/>
                <w:sz w:val="18"/>
                <w:szCs w:val="18"/>
              </w:rPr>
              <w:t xml:space="preserve">Izstrādāts </w:t>
            </w:r>
            <w:r w:rsidR="00A501E9" w:rsidRPr="003370C8">
              <w:rPr>
                <w:rFonts w:ascii="Helvetica" w:eastAsia="Arial" w:hAnsi="Helvetica" w:cs="Helvetica"/>
                <w:sz w:val="18"/>
                <w:szCs w:val="18"/>
              </w:rPr>
              <w:t xml:space="preserve">atbalsta pasākumu </w:t>
            </w:r>
            <w:r w:rsidRPr="003370C8">
              <w:rPr>
                <w:rFonts w:ascii="Helvetica" w:eastAsia="Arial" w:hAnsi="Helvetica" w:cs="Helvetica"/>
                <w:sz w:val="18"/>
                <w:szCs w:val="18"/>
              </w:rPr>
              <w:t>kopums indicētās profilakses aktivitāšu nodrošināšanai</w:t>
            </w:r>
          </w:p>
        </w:tc>
        <w:tc>
          <w:tcPr>
            <w:tcW w:w="1843"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rsidR="00A501E9" w:rsidRPr="003370C8" w:rsidRDefault="00926EDE">
            <w:pPr>
              <w:spacing w:after="0"/>
              <w:rPr>
                <w:rFonts w:ascii="Helvetica" w:eastAsia="Arial" w:hAnsi="Helvetica" w:cs="Helvetica"/>
                <w:sz w:val="18"/>
                <w:szCs w:val="18"/>
                <w:highlight w:val="yellow"/>
              </w:rPr>
            </w:pPr>
            <w:r w:rsidRPr="003370C8">
              <w:rPr>
                <w:rFonts w:ascii="Helvetica" w:eastAsia="Arial" w:hAnsi="Helvetica" w:cs="Helvetica"/>
                <w:sz w:val="18"/>
                <w:szCs w:val="18"/>
              </w:rPr>
              <w:t>Viens atbalsta pasākumu plāns</w:t>
            </w:r>
          </w:p>
        </w:tc>
        <w:tc>
          <w:tcPr>
            <w:tcW w:w="1663"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rsidR="00A501E9" w:rsidRPr="003370C8" w:rsidRDefault="002A6BF8">
            <w:pPr>
              <w:spacing w:after="0"/>
              <w:rPr>
                <w:rFonts w:ascii="Helvetica" w:eastAsia="Arial" w:hAnsi="Helvetica" w:cs="Helvetica"/>
                <w:sz w:val="18"/>
                <w:szCs w:val="18"/>
              </w:rPr>
            </w:pPr>
            <w:r w:rsidRPr="003370C8">
              <w:rPr>
                <w:rFonts w:ascii="Helvetica" w:eastAsia="Arial" w:hAnsi="Helvetica" w:cs="Helvetica"/>
                <w:sz w:val="18"/>
                <w:szCs w:val="18"/>
              </w:rPr>
              <w:t>Dienests</w:t>
            </w:r>
          </w:p>
        </w:tc>
        <w:tc>
          <w:tcPr>
            <w:tcW w:w="1559"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rsidR="00A501E9" w:rsidRPr="003370C8" w:rsidRDefault="00A501E9">
            <w:pPr>
              <w:rPr>
                <w:rFonts w:ascii="Helvetica" w:eastAsia="Helvetica Neue" w:hAnsi="Helvetica" w:cs="Helvetica"/>
                <w:sz w:val="18"/>
                <w:szCs w:val="18"/>
              </w:rPr>
            </w:pPr>
            <w:r w:rsidRPr="003370C8">
              <w:rPr>
                <w:rFonts w:ascii="Helvetica" w:eastAsia="Helvetica Neue" w:hAnsi="Helvetica" w:cs="Helvetica"/>
                <w:sz w:val="18"/>
                <w:szCs w:val="18"/>
              </w:rPr>
              <w:t>LM, VM, sociālie dienesti, NVO, sociālo da</w:t>
            </w:r>
            <w:r w:rsidR="002A6BF8" w:rsidRPr="003370C8">
              <w:rPr>
                <w:rFonts w:ascii="Helvetica" w:eastAsia="Helvetica Neue" w:hAnsi="Helvetica" w:cs="Helvetica"/>
                <w:sz w:val="18"/>
                <w:szCs w:val="18"/>
              </w:rPr>
              <w:t xml:space="preserve">rbinieku, psihiatru un </w:t>
            </w:r>
            <w:r w:rsidRPr="003370C8">
              <w:rPr>
                <w:rFonts w:ascii="Helvetica" w:eastAsia="Helvetica Neue" w:hAnsi="Helvetica" w:cs="Helvetica"/>
                <w:sz w:val="18"/>
                <w:szCs w:val="18"/>
              </w:rPr>
              <w:t>psihologu profesionālās organizācijas</w:t>
            </w:r>
          </w:p>
        </w:tc>
        <w:tc>
          <w:tcPr>
            <w:tcW w:w="1559"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rsidR="00A501E9" w:rsidRPr="003370C8" w:rsidRDefault="00574F5B" w:rsidP="0094597B">
            <w:pPr>
              <w:spacing w:after="0"/>
              <w:rPr>
                <w:rFonts w:ascii="Helvetica" w:eastAsia="Arial" w:hAnsi="Helvetica" w:cs="Helvetica"/>
                <w:sz w:val="18"/>
                <w:szCs w:val="18"/>
              </w:rPr>
            </w:pPr>
            <w:r w:rsidRPr="003370C8">
              <w:rPr>
                <w:rFonts w:ascii="Helvetica" w:eastAsia="Arial" w:hAnsi="Helvetica" w:cs="Helvetica"/>
                <w:sz w:val="18"/>
                <w:szCs w:val="18"/>
              </w:rPr>
              <w:t>20</w:t>
            </w:r>
            <w:r w:rsidR="00AE153A">
              <w:rPr>
                <w:rFonts w:ascii="Helvetica" w:eastAsia="Arial" w:hAnsi="Helvetica" w:cs="Helvetica"/>
                <w:sz w:val="18"/>
                <w:szCs w:val="18"/>
              </w:rPr>
              <w:t>2</w:t>
            </w:r>
            <w:r w:rsidR="0094597B">
              <w:rPr>
                <w:rFonts w:ascii="Helvetica" w:eastAsia="Arial" w:hAnsi="Helvetica" w:cs="Helvetica"/>
                <w:sz w:val="18"/>
                <w:szCs w:val="18"/>
              </w:rPr>
              <w:t>1</w:t>
            </w:r>
            <w:r w:rsidRPr="003370C8">
              <w:rPr>
                <w:rFonts w:ascii="Helvetica" w:eastAsia="Arial" w:hAnsi="Helvetica" w:cs="Helvetica"/>
                <w:sz w:val="18"/>
                <w:szCs w:val="18"/>
              </w:rPr>
              <w:t>.</w:t>
            </w:r>
            <w:r w:rsidR="00C836B5">
              <w:rPr>
                <w:rFonts w:ascii="Helvetica" w:eastAsia="Arial" w:hAnsi="Helvetica" w:cs="Helvetica"/>
                <w:sz w:val="18"/>
                <w:szCs w:val="18"/>
              </w:rPr>
              <w:t xml:space="preserve"> </w:t>
            </w:r>
            <w:r w:rsidRPr="003370C8">
              <w:rPr>
                <w:rFonts w:ascii="Helvetica" w:eastAsia="Arial" w:hAnsi="Helvetica" w:cs="Helvetica"/>
                <w:sz w:val="18"/>
                <w:szCs w:val="18"/>
              </w:rPr>
              <w:t xml:space="preserve">gada </w:t>
            </w:r>
            <w:r w:rsidR="0094597B">
              <w:rPr>
                <w:rFonts w:ascii="Helvetica" w:eastAsia="Arial" w:hAnsi="Helvetica" w:cs="Helvetica"/>
                <w:sz w:val="18"/>
                <w:szCs w:val="18"/>
              </w:rPr>
              <w:t>februāris</w:t>
            </w:r>
          </w:p>
        </w:tc>
        <w:tc>
          <w:tcPr>
            <w:tcW w:w="1701"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rsidR="00574F5B" w:rsidRPr="003370C8" w:rsidRDefault="00574F5B" w:rsidP="00574F5B">
            <w:pPr>
              <w:spacing w:after="0"/>
              <w:rPr>
                <w:rFonts w:ascii="Helvetica" w:eastAsia="Arial" w:hAnsi="Helvetica" w:cs="Helvetica"/>
                <w:sz w:val="18"/>
                <w:szCs w:val="18"/>
                <w:u w:val="single"/>
              </w:rPr>
            </w:pPr>
            <w:r w:rsidRPr="003370C8">
              <w:rPr>
                <w:rFonts w:ascii="Helvetica" w:eastAsia="Arial" w:hAnsi="Helvetica" w:cs="Helvetica"/>
                <w:sz w:val="18"/>
                <w:szCs w:val="18"/>
                <w:u w:val="single"/>
              </w:rPr>
              <w:t>Indicētā profilakse</w:t>
            </w:r>
          </w:p>
          <w:p w:rsidR="00A501E9" w:rsidRPr="003370C8" w:rsidRDefault="00D7175E" w:rsidP="00D7175E">
            <w:pPr>
              <w:spacing w:after="0"/>
              <w:rPr>
                <w:rFonts w:ascii="Helvetica" w:eastAsia="Arial" w:hAnsi="Helvetica" w:cs="Helvetica"/>
                <w:sz w:val="18"/>
                <w:szCs w:val="18"/>
              </w:rPr>
            </w:pPr>
            <w:r w:rsidRPr="003370C8">
              <w:rPr>
                <w:rFonts w:ascii="Helvetica" w:eastAsia="Arial" w:hAnsi="Helvetica" w:cs="Helvetica"/>
                <w:sz w:val="18"/>
                <w:szCs w:val="18"/>
              </w:rPr>
              <w:t>3 060 bērni pirmsskolas vecumā</w:t>
            </w:r>
            <w:r w:rsidR="00267F2F" w:rsidRPr="003370C8">
              <w:rPr>
                <w:rFonts w:ascii="Helvetica" w:eastAsia="Arial" w:hAnsi="Helvetica" w:cs="Helvetica"/>
                <w:sz w:val="18"/>
                <w:szCs w:val="18"/>
              </w:rPr>
              <w:t xml:space="preserve"> (3% no kopējā skaita)</w:t>
            </w:r>
            <w:r w:rsidR="00A3201C" w:rsidRPr="003370C8">
              <w:rPr>
                <w:rFonts w:ascii="Helvetica" w:eastAsia="Arial" w:hAnsi="Helvetica" w:cs="Helvetica"/>
                <w:sz w:val="18"/>
                <w:szCs w:val="18"/>
              </w:rPr>
              <w:t xml:space="preserve"> ar </w:t>
            </w:r>
            <w:r w:rsidR="00415960" w:rsidRPr="003370C8">
              <w:rPr>
                <w:rFonts w:ascii="Helvetica" w:eastAsia="Arial" w:hAnsi="Helvetica" w:cs="Helvetica"/>
                <w:sz w:val="18"/>
                <w:szCs w:val="18"/>
              </w:rPr>
              <w:t xml:space="preserve">smagiem </w:t>
            </w:r>
            <w:r w:rsidR="00A3201C" w:rsidRPr="003370C8">
              <w:rPr>
                <w:rFonts w:ascii="Helvetica" w:eastAsia="Arial" w:hAnsi="Helvetica" w:cs="Helvetica"/>
                <w:sz w:val="18"/>
                <w:szCs w:val="18"/>
              </w:rPr>
              <w:t>psihisk</w:t>
            </w:r>
            <w:r w:rsidR="00E04375" w:rsidRPr="003370C8">
              <w:rPr>
                <w:rFonts w:ascii="Helvetica" w:eastAsia="Arial" w:hAnsi="Helvetica" w:cs="Helvetica"/>
                <w:sz w:val="18"/>
                <w:szCs w:val="18"/>
              </w:rPr>
              <w:t xml:space="preserve">ās veselības un uzvedības </w:t>
            </w:r>
            <w:r w:rsidR="00A3201C" w:rsidRPr="003370C8">
              <w:rPr>
                <w:rFonts w:ascii="Helvetica" w:eastAsia="Arial" w:hAnsi="Helvetica" w:cs="Helvetica"/>
                <w:sz w:val="18"/>
                <w:szCs w:val="18"/>
              </w:rPr>
              <w:t>traucējumiem</w:t>
            </w:r>
          </w:p>
        </w:tc>
        <w:tc>
          <w:tcPr>
            <w:tcW w:w="1701"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rsidR="0094597B" w:rsidRPr="00C80829" w:rsidRDefault="0094597B" w:rsidP="0094597B">
            <w:pPr>
              <w:spacing w:after="0"/>
              <w:rPr>
                <w:rFonts w:ascii="Helvetica" w:eastAsia="Arial" w:hAnsi="Helvetica" w:cs="Helvetica"/>
                <w:sz w:val="18"/>
                <w:szCs w:val="18"/>
              </w:rPr>
            </w:pPr>
            <w:r w:rsidRPr="00C80829">
              <w:rPr>
                <w:rFonts w:ascii="Helvetica" w:hAnsi="Helvetica"/>
                <w:sz w:val="18"/>
                <w:szCs w:val="28"/>
              </w:rPr>
              <w:t>Papildu VB finansējums</w:t>
            </w:r>
            <w:r w:rsidRPr="00C80829">
              <w:rPr>
                <w:rFonts w:ascii="Helvetica" w:eastAsia="Arial" w:hAnsi="Helvetica" w:cs="Helvetica"/>
                <w:sz w:val="18"/>
                <w:szCs w:val="18"/>
              </w:rPr>
              <w:t xml:space="preserve"> </w:t>
            </w:r>
          </w:p>
          <w:p w:rsidR="00A501E9" w:rsidRPr="00C80829" w:rsidRDefault="00A501E9">
            <w:pPr>
              <w:spacing w:after="0"/>
              <w:rPr>
                <w:rFonts w:ascii="Helvetica" w:eastAsia="Arial" w:hAnsi="Helvetica" w:cs="Helvetica"/>
                <w:sz w:val="18"/>
                <w:szCs w:val="18"/>
              </w:rPr>
            </w:pPr>
          </w:p>
        </w:tc>
      </w:tr>
      <w:tr w:rsidR="002F0B99" w:rsidRPr="003370C8" w:rsidTr="00D0519C">
        <w:tc>
          <w:tcPr>
            <w:tcW w:w="709" w:type="dxa"/>
            <w:tcBorders>
              <w:top w:val="single" w:sz="6" w:space="0" w:color="414142"/>
              <w:left w:val="single" w:sz="6" w:space="0" w:color="414142"/>
              <w:bottom w:val="single" w:sz="6" w:space="0" w:color="414142"/>
              <w:right w:val="single" w:sz="6" w:space="0" w:color="414142"/>
            </w:tcBorders>
            <w:shd w:val="clear" w:color="auto" w:fill="FFFFFF" w:themeFill="background1"/>
          </w:tcPr>
          <w:p w:rsidR="002F0B99" w:rsidRPr="003370C8" w:rsidRDefault="000563C2" w:rsidP="00AD5293">
            <w:pPr>
              <w:spacing w:after="0"/>
              <w:rPr>
                <w:rFonts w:ascii="Helvetica" w:eastAsia="Arial" w:hAnsi="Helvetica" w:cs="Helvetica"/>
                <w:sz w:val="18"/>
                <w:szCs w:val="18"/>
              </w:rPr>
            </w:pPr>
            <w:r w:rsidRPr="003370C8">
              <w:rPr>
                <w:rFonts w:ascii="Helvetica" w:eastAsia="Arial" w:hAnsi="Helvetica" w:cs="Helvetica"/>
                <w:sz w:val="18"/>
                <w:szCs w:val="18"/>
              </w:rPr>
              <w:lastRenderedPageBreak/>
              <w:t> </w:t>
            </w:r>
            <w:r w:rsidR="00011E88" w:rsidRPr="003370C8">
              <w:rPr>
                <w:rFonts w:ascii="Helvetica" w:eastAsia="Arial" w:hAnsi="Helvetica" w:cs="Helvetica"/>
                <w:sz w:val="18"/>
                <w:szCs w:val="18"/>
              </w:rPr>
              <w:t>2.1</w:t>
            </w:r>
            <w:r w:rsidR="00AD5293">
              <w:rPr>
                <w:rFonts w:ascii="Helvetica" w:eastAsia="Arial" w:hAnsi="Helvetica" w:cs="Helvetica"/>
                <w:sz w:val="18"/>
                <w:szCs w:val="18"/>
              </w:rPr>
              <w:t>5</w:t>
            </w:r>
            <w:r w:rsidR="00011E88" w:rsidRPr="003370C8">
              <w:rPr>
                <w:rFonts w:ascii="Helvetica" w:eastAsia="Arial" w:hAnsi="Helvetica" w:cs="Helvetica"/>
                <w:sz w:val="18"/>
                <w:szCs w:val="18"/>
              </w:rPr>
              <w:t>.</w:t>
            </w:r>
          </w:p>
        </w:tc>
        <w:tc>
          <w:tcPr>
            <w:tcW w:w="2376" w:type="dxa"/>
            <w:tcBorders>
              <w:top w:val="single" w:sz="6" w:space="0" w:color="414142"/>
              <w:left w:val="single" w:sz="6" w:space="0" w:color="414142"/>
              <w:bottom w:val="single" w:sz="6" w:space="0" w:color="414142"/>
              <w:right w:val="single" w:sz="6" w:space="0" w:color="414142"/>
            </w:tcBorders>
            <w:shd w:val="clear" w:color="auto" w:fill="FFFFFF" w:themeFill="background1"/>
          </w:tcPr>
          <w:p w:rsidR="002F0B99" w:rsidRPr="003370C8" w:rsidRDefault="009E5D90" w:rsidP="009E5D90">
            <w:pPr>
              <w:rPr>
                <w:rFonts w:ascii="Helvetica" w:eastAsia="Helvetica Neue" w:hAnsi="Helvetica" w:cs="Helvetica"/>
                <w:sz w:val="18"/>
                <w:szCs w:val="18"/>
              </w:rPr>
            </w:pPr>
            <w:r>
              <w:rPr>
                <w:rFonts w:ascii="Helvetica" w:eastAsia="Helvetica Neue" w:hAnsi="Helvetica" w:cs="Helvetica"/>
                <w:sz w:val="18"/>
                <w:szCs w:val="18"/>
              </w:rPr>
              <w:t>Nodrošināt</w:t>
            </w:r>
            <w:r w:rsidR="00D0519C">
              <w:rPr>
                <w:rFonts w:ascii="Helvetica" w:eastAsia="Helvetica Neue" w:hAnsi="Helvetica" w:cs="Helvetica"/>
                <w:sz w:val="18"/>
                <w:szCs w:val="18"/>
              </w:rPr>
              <w:t xml:space="preserve"> inovatīvus</w:t>
            </w:r>
            <w:r>
              <w:rPr>
                <w:rFonts w:ascii="Helvetica" w:eastAsia="Helvetica Neue" w:hAnsi="Helvetica" w:cs="Helvetica"/>
                <w:sz w:val="18"/>
                <w:szCs w:val="18"/>
              </w:rPr>
              <w:t xml:space="preserve"> s</w:t>
            </w:r>
            <w:r w:rsidR="002F0B99" w:rsidRPr="003370C8">
              <w:rPr>
                <w:rFonts w:ascii="Helvetica" w:eastAsia="Helvetica Neue" w:hAnsi="Helvetica" w:cs="Helvetica"/>
                <w:sz w:val="18"/>
                <w:szCs w:val="18"/>
              </w:rPr>
              <w:t>ociā</w:t>
            </w:r>
            <w:r>
              <w:rPr>
                <w:rFonts w:ascii="Helvetica" w:eastAsia="Helvetica Neue" w:hAnsi="Helvetica" w:cs="Helvetica"/>
                <w:sz w:val="18"/>
                <w:szCs w:val="18"/>
              </w:rPr>
              <w:t>los</w:t>
            </w:r>
            <w:r w:rsidR="002F0B99" w:rsidRPr="003370C8">
              <w:rPr>
                <w:rFonts w:ascii="Helvetica" w:eastAsia="Helvetica Neue" w:hAnsi="Helvetica" w:cs="Helvetica"/>
                <w:sz w:val="18"/>
                <w:szCs w:val="18"/>
              </w:rPr>
              <w:t xml:space="preserve"> pakalpojum</w:t>
            </w:r>
            <w:r>
              <w:rPr>
                <w:rFonts w:ascii="Helvetica" w:eastAsia="Helvetica Neue" w:hAnsi="Helvetica" w:cs="Helvetica"/>
                <w:sz w:val="18"/>
                <w:szCs w:val="18"/>
              </w:rPr>
              <w:t>us</w:t>
            </w:r>
            <w:r w:rsidR="002F0B99" w:rsidRPr="003370C8">
              <w:rPr>
                <w:rFonts w:ascii="Helvetica" w:eastAsia="Helvetica Neue" w:hAnsi="Helvetica" w:cs="Helvetica"/>
                <w:sz w:val="18"/>
                <w:szCs w:val="18"/>
              </w:rPr>
              <w:t xml:space="preserve"> (t.sk., atbalsta, pašpalīdzības grupas, individuālas speciālistu konsultācijas) ģimenēm, kurās ir bērni ar smagiem uzvedības, attīstības vai psihiskiem traucējumiem</w:t>
            </w:r>
          </w:p>
        </w:tc>
        <w:tc>
          <w:tcPr>
            <w:tcW w:w="2586" w:type="dxa"/>
            <w:gridSpan w:val="2"/>
            <w:tcBorders>
              <w:top w:val="single" w:sz="6" w:space="0" w:color="414142"/>
              <w:left w:val="single" w:sz="6" w:space="0" w:color="414142"/>
              <w:bottom w:val="single" w:sz="6" w:space="0" w:color="414142"/>
              <w:right w:val="single" w:sz="6" w:space="0" w:color="414142"/>
            </w:tcBorders>
            <w:shd w:val="clear" w:color="auto" w:fill="FFFFFF" w:themeFill="background1"/>
          </w:tcPr>
          <w:p w:rsidR="002F0B99" w:rsidRPr="003370C8" w:rsidRDefault="00AC5C1B" w:rsidP="00926EDE">
            <w:pPr>
              <w:spacing w:after="0"/>
              <w:rPr>
                <w:rFonts w:ascii="Helvetica" w:eastAsia="Arial" w:hAnsi="Helvetica" w:cs="Helvetica"/>
                <w:sz w:val="18"/>
                <w:szCs w:val="18"/>
              </w:rPr>
            </w:pPr>
            <w:r w:rsidRPr="003370C8">
              <w:rPr>
                <w:rFonts w:ascii="Helvetica" w:eastAsia="Arial" w:hAnsi="Helvetica" w:cs="Helvetica"/>
                <w:sz w:val="18"/>
                <w:szCs w:val="18"/>
              </w:rPr>
              <w:t xml:space="preserve">1. </w:t>
            </w:r>
            <w:r w:rsidR="00926EDE" w:rsidRPr="003370C8">
              <w:rPr>
                <w:rFonts w:ascii="Helvetica" w:eastAsia="Arial" w:hAnsi="Helvetica" w:cs="Helvetica"/>
                <w:sz w:val="18"/>
                <w:szCs w:val="18"/>
              </w:rPr>
              <w:t>Ieviesta indicētās profilakses aktivitāšu programma</w:t>
            </w:r>
            <w:r w:rsidR="00663461" w:rsidRPr="003370C8">
              <w:rPr>
                <w:rFonts w:ascii="Helvetica" w:eastAsia="Arial" w:hAnsi="Helvetica" w:cs="Helvetica"/>
                <w:sz w:val="18"/>
                <w:szCs w:val="18"/>
              </w:rPr>
              <w:t xml:space="preserve"> ģimenēm, kas aprūpē bērnus ar dažāda smaguma psihiskiem un uzvedības traucējumiem</w:t>
            </w:r>
          </w:p>
          <w:p w:rsidR="0010486E" w:rsidRPr="003370C8" w:rsidRDefault="00AC5C1B" w:rsidP="00926EDE">
            <w:pPr>
              <w:spacing w:after="0"/>
              <w:rPr>
                <w:rFonts w:ascii="Helvetica" w:eastAsia="Arial" w:hAnsi="Helvetica" w:cs="Helvetica"/>
                <w:sz w:val="18"/>
                <w:szCs w:val="18"/>
              </w:rPr>
            </w:pPr>
            <w:r w:rsidRPr="003370C8">
              <w:rPr>
                <w:rFonts w:ascii="Helvetica" w:eastAsia="Arial" w:hAnsi="Helvetica" w:cs="Helvetica"/>
                <w:sz w:val="18"/>
                <w:szCs w:val="18"/>
              </w:rPr>
              <w:t xml:space="preserve">2. </w:t>
            </w:r>
            <w:r w:rsidR="0010486E" w:rsidRPr="003370C8">
              <w:rPr>
                <w:rFonts w:ascii="Helvetica" w:eastAsia="Arial" w:hAnsi="Helvetica" w:cs="Helvetica"/>
                <w:sz w:val="18"/>
                <w:szCs w:val="18"/>
              </w:rPr>
              <w:t>Turpmāko trīs gadu periodā samazinās bērnu skaits, kuri pamatizglītības apguvi uzsāk speciālā izglītības iestādē</w:t>
            </w:r>
          </w:p>
          <w:p w:rsidR="0010486E" w:rsidRPr="003370C8" w:rsidRDefault="00AC5C1B" w:rsidP="00AC5C1B">
            <w:pPr>
              <w:spacing w:after="0"/>
              <w:rPr>
                <w:rFonts w:ascii="Helvetica" w:eastAsia="Arial" w:hAnsi="Helvetica" w:cs="Helvetica"/>
                <w:sz w:val="18"/>
                <w:szCs w:val="18"/>
              </w:rPr>
            </w:pPr>
            <w:r w:rsidRPr="003370C8">
              <w:rPr>
                <w:rFonts w:ascii="Helvetica" w:eastAsia="Arial" w:hAnsi="Helvetica" w:cs="Helvetica"/>
                <w:sz w:val="18"/>
                <w:szCs w:val="18"/>
              </w:rPr>
              <w:t>3. Turpmāko trīs gadu periodā samazinās bērnu skaits, kuri nonāk stacionārā psihoneiroloģiskā ārstniecības iestādē</w:t>
            </w:r>
          </w:p>
          <w:p w:rsidR="00D7175E" w:rsidRPr="003370C8" w:rsidRDefault="00D7175E" w:rsidP="00AC5C1B">
            <w:pPr>
              <w:spacing w:after="0"/>
              <w:rPr>
                <w:rFonts w:ascii="Helvetica" w:eastAsia="Arial" w:hAnsi="Helvetica" w:cs="Helvetica"/>
                <w:sz w:val="18"/>
                <w:szCs w:val="18"/>
                <w:highlight w:val="yellow"/>
              </w:rPr>
            </w:pPr>
            <w:r w:rsidRPr="003370C8">
              <w:rPr>
                <w:rFonts w:ascii="Helvetica" w:eastAsia="Arial" w:hAnsi="Helvetica" w:cs="Helvetica"/>
                <w:sz w:val="18"/>
                <w:szCs w:val="18"/>
              </w:rPr>
              <w:t>4. Uzlabojas bērnu pašaprūpes prasmes, sociālās prasmes, komunikācijas spējas, pašregulācija</w:t>
            </w:r>
          </w:p>
        </w:tc>
        <w:tc>
          <w:tcPr>
            <w:tcW w:w="1843" w:type="dxa"/>
            <w:tcBorders>
              <w:top w:val="single" w:sz="6" w:space="0" w:color="414142"/>
              <w:left w:val="single" w:sz="6" w:space="0" w:color="414142"/>
              <w:bottom w:val="single" w:sz="6" w:space="0" w:color="414142"/>
              <w:right w:val="single" w:sz="6" w:space="0" w:color="414142"/>
            </w:tcBorders>
            <w:shd w:val="clear" w:color="auto" w:fill="FFFFFF" w:themeFill="background1"/>
          </w:tcPr>
          <w:p w:rsidR="002F0B99" w:rsidRPr="003370C8" w:rsidRDefault="00D7175E" w:rsidP="00267F2F">
            <w:pPr>
              <w:spacing w:after="0"/>
              <w:rPr>
                <w:rFonts w:ascii="Helvetica" w:eastAsia="Arial" w:hAnsi="Helvetica" w:cs="Helvetica"/>
                <w:sz w:val="18"/>
                <w:szCs w:val="18"/>
                <w:highlight w:val="yellow"/>
              </w:rPr>
            </w:pPr>
            <w:r w:rsidRPr="003370C8">
              <w:rPr>
                <w:rFonts w:ascii="Helvetica" w:eastAsia="Arial" w:hAnsi="Helvetica" w:cs="Helvetica"/>
                <w:sz w:val="18"/>
                <w:szCs w:val="18"/>
              </w:rPr>
              <w:t>3 060 bērniem pirmsskolas vecumā</w:t>
            </w:r>
            <w:r w:rsidR="00267F2F" w:rsidRPr="003370C8">
              <w:rPr>
                <w:rFonts w:ascii="Helvetica" w:eastAsia="Arial" w:hAnsi="Helvetica" w:cs="Helvetica"/>
                <w:sz w:val="18"/>
                <w:szCs w:val="18"/>
              </w:rPr>
              <w:t xml:space="preserve"> (3% no kopējā skaita)</w:t>
            </w:r>
            <w:r w:rsidR="00391515" w:rsidRPr="003370C8">
              <w:rPr>
                <w:rFonts w:ascii="Helvetica" w:eastAsia="Arial" w:hAnsi="Helvetica" w:cs="Helvetica"/>
                <w:sz w:val="18"/>
                <w:szCs w:val="18"/>
              </w:rPr>
              <w:t xml:space="preserve"> un viņu ģimenēm nodrošināts i</w:t>
            </w:r>
            <w:r w:rsidR="00ED079D" w:rsidRPr="003370C8">
              <w:rPr>
                <w:rFonts w:ascii="Helvetica" w:eastAsia="Arial" w:hAnsi="Helvetica" w:cs="Helvetica"/>
                <w:sz w:val="18"/>
                <w:szCs w:val="18"/>
              </w:rPr>
              <w:t>ndividualizēt</w:t>
            </w:r>
            <w:r w:rsidR="00391515" w:rsidRPr="003370C8">
              <w:rPr>
                <w:rFonts w:ascii="Helvetica" w:eastAsia="Arial" w:hAnsi="Helvetica" w:cs="Helvetica"/>
                <w:sz w:val="18"/>
                <w:szCs w:val="18"/>
              </w:rPr>
              <w:t>s</w:t>
            </w:r>
            <w:r w:rsidR="00ED079D" w:rsidRPr="003370C8">
              <w:rPr>
                <w:rFonts w:ascii="Helvetica" w:eastAsia="Arial" w:hAnsi="Helvetica" w:cs="Helvetica"/>
                <w:sz w:val="18"/>
                <w:szCs w:val="18"/>
              </w:rPr>
              <w:t xml:space="preserve"> atbalst</w:t>
            </w:r>
            <w:r w:rsidR="00391515" w:rsidRPr="003370C8">
              <w:rPr>
                <w:rFonts w:ascii="Helvetica" w:eastAsia="Arial" w:hAnsi="Helvetica" w:cs="Helvetica"/>
                <w:sz w:val="18"/>
                <w:szCs w:val="18"/>
              </w:rPr>
              <w:t>s</w:t>
            </w:r>
            <w:r w:rsidR="00ED079D" w:rsidRPr="003370C8">
              <w:rPr>
                <w:rFonts w:ascii="Helvetica" w:eastAsia="Arial" w:hAnsi="Helvetica" w:cs="Helvetica"/>
                <w:sz w:val="18"/>
                <w:szCs w:val="18"/>
              </w:rPr>
              <w:t xml:space="preserve"> un rehabilitācija</w:t>
            </w:r>
            <w:r w:rsidR="00391515" w:rsidRPr="003370C8">
              <w:rPr>
                <w:rFonts w:ascii="Helvetica" w:eastAsia="Arial" w:hAnsi="Helvetica" w:cs="Helvetica"/>
                <w:sz w:val="18"/>
                <w:szCs w:val="18"/>
              </w:rPr>
              <w:t xml:space="preserve"> iespējami tuvu dzīvesvietai</w:t>
            </w:r>
          </w:p>
        </w:tc>
        <w:tc>
          <w:tcPr>
            <w:tcW w:w="1663" w:type="dxa"/>
            <w:tcBorders>
              <w:top w:val="single" w:sz="6" w:space="0" w:color="414142"/>
              <w:left w:val="single" w:sz="6" w:space="0" w:color="414142"/>
              <w:bottom w:val="single" w:sz="6" w:space="0" w:color="414142"/>
              <w:right w:val="single" w:sz="6" w:space="0" w:color="414142"/>
            </w:tcBorders>
            <w:shd w:val="clear" w:color="auto" w:fill="FFFFFF" w:themeFill="background1"/>
          </w:tcPr>
          <w:p w:rsidR="002F0B99" w:rsidRPr="003370C8" w:rsidRDefault="002A6BF8">
            <w:pPr>
              <w:spacing w:after="0"/>
              <w:rPr>
                <w:rFonts w:ascii="Helvetica" w:eastAsia="Arial" w:hAnsi="Helvetica" w:cs="Helvetica"/>
                <w:sz w:val="18"/>
                <w:szCs w:val="18"/>
              </w:rPr>
            </w:pPr>
            <w:r w:rsidRPr="003370C8">
              <w:rPr>
                <w:rFonts w:ascii="Helvetica" w:eastAsia="Arial" w:hAnsi="Helvetica" w:cs="Helvetica"/>
                <w:sz w:val="18"/>
                <w:szCs w:val="18"/>
              </w:rPr>
              <w:t>Dienests</w:t>
            </w:r>
          </w:p>
        </w:tc>
        <w:tc>
          <w:tcPr>
            <w:tcW w:w="1559" w:type="dxa"/>
            <w:tcBorders>
              <w:top w:val="single" w:sz="6" w:space="0" w:color="414142"/>
              <w:left w:val="single" w:sz="6" w:space="0" w:color="414142"/>
              <w:bottom w:val="single" w:sz="6" w:space="0" w:color="414142"/>
              <w:right w:val="single" w:sz="6" w:space="0" w:color="414142"/>
            </w:tcBorders>
            <w:shd w:val="clear" w:color="auto" w:fill="FFFFFF" w:themeFill="background1"/>
          </w:tcPr>
          <w:p w:rsidR="002F0B99" w:rsidRPr="003370C8" w:rsidRDefault="00E7575F" w:rsidP="00E7575F">
            <w:pPr>
              <w:spacing w:after="0"/>
              <w:rPr>
                <w:rFonts w:ascii="Helvetica" w:hAnsi="Helvetica" w:cs="Times New Roman"/>
                <w:sz w:val="24"/>
                <w:szCs w:val="24"/>
              </w:rPr>
            </w:pPr>
            <w:r w:rsidRPr="003370C8">
              <w:rPr>
                <w:rFonts w:ascii="Helvetica" w:eastAsia="Helvetica Neue" w:hAnsi="Helvetica" w:cs="Times New Roman"/>
                <w:sz w:val="18"/>
                <w:szCs w:val="18"/>
              </w:rPr>
              <w:t>LM, sociālie dienesti, pirmsskolas izglītības iestādes, NVO</w:t>
            </w:r>
            <w:r w:rsidR="00E577A8" w:rsidRPr="003370C8">
              <w:rPr>
                <w:rFonts w:ascii="Helvetica" w:eastAsia="Helvetica Neue" w:hAnsi="Helvetica" w:cs="Times New Roman"/>
                <w:sz w:val="18"/>
                <w:szCs w:val="18"/>
              </w:rPr>
              <w:t>, funkcionālo speciālistu</w:t>
            </w:r>
            <w:r w:rsidR="00CD0C82">
              <w:rPr>
                <w:rFonts w:ascii="Helvetica" w:eastAsia="Helvetica Neue" w:hAnsi="Helvetica" w:cs="Times New Roman"/>
                <w:sz w:val="18"/>
                <w:szCs w:val="18"/>
              </w:rPr>
              <w:t>, t.sk. mākslas terapeitu profesionālās</w:t>
            </w:r>
            <w:r w:rsidR="00E577A8" w:rsidRPr="003370C8">
              <w:rPr>
                <w:rFonts w:ascii="Helvetica" w:eastAsia="Helvetica Neue" w:hAnsi="Helvetica" w:cs="Times New Roman"/>
                <w:sz w:val="18"/>
                <w:szCs w:val="18"/>
              </w:rPr>
              <w:t xml:space="preserve"> organizācijas</w:t>
            </w:r>
            <w:r w:rsidRPr="003370C8">
              <w:rPr>
                <w:rFonts w:ascii="Helvetica" w:hAnsi="Helvetica" w:cs="Times New Roman"/>
                <w:sz w:val="24"/>
                <w:szCs w:val="24"/>
              </w:rPr>
              <w:t xml:space="preserve"> </w:t>
            </w:r>
          </w:p>
        </w:tc>
        <w:tc>
          <w:tcPr>
            <w:tcW w:w="1559" w:type="dxa"/>
            <w:tcBorders>
              <w:top w:val="single" w:sz="6" w:space="0" w:color="414142"/>
              <w:left w:val="single" w:sz="6" w:space="0" w:color="414142"/>
              <w:bottom w:val="single" w:sz="6" w:space="0" w:color="414142"/>
              <w:right w:val="single" w:sz="6" w:space="0" w:color="414142"/>
            </w:tcBorders>
            <w:shd w:val="clear" w:color="auto" w:fill="FFFFFF" w:themeFill="background1"/>
          </w:tcPr>
          <w:p w:rsidR="002F0B99" w:rsidRPr="003370C8" w:rsidRDefault="0094597B" w:rsidP="0094597B">
            <w:pPr>
              <w:spacing w:after="0"/>
              <w:rPr>
                <w:rFonts w:ascii="Helvetica" w:eastAsia="Arial" w:hAnsi="Helvetica" w:cs="Helvetica"/>
                <w:sz w:val="18"/>
                <w:szCs w:val="18"/>
              </w:rPr>
            </w:pPr>
            <w:r>
              <w:rPr>
                <w:rFonts w:ascii="Helvetica" w:eastAsia="Arial" w:hAnsi="Helvetica" w:cs="Helvetica"/>
                <w:sz w:val="18"/>
                <w:szCs w:val="18"/>
              </w:rPr>
              <w:t xml:space="preserve">No </w:t>
            </w:r>
            <w:r w:rsidR="0013107A" w:rsidRPr="003370C8">
              <w:rPr>
                <w:rFonts w:ascii="Helvetica" w:eastAsia="Arial" w:hAnsi="Helvetica" w:cs="Helvetica"/>
                <w:sz w:val="18"/>
                <w:szCs w:val="18"/>
              </w:rPr>
              <w:t>202</w:t>
            </w:r>
            <w:r w:rsidR="00AE153A">
              <w:rPr>
                <w:rFonts w:ascii="Helvetica" w:eastAsia="Arial" w:hAnsi="Helvetica" w:cs="Helvetica"/>
                <w:sz w:val="18"/>
                <w:szCs w:val="18"/>
              </w:rPr>
              <w:t>1</w:t>
            </w:r>
            <w:r w:rsidR="0013107A" w:rsidRPr="003370C8">
              <w:rPr>
                <w:rFonts w:ascii="Helvetica" w:eastAsia="Arial" w:hAnsi="Helvetica" w:cs="Helvetica"/>
                <w:sz w:val="18"/>
                <w:szCs w:val="18"/>
              </w:rPr>
              <w:t xml:space="preserve">.gada </w:t>
            </w:r>
            <w:r>
              <w:rPr>
                <w:rFonts w:ascii="Helvetica" w:eastAsia="Arial" w:hAnsi="Helvetica" w:cs="Helvetica"/>
                <w:sz w:val="18"/>
                <w:szCs w:val="18"/>
              </w:rPr>
              <w:t>jūnija</w:t>
            </w:r>
          </w:p>
        </w:tc>
        <w:tc>
          <w:tcPr>
            <w:tcW w:w="1701" w:type="dxa"/>
            <w:tcBorders>
              <w:top w:val="single" w:sz="6" w:space="0" w:color="414142"/>
              <w:left w:val="single" w:sz="6" w:space="0" w:color="414142"/>
              <w:bottom w:val="single" w:sz="6" w:space="0" w:color="414142"/>
              <w:right w:val="single" w:sz="6" w:space="0" w:color="414142"/>
            </w:tcBorders>
            <w:shd w:val="clear" w:color="auto" w:fill="FFFFFF" w:themeFill="background1"/>
          </w:tcPr>
          <w:p w:rsidR="0013107A" w:rsidRPr="003370C8" w:rsidRDefault="0013107A" w:rsidP="0013107A">
            <w:pPr>
              <w:spacing w:after="0"/>
              <w:rPr>
                <w:rFonts w:ascii="Helvetica" w:eastAsia="Arial" w:hAnsi="Helvetica" w:cs="Helvetica"/>
                <w:sz w:val="18"/>
                <w:szCs w:val="18"/>
                <w:u w:val="single"/>
              </w:rPr>
            </w:pPr>
            <w:r w:rsidRPr="003370C8">
              <w:rPr>
                <w:rFonts w:ascii="Helvetica" w:eastAsia="Arial" w:hAnsi="Helvetica" w:cs="Helvetica"/>
                <w:sz w:val="18"/>
                <w:szCs w:val="18"/>
                <w:u w:val="single"/>
              </w:rPr>
              <w:t>Indicētā profilakse</w:t>
            </w:r>
          </w:p>
          <w:p w:rsidR="002F0B99" w:rsidRPr="003370C8" w:rsidRDefault="00D7175E" w:rsidP="00EB37E6">
            <w:pPr>
              <w:spacing w:after="0"/>
              <w:rPr>
                <w:rFonts w:ascii="Helvetica" w:eastAsia="Arial" w:hAnsi="Helvetica" w:cs="Helvetica"/>
                <w:sz w:val="18"/>
                <w:szCs w:val="18"/>
              </w:rPr>
            </w:pPr>
            <w:r w:rsidRPr="003370C8">
              <w:rPr>
                <w:rFonts w:ascii="Helvetica" w:eastAsia="Arial" w:hAnsi="Helvetica" w:cs="Helvetica"/>
                <w:sz w:val="18"/>
                <w:szCs w:val="18"/>
              </w:rPr>
              <w:t>3 060</w:t>
            </w:r>
            <w:r w:rsidR="0013107A" w:rsidRPr="003370C8">
              <w:rPr>
                <w:rFonts w:ascii="Helvetica" w:eastAsia="Arial" w:hAnsi="Helvetica" w:cs="Helvetica"/>
                <w:sz w:val="18"/>
                <w:szCs w:val="18"/>
              </w:rPr>
              <w:t xml:space="preserve"> bērni </w:t>
            </w:r>
            <w:r w:rsidRPr="003370C8">
              <w:rPr>
                <w:rFonts w:ascii="Helvetica" w:eastAsia="Arial" w:hAnsi="Helvetica" w:cs="Helvetica"/>
                <w:sz w:val="18"/>
                <w:szCs w:val="18"/>
              </w:rPr>
              <w:t xml:space="preserve">pirmsskolas vecumā </w:t>
            </w:r>
            <w:r w:rsidR="0013107A" w:rsidRPr="003370C8">
              <w:rPr>
                <w:rFonts w:ascii="Helvetica" w:eastAsia="Arial" w:hAnsi="Helvetica" w:cs="Helvetica"/>
                <w:sz w:val="18"/>
                <w:szCs w:val="18"/>
              </w:rPr>
              <w:t xml:space="preserve">ar </w:t>
            </w:r>
            <w:r w:rsidR="00415960" w:rsidRPr="003370C8">
              <w:rPr>
                <w:rFonts w:ascii="Helvetica" w:eastAsia="Arial" w:hAnsi="Helvetica" w:cs="Helvetica"/>
                <w:sz w:val="18"/>
                <w:szCs w:val="18"/>
              </w:rPr>
              <w:t xml:space="preserve">smagiem </w:t>
            </w:r>
            <w:r w:rsidR="0013107A" w:rsidRPr="003370C8">
              <w:rPr>
                <w:rFonts w:ascii="Helvetica" w:eastAsia="Arial" w:hAnsi="Helvetica" w:cs="Helvetica"/>
                <w:sz w:val="18"/>
                <w:szCs w:val="18"/>
              </w:rPr>
              <w:t>psihiskās veselības un uzvedības traucējumiem</w:t>
            </w:r>
          </w:p>
        </w:tc>
        <w:tc>
          <w:tcPr>
            <w:tcW w:w="1701" w:type="dxa"/>
            <w:tcBorders>
              <w:top w:val="single" w:sz="6" w:space="0" w:color="414142"/>
              <w:left w:val="single" w:sz="6" w:space="0" w:color="414142"/>
              <w:bottom w:val="single" w:sz="6" w:space="0" w:color="414142"/>
              <w:right w:val="single" w:sz="6" w:space="0" w:color="414142"/>
            </w:tcBorders>
            <w:shd w:val="clear" w:color="auto" w:fill="FFFFFF" w:themeFill="background1"/>
          </w:tcPr>
          <w:p w:rsidR="001A4A53" w:rsidRPr="003370C8" w:rsidRDefault="00D0519C">
            <w:pPr>
              <w:spacing w:after="0"/>
              <w:rPr>
                <w:rFonts w:ascii="Helvetica" w:eastAsia="Arial" w:hAnsi="Helvetica" w:cs="Helvetica"/>
                <w:sz w:val="18"/>
                <w:szCs w:val="18"/>
              </w:rPr>
            </w:pPr>
            <w:r w:rsidRPr="0058523A">
              <w:rPr>
                <w:rFonts w:ascii="Helvetica" w:eastAsia="Arial" w:hAnsi="Helvetica" w:cs="Helvetica"/>
                <w:sz w:val="18"/>
                <w:szCs w:val="18"/>
              </w:rPr>
              <w:t>Papildu ESF finansējums</w:t>
            </w:r>
            <w:r w:rsidRPr="003370C8">
              <w:rPr>
                <w:rFonts w:ascii="Helvetica" w:eastAsia="Arial" w:hAnsi="Helvetica" w:cs="Helvetica"/>
                <w:sz w:val="18"/>
                <w:szCs w:val="18"/>
              </w:rPr>
              <w:t xml:space="preserve"> </w:t>
            </w:r>
          </w:p>
          <w:p w:rsidR="00D0519C" w:rsidRDefault="00D0519C">
            <w:pPr>
              <w:spacing w:after="0"/>
              <w:rPr>
                <w:rFonts w:ascii="Helvetica" w:eastAsia="Arial" w:hAnsi="Helvetica" w:cs="Helvetica"/>
                <w:sz w:val="18"/>
                <w:szCs w:val="18"/>
              </w:rPr>
            </w:pPr>
          </w:p>
          <w:p w:rsidR="001A4A53" w:rsidRPr="003370C8" w:rsidRDefault="001A4A53">
            <w:pPr>
              <w:spacing w:after="0"/>
              <w:rPr>
                <w:rFonts w:ascii="Helvetica" w:eastAsia="Arial" w:hAnsi="Helvetica" w:cs="Helvetica"/>
                <w:sz w:val="18"/>
                <w:szCs w:val="18"/>
              </w:rPr>
            </w:pPr>
            <w:r w:rsidRPr="00D0519C">
              <w:rPr>
                <w:rFonts w:ascii="Helvetica" w:eastAsia="Arial" w:hAnsi="Helvetica" w:cs="Helvetica"/>
                <w:color w:val="FFFFFF" w:themeColor="background1"/>
                <w:sz w:val="18"/>
                <w:szCs w:val="18"/>
              </w:rPr>
              <w:t>500 000 EUR</w:t>
            </w:r>
          </w:p>
        </w:tc>
      </w:tr>
      <w:tr w:rsidR="00F124DD" w:rsidRPr="003370C8" w:rsidTr="000A2C92">
        <w:tc>
          <w:tcPr>
            <w:tcW w:w="709" w:type="dxa"/>
            <w:tcBorders>
              <w:top w:val="single" w:sz="6" w:space="0" w:color="414142"/>
              <w:left w:val="single" w:sz="6" w:space="0" w:color="414142"/>
              <w:bottom w:val="single" w:sz="6" w:space="0" w:color="414142"/>
              <w:right w:val="single" w:sz="6" w:space="0" w:color="414142"/>
            </w:tcBorders>
            <w:shd w:val="clear" w:color="auto" w:fill="DEEBF6"/>
          </w:tcPr>
          <w:p w:rsidR="00F124DD" w:rsidRPr="003370C8" w:rsidRDefault="005106B8" w:rsidP="004453C6">
            <w:pPr>
              <w:spacing w:after="0"/>
              <w:rPr>
                <w:rFonts w:ascii="Helvetica" w:eastAsia="Arial" w:hAnsi="Helvetica" w:cs="Helvetica"/>
                <w:sz w:val="18"/>
                <w:szCs w:val="18"/>
              </w:rPr>
            </w:pPr>
            <w:r w:rsidRPr="003370C8">
              <w:rPr>
                <w:rFonts w:ascii="Helvetica" w:eastAsia="Arial" w:hAnsi="Helvetica" w:cs="Helvetica"/>
                <w:sz w:val="18"/>
                <w:szCs w:val="18"/>
              </w:rPr>
              <w:t>2.1</w:t>
            </w:r>
            <w:r w:rsidR="004453C6">
              <w:rPr>
                <w:rFonts w:ascii="Helvetica" w:eastAsia="Arial" w:hAnsi="Helvetica" w:cs="Helvetica"/>
                <w:sz w:val="18"/>
                <w:szCs w:val="18"/>
              </w:rPr>
              <w:t>6</w:t>
            </w:r>
            <w:r w:rsidRPr="003370C8">
              <w:rPr>
                <w:rFonts w:ascii="Helvetica" w:eastAsia="Arial" w:hAnsi="Helvetica" w:cs="Helvetica"/>
                <w:sz w:val="18"/>
                <w:szCs w:val="18"/>
              </w:rPr>
              <w:t>.</w:t>
            </w:r>
          </w:p>
        </w:tc>
        <w:tc>
          <w:tcPr>
            <w:tcW w:w="2376" w:type="dxa"/>
            <w:tcBorders>
              <w:top w:val="single" w:sz="6" w:space="0" w:color="414142"/>
              <w:left w:val="single" w:sz="6" w:space="0" w:color="414142"/>
              <w:bottom w:val="single" w:sz="6" w:space="0" w:color="414142"/>
              <w:right w:val="single" w:sz="6" w:space="0" w:color="414142"/>
            </w:tcBorders>
            <w:shd w:val="clear" w:color="auto" w:fill="DEEBF6"/>
          </w:tcPr>
          <w:p w:rsidR="00F124DD" w:rsidRPr="003370C8" w:rsidRDefault="009E5D90" w:rsidP="0057532D">
            <w:pPr>
              <w:rPr>
                <w:rFonts w:ascii="Helvetica" w:eastAsia="Helvetica Neue" w:hAnsi="Helvetica" w:cs="Helvetica"/>
                <w:sz w:val="18"/>
                <w:szCs w:val="18"/>
              </w:rPr>
            </w:pPr>
            <w:r>
              <w:rPr>
                <w:rFonts w:ascii="Helvetica" w:eastAsia="Helvetica Neue" w:hAnsi="Helvetica" w:cs="Helvetica"/>
                <w:sz w:val="18"/>
                <w:szCs w:val="18"/>
              </w:rPr>
              <w:t>P</w:t>
            </w:r>
            <w:r w:rsidRPr="003370C8">
              <w:rPr>
                <w:rFonts w:ascii="Helvetica" w:eastAsia="Helvetica Neue" w:hAnsi="Helvetica" w:cs="Helvetica"/>
                <w:sz w:val="18"/>
                <w:szCs w:val="18"/>
              </w:rPr>
              <w:t>opularizē</w:t>
            </w:r>
            <w:r>
              <w:rPr>
                <w:rFonts w:ascii="Helvetica" w:eastAsia="Helvetica Neue" w:hAnsi="Helvetica" w:cs="Helvetica"/>
                <w:sz w:val="18"/>
                <w:szCs w:val="18"/>
              </w:rPr>
              <w:t>t</w:t>
            </w:r>
            <w:r w:rsidRPr="003370C8">
              <w:rPr>
                <w:rFonts w:ascii="Helvetica" w:eastAsia="Helvetica Neue" w:hAnsi="Helvetica" w:cs="Helvetica"/>
                <w:sz w:val="18"/>
                <w:szCs w:val="18"/>
              </w:rPr>
              <w:t xml:space="preserve"> pašvaldībās </w:t>
            </w:r>
            <w:r>
              <w:rPr>
                <w:rFonts w:ascii="Helvetica" w:eastAsia="Helvetica Neue" w:hAnsi="Helvetica" w:cs="Helvetica"/>
                <w:sz w:val="18"/>
                <w:szCs w:val="18"/>
              </w:rPr>
              <w:t>l</w:t>
            </w:r>
            <w:r w:rsidR="00F124DD" w:rsidRPr="003370C8">
              <w:rPr>
                <w:rFonts w:ascii="Helvetica" w:eastAsia="Helvetica Neue" w:hAnsi="Helvetica" w:cs="Helvetica"/>
                <w:sz w:val="18"/>
                <w:szCs w:val="18"/>
              </w:rPr>
              <w:t>abās prakses, organizējot atbalsta grupas ģimenēm sociālo prasmju pilnveidei nolūkā mazināt bērnu attīstības un psihisko traucējumu veidošanās risku</w:t>
            </w:r>
          </w:p>
        </w:tc>
        <w:tc>
          <w:tcPr>
            <w:tcW w:w="2586" w:type="dxa"/>
            <w:gridSpan w:val="2"/>
            <w:tcBorders>
              <w:top w:val="single" w:sz="6" w:space="0" w:color="414142"/>
              <w:left w:val="single" w:sz="6" w:space="0" w:color="414142"/>
              <w:bottom w:val="single" w:sz="6" w:space="0" w:color="414142"/>
              <w:right w:val="single" w:sz="6" w:space="0" w:color="414142"/>
            </w:tcBorders>
            <w:shd w:val="clear" w:color="auto" w:fill="DEEBF6"/>
          </w:tcPr>
          <w:p w:rsidR="00F124DD" w:rsidRPr="003370C8" w:rsidRDefault="00F124DD" w:rsidP="00F124DD">
            <w:pPr>
              <w:spacing w:after="0"/>
              <w:rPr>
                <w:rFonts w:ascii="Helvetica" w:eastAsia="Arial" w:hAnsi="Helvetica" w:cs="Helvetica"/>
                <w:sz w:val="18"/>
                <w:szCs w:val="18"/>
              </w:rPr>
            </w:pPr>
            <w:r w:rsidRPr="003370C8">
              <w:rPr>
                <w:rFonts w:ascii="Helvetica" w:eastAsia="Arial" w:hAnsi="Helvetica" w:cs="Helvetica"/>
                <w:sz w:val="18"/>
                <w:szCs w:val="18"/>
              </w:rPr>
              <w:t>1. Nodrošinātas atbalsta grupas ģimenēm</w:t>
            </w:r>
          </w:p>
          <w:p w:rsidR="00F124DD" w:rsidRPr="003370C8" w:rsidRDefault="00F124DD" w:rsidP="00F124DD">
            <w:pPr>
              <w:spacing w:after="0"/>
              <w:rPr>
                <w:rFonts w:ascii="Helvetica" w:eastAsia="Arial" w:hAnsi="Helvetica" w:cs="Helvetica"/>
                <w:sz w:val="18"/>
                <w:szCs w:val="18"/>
              </w:rPr>
            </w:pPr>
            <w:r w:rsidRPr="003370C8">
              <w:rPr>
                <w:rFonts w:ascii="Helvetica" w:eastAsia="Arial" w:hAnsi="Helvetica" w:cs="Helvetica"/>
                <w:sz w:val="18"/>
                <w:szCs w:val="18"/>
              </w:rPr>
              <w:t xml:space="preserve">2. Uzlabojas riska grupu ģimeņu zināšanas un </w:t>
            </w:r>
            <w:r w:rsidR="00652BAF" w:rsidRPr="003370C8">
              <w:rPr>
                <w:rFonts w:ascii="Helvetica" w:eastAsia="Arial" w:hAnsi="Helvetica" w:cs="Helvetica"/>
                <w:sz w:val="18"/>
                <w:szCs w:val="18"/>
              </w:rPr>
              <w:t xml:space="preserve">sociālās </w:t>
            </w:r>
            <w:r w:rsidRPr="003370C8">
              <w:rPr>
                <w:rFonts w:ascii="Helvetica" w:eastAsia="Arial" w:hAnsi="Helvetica" w:cs="Helvetica"/>
                <w:sz w:val="18"/>
                <w:szCs w:val="18"/>
              </w:rPr>
              <w:t xml:space="preserve">prasmes </w:t>
            </w:r>
          </w:p>
          <w:p w:rsidR="00F124DD" w:rsidRPr="003370C8" w:rsidRDefault="00F124DD" w:rsidP="00652BAF">
            <w:pPr>
              <w:spacing w:after="0"/>
              <w:rPr>
                <w:rFonts w:ascii="Helvetica" w:eastAsia="Arial" w:hAnsi="Helvetica" w:cs="Helvetica"/>
                <w:sz w:val="18"/>
                <w:szCs w:val="18"/>
              </w:rPr>
            </w:pPr>
            <w:r w:rsidRPr="003370C8">
              <w:rPr>
                <w:rFonts w:ascii="Helvetica" w:eastAsia="Arial" w:hAnsi="Helvetica" w:cs="Helvetica"/>
                <w:sz w:val="18"/>
                <w:szCs w:val="18"/>
              </w:rPr>
              <w:t>3. Nodrošināta uz mērķi orientēta atbalsta sniegšana bērniem ar uzvedības un psihisk</w:t>
            </w:r>
            <w:r w:rsidR="00652BAF" w:rsidRPr="003370C8">
              <w:rPr>
                <w:rFonts w:ascii="Helvetica" w:eastAsia="Arial" w:hAnsi="Helvetica" w:cs="Helvetica"/>
                <w:sz w:val="18"/>
                <w:szCs w:val="18"/>
              </w:rPr>
              <w:t>o</w:t>
            </w:r>
            <w:r w:rsidRPr="003370C8">
              <w:rPr>
                <w:rFonts w:ascii="Helvetica" w:eastAsia="Arial" w:hAnsi="Helvetica" w:cs="Helvetica"/>
                <w:sz w:val="18"/>
                <w:szCs w:val="18"/>
              </w:rPr>
              <w:t xml:space="preserve"> traucējum</w:t>
            </w:r>
            <w:r w:rsidR="00652BAF" w:rsidRPr="003370C8">
              <w:rPr>
                <w:rFonts w:ascii="Helvetica" w:eastAsia="Arial" w:hAnsi="Helvetica" w:cs="Helvetica"/>
                <w:sz w:val="18"/>
                <w:szCs w:val="18"/>
              </w:rPr>
              <w:t>u veidošanās risku</w:t>
            </w:r>
          </w:p>
        </w:tc>
        <w:tc>
          <w:tcPr>
            <w:tcW w:w="1843" w:type="dxa"/>
            <w:tcBorders>
              <w:top w:val="single" w:sz="6" w:space="0" w:color="414142"/>
              <w:left w:val="single" w:sz="6" w:space="0" w:color="414142"/>
              <w:bottom w:val="single" w:sz="6" w:space="0" w:color="414142"/>
              <w:right w:val="single" w:sz="6" w:space="0" w:color="414142"/>
            </w:tcBorders>
            <w:shd w:val="clear" w:color="auto" w:fill="DEEBF6"/>
          </w:tcPr>
          <w:p w:rsidR="0057532D" w:rsidRDefault="0057532D" w:rsidP="0004725F">
            <w:pPr>
              <w:spacing w:after="0"/>
              <w:rPr>
                <w:rFonts w:ascii="Helvetica" w:eastAsia="Helvetica Neue" w:hAnsi="Helvetica" w:cs="Helvetica"/>
                <w:sz w:val="18"/>
                <w:szCs w:val="18"/>
              </w:rPr>
            </w:pPr>
            <w:r>
              <w:rPr>
                <w:rFonts w:ascii="Helvetica" w:eastAsia="Helvetica Neue" w:hAnsi="Helvetica" w:cs="Helvetica"/>
                <w:sz w:val="18"/>
                <w:szCs w:val="18"/>
              </w:rPr>
              <w:t>1.Pierādījumos balstīta vecāku prasmju pilnveides programma</w:t>
            </w:r>
          </w:p>
          <w:p w:rsidR="00F124DD" w:rsidRPr="003370C8" w:rsidRDefault="0057532D" w:rsidP="0004725F">
            <w:pPr>
              <w:spacing w:after="0"/>
              <w:rPr>
                <w:rFonts w:ascii="Helvetica" w:eastAsia="Arial" w:hAnsi="Helvetica" w:cs="Helvetica"/>
                <w:sz w:val="18"/>
                <w:szCs w:val="18"/>
              </w:rPr>
            </w:pPr>
            <w:r>
              <w:rPr>
                <w:rFonts w:ascii="Helvetica" w:eastAsia="Helvetica Neue" w:hAnsi="Helvetica" w:cs="Helvetica"/>
                <w:sz w:val="18"/>
                <w:szCs w:val="18"/>
              </w:rPr>
              <w:t>2.</w:t>
            </w:r>
            <w:r w:rsidRPr="003370C8">
              <w:rPr>
                <w:rFonts w:ascii="Helvetica" w:eastAsia="Arial" w:hAnsi="Helvetica" w:cs="Helvetica"/>
                <w:sz w:val="18"/>
                <w:szCs w:val="18"/>
              </w:rPr>
              <w:t xml:space="preserve"> </w:t>
            </w:r>
            <w:r w:rsidR="0004725F" w:rsidRPr="003370C8">
              <w:rPr>
                <w:rFonts w:ascii="Helvetica" w:eastAsia="Arial" w:hAnsi="Helvetica" w:cs="Helvetica"/>
                <w:sz w:val="18"/>
                <w:szCs w:val="18"/>
              </w:rPr>
              <w:t>1440 atbalsta grupas</w:t>
            </w:r>
            <w:r w:rsidR="00F124DD" w:rsidRPr="003370C8">
              <w:rPr>
                <w:rFonts w:ascii="Helvetica" w:eastAsia="Arial" w:hAnsi="Helvetica" w:cs="Helvetica"/>
                <w:sz w:val="18"/>
                <w:szCs w:val="18"/>
              </w:rPr>
              <w:t xml:space="preserve"> ik gadu</w:t>
            </w:r>
            <w:r w:rsidR="0004725F" w:rsidRPr="003370C8">
              <w:rPr>
                <w:rFonts w:ascii="Helvetica" w:eastAsia="Arial" w:hAnsi="Helvetica" w:cs="Helvetica"/>
                <w:sz w:val="18"/>
                <w:szCs w:val="18"/>
              </w:rPr>
              <w:t xml:space="preserve"> </w:t>
            </w:r>
          </w:p>
          <w:p w:rsidR="0004725F" w:rsidRPr="003370C8" w:rsidRDefault="0057532D" w:rsidP="00D7175E">
            <w:pPr>
              <w:spacing w:after="0"/>
              <w:rPr>
                <w:rFonts w:ascii="Helvetica" w:eastAsia="Arial" w:hAnsi="Helvetica" w:cs="Helvetica"/>
                <w:sz w:val="18"/>
                <w:szCs w:val="18"/>
              </w:rPr>
            </w:pPr>
            <w:r>
              <w:rPr>
                <w:rFonts w:ascii="Helvetica" w:eastAsia="Arial" w:hAnsi="Helvetica" w:cs="Helvetica"/>
                <w:sz w:val="18"/>
                <w:szCs w:val="18"/>
              </w:rPr>
              <w:t>3.</w:t>
            </w:r>
            <w:r w:rsidR="00D7175E" w:rsidRPr="003370C8">
              <w:rPr>
                <w:rFonts w:ascii="Helvetica" w:eastAsia="Arial" w:hAnsi="Helvetica" w:cs="Helvetica"/>
                <w:sz w:val="18"/>
                <w:szCs w:val="18"/>
              </w:rPr>
              <w:t>Vismaz 900</w:t>
            </w:r>
            <w:r w:rsidR="0004725F" w:rsidRPr="003370C8">
              <w:rPr>
                <w:rFonts w:ascii="Helvetica" w:eastAsia="Arial" w:hAnsi="Helvetica" w:cs="Helvetica"/>
                <w:sz w:val="18"/>
                <w:szCs w:val="18"/>
              </w:rPr>
              <w:t xml:space="preserve"> </w:t>
            </w:r>
            <w:r w:rsidR="00D7175E" w:rsidRPr="003370C8">
              <w:rPr>
                <w:rFonts w:ascii="Helvetica" w:eastAsia="Arial" w:hAnsi="Helvetica" w:cs="Helvetica"/>
                <w:sz w:val="18"/>
                <w:szCs w:val="18"/>
              </w:rPr>
              <w:t xml:space="preserve">pirmsskolas vecuma riska grupas bērnu vecākiem (1% no kopējā pirmsskolas vecuma bērnu skaita) ik gadu </w:t>
            </w:r>
            <w:r w:rsidR="0004725F" w:rsidRPr="003370C8">
              <w:rPr>
                <w:rFonts w:ascii="Helvetica" w:eastAsia="Arial" w:hAnsi="Helvetica" w:cs="Helvetica"/>
                <w:sz w:val="18"/>
                <w:szCs w:val="18"/>
              </w:rPr>
              <w:t>nodrošināta sociālo prasmju pilnveide</w:t>
            </w:r>
          </w:p>
        </w:tc>
        <w:tc>
          <w:tcPr>
            <w:tcW w:w="1663" w:type="dxa"/>
            <w:tcBorders>
              <w:top w:val="single" w:sz="6" w:space="0" w:color="414142"/>
              <w:left w:val="single" w:sz="6" w:space="0" w:color="414142"/>
              <w:bottom w:val="single" w:sz="6" w:space="0" w:color="414142"/>
              <w:right w:val="single" w:sz="6" w:space="0" w:color="414142"/>
            </w:tcBorders>
            <w:shd w:val="clear" w:color="auto" w:fill="DEEBF6"/>
          </w:tcPr>
          <w:p w:rsidR="00F124DD" w:rsidRPr="003370C8" w:rsidRDefault="00F124DD" w:rsidP="00F124DD">
            <w:pPr>
              <w:spacing w:after="0"/>
              <w:rPr>
                <w:rFonts w:ascii="Helvetica" w:eastAsia="Arial" w:hAnsi="Helvetica" w:cs="Helvetica"/>
                <w:sz w:val="18"/>
                <w:szCs w:val="18"/>
              </w:rPr>
            </w:pPr>
            <w:r w:rsidRPr="003370C8">
              <w:rPr>
                <w:rFonts w:ascii="Helvetica" w:eastAsia="Arial" w:hAnsi="Helvetica" w:cs="Helvetica"/>
                <w:sz w:val="18"/>
                <w:szCs w:val="18"/>
              </w:rPr>
              <w:t>Dienests</w:t>
            </w:r>
          </w:p>
        </w:tc>
        <w:tc>
          <w:tcPr>
            <w:tcW w:w="1559" w:type="dxa"/>
            <w:tcBorders>
              <w:top w:val="single" w:sz="6" w:space="0" w:color="414142"/>
              <w:left w:val="single" w:sz="6" w:space="0" w:color="414142"/>
              <w:bottom w:val="single" w:sz="6" w:space="0" w:color="414142"/>
              <w:right w:val="single" w:sz="6" w:space="0" w:color="414142"/>
            </w:tcBorders>
            <w:shd w:val="clear" w:color="auto" w:fill="DEEBF6"/>
          </w:tcPr>
          <w:p w:rsidR="00F124DD" w:rsidRPr="003370C8" w:rsidRDefault="00F124DD" w:rsidP="00FA72B8">
            <w:pPr>
              <w:rPr>
                <w:rFonts w:ascii="Helvetica" w:eastAsia="Helvetica Neue" w:hAnsi="Helvetica" w:cs="Helvetica"/>
                <w:sz w:val="18"/>
                <w:szCs w:val="18"/>
              </w:rPr>
            </w:pPr>
            <w:r w:rsidRPr="003370C8">
              <w:rPr>
                <w:rFonts w:ascii="Helvetica" w:eastAsia="Helvetica Neue" w:hAnsi="Helvetica" w:cs="Helvetica"/>
                <w:sz w:val="18"/>
                <w:szCs w:val="18"/>
              </w:rPr>
              <w:t>LM, sociālie dienesti, NVO</w:t>
            </w:r>
            <w:r w:rsidR="00FA72B8">
              <w:rPr>
                <w:rFonts w:ascii="Helvetica" w:eastAsia="Helvetica Neue" w:hAnsi="Helvetica" w:cs="Helvetica"/>
                <w:sz w:val="18"/>
                <w:szCs w:val="18"/>
              </w:rPr>
              <w:t xml:space="preserve">, </w:t>
            </w:r>
            <w:r w:rsidR="00FA72B8" w:rsidRPr="003370C8">
              <w:rPr>
                <w:rFonts w:ascii="Helvetica" w:eastAsia="Helvetica Neue" w:hAnsi="Helvetica" w:cs="Helvetica"/>
                <w:sz w:val="18"/>
                <w:szCs w:val="18"/>
              </w:rPr>
              <w:t>psihiatru</w:t>
            </w:r>
            <w:r w:rsidR="00FA72B8">
              <w:rPr>
                <w:rFonts w:ascii="Helvetica" w:eastAsia="Helvetica Neue" w:hAnsi="Helvetica" w:cs="Helvetica"/>
                <w:sz w:val="18"/>
                <w:szCs w:val="18"/>
              </w:rPr>
              <w:t>,</w:t>
            </w:r>
            <w:r w:rsidR="00FA72B8" w:rsidRPr="003370C8">
              <w:rPr>
                <w:rFonts w:ascii="Helvetica" w:eastAsia="Helvetica Neue" w:hAnsi="Helvetica" w:cs="Helvetica"/>
                <w:sz w:val="18"/>
                <w:szCs w:val="18"/>
              </w:rPr>
              <w:t xml:space="preserve"> psihologu</w:t>
            </w:r>
            <w:r w:rsidR="00FA72B8">
              <w:rPr>
                <w:rFonts w:ascii="Helvetica" w:eastAsia="Helvetica Neue" w:hAnsi="Helvetica" w:cs="Helvetica"/>
                <w:sz w:val="18"/>
                <w:szCs w:val="18"/>
              </w:rPr>
              <w:t xml:space="preserve"> un</w:t>
            </w:r>
            <w:r w:rsidR="00FA72B8" w:rsidRPr="003370C8">
              <w:rPr>
                <w:rFonts w:ascii="Helvetica" w:eastAsia="Helvetica Neue" w:hAnsi="Helvetica" w:cs="Helvetica"/>
                <w:sz w:val="18"/>
                <w:szCs w:val="18"/>
              </w:rPr>
              <w:t xml:space="preserve"> </w:t>
            </w:r>
            <w:r w:rsidR="00FA72B8" w:rsidRPr="003370C8">
              <w:rPr>
                <w:rFonts w:ascii="Helvetica" w:eastAsia="Helvetica Neue" w:hAnsi="Helvetica" w:cs="Times New Roman"/>
                <w:sz w:val="18"/>
                <w:szCs w:val="18"/>
              </w:rPr>
              <w:t>funkcionālo speciālistu</w:t>
            </w:r>
            <w:r w:rsidR="00FA72B8">
              <w:rPr>
                <w:rFonts w:ascii="Helvetica" w:eastAsia="Helvetica Neue" w:hAnsi="Helvetica" w:cs="Times New Roman"/>
                <w:sz w:val="18"/>
                <w:szCs w:val="18"/>
              </w:rPr>
              <w:t xml:space="preserve">, t.sk. mākslas terapeitu </w:t>
            </w:r>
            <w:r w:rsidR="00FA72B8" w:rsidRPr="003370C8">
              <w:rPr>
                <w:rFonts w:ascii="Helvetica" w:eastAsia="Helvetica Neue" w:hAnsi="Helvetica" w:cs="Helvetica"/>
                <w:sz w:val="18"/>
                <w:szCs w:val="18"/>
              </w:rPr>
              <w:t>profesionālās organizācijas</w:t>
            </w:r>
          </w:p>
        </w:tc>
        <w:tc>
          <w:tcPr>
            <w:tcW w:w="1559" w:type="dxa"/>
            <w:tcBorders>
              <w:top w:val="single" w:sz="6" w:space="0" w:color="414142"/>
              <w:left w:val="single" w:sz="6" w:space="0" w:color="414142"/>
              <w:bottom w:val="single" w:sz="6" w:space="0" w:color="414142"/>
              <w:right w:val="single" w:sz="6" w:space="0" w:color="414142"/>
            </w:tcBorders>
            <w:shd w:val="clear" w:color="auto" w:fill="DEEBF6"/>
          </w:tcPr>
          <w:p w:rsidR="00F124DD" w:rsidRDefault="00F124DD" w:rsidP="00CC4637">
            <w:pPr>
              <w:spacing w:after="0"/>
              <w:rPr>
                <w:rFonts w:ascii="Helvetica" w:eastAsia="Arial" w:hAnsi="Helvetica" w:cs="Helvetica"/>
                <w:sz w:val="18"/>
                <w:szCs w:val="18"/>
              </w:rPr>
            </w:pPr>
            <w:r w:rsidRPr="003370C8">
              <w:rPr>
                <w:rFonts w:ascii="Helvetica" w:eastAsia="Arial" w:hAnsi="Helvetica" w:cs="Helvetica"/>
                <w:sz w:val="18"/>
                <w:szCs w:val="18"/>
              </w:rPr>
              <w:t>202</w:t>
            </w:r>
            <w:r w:rsidR="00CC4637">
              <w:rPr>
                <w:rFonts w:ascii="Helvetica" w:eastAsia="Arial" w:hAnsi="Helvetica" w:cs="Helvetica"/>
                <w:sz w:val="18"/>
                <w:szCs w:val="18"/>
              </w:rPr>
              <w:t>1</w:t>
            </w:r>
            <w:r w:rsidRPr="003370C8">
              <w:rPr>
                <w:rFonts w:ascii="Helvetica" w:eastAsia="Arial" w:hAnsi="Helvetica" w:cs="Helvetica"/>
                <w:sz w:val="18"/>
                <w:szCs w:val="18"/>
              </w:rPr>
              <w:t>.</w:t>
            </w:r>
            <w:r w:rsidR="009D5312">
              <w:rPr>
                <w:rFonts w:ascii="Helvetica" w:eastAsia="Arial" w:hAnsi="Helvetica" w:cs="Helvetica"/>
                <w:sz w:val="18"/>
                <w:szCs w:val="18"/>
              </w:rPr>
              <w:t xml:space="preserve"> </w:t>
            </w:r>
            <w:r w:rsidR="00CC4637">
              <w:rPr>
                <w:rFonts w:ascii="Helvetica" w:eastAsia="Arial" w:hAnsi="Helvetica" w:cs="Helvetica"/>
                <w:sz w:val="18"/>
                <w:szCs w:val="18"/>
              </w:rPr>
              <w:t>gada maijs programmas adaptēšanai</w:t>
            </w:r>
          </w:p>
          <w:p w:rsidR="00CC4637" w:rsidRDefault="00CC4637" w:rsidP="00CC4637">
            <w:pPr>
              <w:spacing w:after="0"/>
              <w:rPr>
                <w:rFonts w:ascii="Helvetica" w:eastAsia="Arial" w:hAnsi="Helvetica" w:cs="Helvetica"/>
                <w:sz w:val="18"/>
                <w:szCs w:val="18"/>
              </w:rPr>
            </w:pPr>
          </w:p>
          <w:p w:rsidR="00CC4637" w:rsidRPr="003370C8" w:rsidRDefault="00CC4637" w:rsidP="00CC4637">
            <w:pPr>
              <w:spacing w:after="0"/>
              <w:rPr>
                <w:rFonts w:ascii="Helvetica" w:eastAsia="Arial" w:hAnsi="Helvetica" w:cs="Helvetica"/>
                <w:sz w:val="18"/>
                <w:szCs w:val="18"/>
              </w:rPr>
            </w:pPr>
            <w:r>
              <w:rPr>
                <w:rFonts w:ascii="Helvetica" w:eastAsia="Arial" w:hAnsi="Helvetica" w:cs="Helvetica"/>
                <w:sz w:val="18"/>
                <w:szCs w:val="18"/>
              </w:rPr>
              <w:t>No 2021.gada jūnija programmas ieviešana</w:t>
            </w:r>
          </w:p>
        </w:tc>
        <w:tc>
          <w:tcPr>
            <w:tcW w:w="1701" w:type="dxa"/>
            <w:tcBorders>
              <w:top w:val="single" w:sz="6" w:space="0" w:color="414142"/>
              <w:left w:val="single" w:sz="6" w:space="0" w:color="414142"/>
              <w:bottom w:val="single" w:sz="6" w:space="0" w:color="414142"/>
              <w:right w:val="single" w:sz="6" w:space="0" w:color="414142"/>
            </w:tcBorders>
            <w:shd w:val="clear" w:color="auto" w:fill="DEEBF6"/>
          </w:tcPr>
          <w:p w:rsidR="00F124DD" w:rsidRPr="003370C8" w:rsidRDefault="00F124DD" w:rsidP="00F124DD">
            <w:pPr>
              <w:spacing w:after="0"/>
              <w:rPr>
                <w:rFonts w:ascii="Helvetica" w:eastAsia="Arial" w:hAnsi="Helvetica" w:cs="Helvetica"/>
                <w:sz w:val="18"/>
                <w:szCs w:val="18"/>
                <w:u w:val="single"/>
              </w:rPr>
            </w:pPr>
            <w:r w:rsidRPr="003370C8">
              <w:rPr>
                <w:rFonts w:ascii="Helvetica" w:eastAsia="Arial" w:hAnsi="Helvetica" w:cs="Helvetica"/>
                <w:sz w:val="18"/>
                <w:szCs w:val="18"/>
                <w:u w:val="single"/>
              </w:rPr>
              <w:t xml:space="preserve">Selektīvā profilakse </w:t>
            </w:r>
          </w:p>
          <w:p w:rsidR="002667FE" w:rsidRPr="003370C8" w:rsidRDefault="00D7175E" w:rsidP="002667FE">
            <w:pPr>
              <w:spacing w:after="0"/>
              <w:rPr>
                <w:rFonts w:ascii="Helvetica" w:eastAsia="Arial" w:hAnsi="Helvetica" w:cs="Helvetica"/>
                <w:sz w:val="18"/>
                <w:szCs w:val="18"/>
              </w:rPr>
            </w:pPr>
            <w:r w:rsidRPr="003370C8">
              <w:rPr>
                <w:rFonts w:ascii="Helvetica" w:eastAsia="Arial" w:hAnsi="Helvetica" w:cs="Helvetica"/>
                <w:sz w:val="18"/>
                <w:szCs w:val="18"/>
              </w:rPr>
              <w:t>6</w:t>
            </w:r>
            <w:r w:rsidR="00880D6A" w:rsidRPr="003370C8">
              <w:rPr>
                <w:rFonts w:ascii="Helvetica" w:eastAsia="Arial" w:hAnsi="Helvetica" w:cs="Helvetica"/>
                <w:sz w:val="18"/>
                <w:szCs w:val="18"/>
              </w:rPr>
              <w:t>135 pirmsskolas vecuma bērni ar uzvedības vai psihisko traucējumu veidošanās risku</w:t>
            </w:r>
          </w:p>
        </w:tc>
        <w:tc>
          <w:tcPr>
            <w:tcW w:w="1701" w:type="dxa"/>
            <w:tcBorders>
              <w:top w:val="single" w:sz="6" w:space="0" w:color="414142"/>
              <w:left w:val="single" w:sz="6" w:space="0" w:color="414142"/>
              <w:bottom w:val="single" w:sz="6" w:space="0" w:color="414142"/>
              <w:right w:val="single" w:sz="6" w:space="0" w:color="414142"/>
            </w:tcBorders>
            <w:shd w:val="clear" w:color="auto" w:fill="DEEBF6"/>
          </w:tcPr>
          <w:p w:rsidR="00DB1D02" w:rsidRDefault="00DB1D02" w:rsidP="00DB1D02">
            <w:pPr>
              <w:rPr>
                <w:rFonts w:ascii="Helvetica" w:hAnsi="Helvetica"/>
                <w:sz w:val="18"/>
                <w:szCs w:val="28"/>
              </w:rPr>
            </w:pPr>
            <w:r>
              <w:rPr>
                <w:rFonts w:ascii="Helvetica" w:hAnsi="Helvetica"/>
                <w:sz w:val="18"/>
                <w:szCs w:val="28"/>
              </w:rPr>
              <w:t>Papildu VB finansējums programmas izstrādei</w:t>
            </w:r>
          </w:p>
          <w:p w:rsidR="00F648A8" w:rsidRPr="003370C8" w:rsidRDefault="00DB1D02" w:rsidP="00F124DD">
            <w:pPr>
              <w:spacing w:after="0"/>
              <w:rPr>
                <w:rFonts w:ascii="Helvetica" w:eastAsia="Arial" w:hAnsi="Helvetica" w:cs="Helvetica"/>
                <w:sz w:val="18"/>
                <w:szCs w:val="18"/>
              </w:rPr>
            </w:pPr>
            <w:r w:rsidRPr="0058523A">
              <w:rPr>
                <w:rFonts w:ascii="Helvetica" w:eastAsia="Arial" w:hAnsi="Helvetica" w:cs="Helvetica"/>
                <w:sz w:val="18"/>
                <w:szCs w:val="18"/>
              </w:rPr>
              <w:t>Papildu ESF finansējums programmas ieviešanai</w:t>
            </w:r>
          </w:p>
          <w:p w:rsidR="00F648A8" w:rsidRPr="003370C8" w:rsidRDefault="00F648A8" w:rsidP="00F124DD">
            <w:pPr>
              <w:spacing w:after="0"/>
              <w:rPr>
                <w:rFonts w:ascii="Helvetica" w:eastAsia="Arial" w:hAnsi="Helvetica" w:cs="Helvetica"/>
                <w:sz w:val="18"/>
                <w:szCs w:val="18"/>
              </w:rPr>
            </w:pPr>
            <w:r w:rsidRPr="00DB1D02">
              <w:rPr>
                <w:rFonts w:ascii="Helvetica" w:eastAsia="Arial" w:hAnsi="Helvetica" w:cs="Helvetica"/>
                <w:color w:val="DBE5F1" w:themeColor="accent1" w:themeTint="33"/>
                <w:sz w:val="18"/>
                <w:szCs w:val="18"/>
              </w:rPr>
              <w:t>163 300 EUR</w:t>
            </w:r>
          </w:p>
        </w:tc>
      </w:tr>
      <w:tr w:rsidR="00C670F3" w:rsidRPr="003370C8" w:rsidTr="00DB1D02">
        <w:tc>
          <w:tcPr>
            <w:tcW w:w="709" w:type="dxa"/>
            <w:tcBorders>
              <w:top w:val="single" w:sz="6" w:space="0" w:color="414142"/>
              <w:left w:val="single" w:sz="6" w:space="0" w:color="414142"/>
              <w:bottom w:val="single" w:sz="6" w:space="0" w:color="414142"/>
              <w:right w:val="single" w:sz="6" w:space="0" w:color="414142"/>
            </w:tcBorders>
            <w:shd w:val="clear" w:color="auto" w:fill="FFFFFF" w:themeFill="background1"/>
          </w:tcPr>
          <w:p w:rsidR="00C670F3" w:rsidRPr="00DB1D02" w:rsidRDefault="00C670F3" w:rsidP="000C2F3B">
            <w:pPr>
              <w:spacing w:after="0"/>
              <w:rPr>
                <w:rFonts w:ascii="Helvetica" w:eastAsia="Arial" w:hAnsi="Helvetica" w:cs="Helvetica"/>
                <w:sz w:val="18"/>
                <w:szCs w:val="18"/>
              </w:rPr>
            </w:pPr>
            <w:r w:rsidRPr="00DB1D02">
              <w:rPr>
                <w:rFonts w:ascii="Helvetica" w:eastAsia="Arial" w:hAnsi="Helvetica" w:cs="Helvetica"/>
                <w:sz w:val="18"/>
                <w:szCs w:val="18"/>
              </w:rPr>
              <w:t> </w:t>
            </w:r>
            <w:r w:rsidR="00780EDD" w:rsidRPr="00DB1D02">
              <w:rPr>
                <w:rFonts w:ascii="Helvetica" w:eastAsia="Arial" w:hAnsi="Helvetica" w:cs="Helvetica"/>
                <w:sz w:val="18"/>
                <w:szCs w:val="18"/>
              </w:rPr>
              <w:t>2</w:t>
            </w:r>
            <w:r w:rsidR="0040664B" w:rsidRPr="00DB1D02">
              <w:rPr>
                <w:rFonts w:ascii="Helvetica" w:eastAsia="Arial" w:hAnsi="Helvetica" w:cs="Helvetica"/>
                <w:sz w:val="18"/>
                <w:szCs w:val="18"/>
              </w:rPr>
              <w:t>.1</w:t>
            </w:r>
            <w:r w:rsidR="000C2F3B" w:rsidRPr="00DB1D02">
              <w:rPr>
                <w:rFonts w:ascii="Helvetica" w:eastAsia="Arial" w:hAnsi="Helvetica" w:cs="Helvetica"/>
                <w:sz w:val="18"/>
                <w:szCs w:val="18"/>
              </w:rPr>
              <w:t>7</w:t>
            </w:r>
            <w:r w:rsidR="0040664B" w:rsidRPr="00DB1D02">
              <w:rPr>
                <w:rFonts w:ascii="Helvetica" w:eastAsia="Arial" w:hAnsi="Helvetica" w:cs="Helvetica"/>
                <w:sz w:val="18"/>
                <w:szCs w:val="18"/>
              </w:rPr>
              <w:t>.</w:t>
            </w:r>
          </w:p>
        </w:tc>
        <w:tc>
          <w:tcPr>
            <w:tcW w:w="2376" w:type="dxa"/>
            <w:tcBorders>
              <w:top w:val="single" w:sz="6" w:space="0" w:color="414142"/>
              <w:left w:val="single" w:sz="6" w:space="0" w:color="414142"/>
              <w:bottom w:val="single" w:sz="6" w:space="0" w:color="414142"/>
              <w:right w:val="single" w:sz="6" w:space="0" w:color="414142"/>
            </w:tcBorders>
            <w:shd w:val="clear" w:color="auto" w:fill="FFFFFF" w:themeFill="background1"/>
          </w:tcPr>
          <w:p w:rsidR="00C670F3" w:rsidRPr="00DB1D02" w:rsidRDefault="009E5D90" w:rsidP="009E5D90">
            <w:pPr>
              <w:spacing w:after="0"/>
              <w:rPr>
                <w:rFonts w:ascii="Helvetica" w:hAnsi="Helvetica" w:cs="Times New Roman"/>
                <w:sz w:val="24"/>
                <w:szCs w:val="24"/>
              </w:rPr>
            </w:pPr>
            <w:r w:rsidRPr="00DB1D02">
              <w:rPr>
                <w:rFonts w:ascii="Helvetica" w:eastAsia="Helvetica Neue" w:hAnsi="Helvetica" w:cs="Times New Roman"/>
                <w:sz w:val="18"/>
                <w:szCs w:val="18"/>
              </w:rPr>
              <w:t>Izstrādāt un ieviest a</w:t>
            </w:r>
            <w:r w:rsidR="00E7575F" w:rsidRPr="00DB1D02">
              <w:rPr>
                <w:rFonts w:ascii="Helvetica" w:eastAsia="Helvetica Neue" w:hAnsi="Helvetica" w:cs="Times New Roman"/>
                <w:sz w:val="18"/>
                <w:szCs w:val="18"/>
              </w:rPr>
              <w:t>tkārtot</w:t>
            </w:r>
            <w:r w:rsidRPr="00DB1D02">
              <w:rPr>
                <w:rFonts w:ascii="Helvetica" w:eastAsia="Helvetica Neue" w:hAnsi="Helvetica" w:cs="Times New Roman"/>
                <w:sz w:val="18"/>
                <w:szCs w:val="18"/>
              </w:rPr>
              <w:t>u</w:t>
            </w:r>
            <w:r w:rsidR="00E7575F" w:rsidRPr="00DB1D02">
              <w:rPr>
                <w:rFonts w:ascii="Helvetica" w:eastAsia="Helvetica Neue" w:hAnsi="Helvetica" w:cs="Times New Roman"/>
                <w:sz w:val="18"/>
                <w:szCs w:val="18"/>
              </w:rPr>
              <w:t xml:space="preserve"> attīstības novērtējum</w:t>
            </w:r>
            <w:r w:rsidRPr="00DB1D02">
              <w:rPr>
                <w:rFonts w:ascii="Helvetica" w:eastAsia="Helvetica Neue" w:hAnsi="Helvetica" w:cs="Times New Roman"/>
                <w:sz w:val="18"/>
                <w:szCs w:val="18"/>
              </w:rPr>
              <w:t>u</w:t>
            </w:r>
            <w:r w:rsidR="00E7575F" w:rsidRPr="00DB1D02">
              <w:rPr>
                <w:rFonts w:ascii="Helvetica" w:eastAsia="Helvetica Neue" w:hAnsi="Helvetica" w:cs="Times New Roman"/>
                <w:sz w:val="18"/>
                <w:szCs w:val="18"/>
              </w:rPr>
              <w:t xml:space="preserve"> ģimenes ārstu praksēs bērniem 3 gadu vecumā</w:t>
            </w:r>
          </w:p>
        </w:tc>
        <w:tc>
          <w:tcPr>
            <w:tcW w:w="2586" w:type="dxa"/>
            <w:gridSpan w:val="2"/>
            <w:tcBorders>
              <w:top w:val="single" w:sz="6" w:space="0" w:color="414142"/>
              <w:left w:val="single" w:sz="6" w:space="0" w:color="414142"/>
              <w:bottom w:val="single" w:sz="6" w:space="0" w:color="414142"/>
              <w:right w:val="single" w:sz="6" w:space="0" w:color="414142"/>
            </w:tcBorders>
            <w:shd w:val="clear" w:color="auto" w:fill="FFFFFF" w:themeFill="background1"/>
          </w:tcPr>
          <w:p w:rsidR="00C670F3" w:rsidRPr="00DB1D02" w:rsidRDefault="00454A01" w:rsidP="00C670F3">
            <w:pPr>
              <w:spacing w:after="0"/>
              <w:rPr>
                <w:rFonts w:ascii="Helvetica" w:eastAsia="Arial" w:hAnsi="Helvetica" w:cs="Helvetica"/>
                <w:sz w:val="18"/>
                <w:szCs w:val="18"/>
              </w:rPr>
            </w:pPr>
            <w:r w:rsidRPr="00DB1D02">
              <w:rPr>
                <w:rFonts w:ascii="Helvetica" w:eastAsia="Arial" w:hAnsi="Helvetica" w:cs="Helvetica"/>
                <w:sz w:val="18"/>
                <w:szCs w:val="18"/>
              </w:rPr>
              <w:t>1.</w:t>
            </w:r>
            <w:r w:rsidR="00C670F3" w:rsidRPr="00DB1D02">
              <w:rPr>
                <w:rFonts w:ascii="Helvetica" w:eastAsia="Arial" w:hAnsi="Helvetica" w:cs="Helvetica"/>
                <w:sz w:val="18"/>
                <w:szCs w:val="18"/>
              </w:rPr>
              <w:t>Primārajā veselības aprūpē ieviesta profilaktiskā pārbaude 3 gadu vecu bērnu garīgās attīstības novērtēšanai</w:t>
            </w:r>
            <w:r w:rsidRPr="00DB1D02">
              <w:rPr>
                <w:rFonts w:ascii="Helvetica" w:eastAsia="Arial" w:hAnsi="Helvetica" w:cs="Helvetica"/>
                <w:sz w:val="18"/>
                <w:szCs w:val="18"/>
              </w:rPr>
              <w:t>.</w:t>
            </w:r>
          </w:p>
          <w:p w:rsidR="00454A01" w:rsidRPr="00DB1D02" w:rsidRDefault="00454A01" w:rsidP="00454A01">
            <w:pPr>
              <w:spacing w:after="0"/>
              <w:rPr>
                <w:rFonts w:ascii="Helvetica" w:eastAsia="Helvetica Neue" w:hAnsi="Helvetica" w:cs="Helvetica"/>
                <w:sz w:val="18"/>
                <w:szCs w:val="18"/>
              </w:rPr>
            </w:pPr>
            <w:r w:rsidRPr="00DB1D02">
              <w:rPr>
                <w:rFonts w:ascii="Helvetica" w:eastAsia="Helvetica Neue" w:hAnsi="Helvetica" w:cs="Helvetica"/>
                <w:sz w:val="18"/>
                <w:szCs w:val="18"/>
              </w:rPr>
              <w:t>2.</w:t>
            </w:r>
            <w:r w:rsidR="00AA5F15" w:rsidRPr="00DB1D02">
              <w:rPr>
                <w:rFonts w:ascii="Helvetica" w:eastAsia="Helvetica Neue" w:hAnsi="Helvetica" w:cs="Helvetica"/>
                <w:sz w:val="18"/>
                <w:szCs w:val="18"/>
              </w:rPr>
              <w:t xml:space="preserve"> </w:t>
            </w:r>
            <w:r w:rsidRPr="00DB1D02">
              <w:rPr>
                <w:rFonts w:ascii="Helvetica" w:eastAsia="Helvetica Neue" w:hAnsi="Helvetica" w:cs="Helvetica"/>
                <w:sz w:val="18"/>
                <w:szCs w:val="18"/>
              </w:rPr>
              <w:t>Palielinājies ģimenes ārstu prakšu skaits, kurās tiek veikta bērnu garīgās attīstības novērtēšana.</w:t>
            </w:r>
          </w:p>
          <w:p w:rsidR="00454A01" w:rsidRPr="00DB1D02" w:rsidRDefault="00454A01" w:rsidP="00454A01">
            <w:pPr>
              <w:spacing w:after="0"/>
              <w:rPr>
                <w:rFonts w:ascii="Helvetica" w:eastAsia="Arial" w:hAnsi="Helvetica" w:cs="Helvetica"/>
                <w:sz w:val="18"/>
                <w:szCs w:val="18"/>
              </w:rPr>
            </w:pPr>
            <w:r w:rsidRPr="00DB1D02">
              <w:rPr>
                <w:rFonts w:ascii="Helvetica" w:eastAsia="Helvetica Neue" w:hAnsi="Helvetica" w:cs="Helvetica"/>
                <w:sz w:val="18"/>
                <w:szCs w:val="18"/>
              </w:rPr>
              <w:t>3. Agrīni tiks samazināti riski.</w:t>
            </w:r>
          </w:p>
        </w:tc>
        <w:tc>
          <w:tcPr>
            <w:tcW w:w="1843" w:type="dxa"/>
            <w:tcBorders>
              <w:top w:val="single" w:sz="6" w:space="0" w:color="414142"/>
              <w:left w:val="single" w:sz="6" w:space="0" w:color="414142"/>
              <w:bottom w:val="single" w:sz="6" w:space="0" w:color="414142"/>
              <w:right w:val="single" w:sz="6" w:space="0" w:color="414142"/>
            </w:tcBorders>
            <w:shd w:val="clear" w:color="auto" w:fill="FFFFFF" w:themeFill="background1"/>
          </w:tcPr>
          <w:p w:rsidR="0061778E" w:rsidRPr="00DB1D02" w:rsidRDefault="0061778E" w:rsidP="00C670F3">
            <w:pPr>
              <w:spacing w:after="0"/>
              <w:rPr>
                <w:rFonts w:ascii="Helvetica" w:eastAsia="Arial" w:hAnsi="Helvetica" w:cs="Helvetica"/>
                <w:sz w:val="18"/>
                <w:szCs w:val="18"/>
              </w:rPr>
            </w:pPr>
            <w:r w:rsidRPr="00DB1D02">
              <w:rPr>
                <w:rFonts w:ascii="Helvetica" w:eastAsia="Arial" w:hAnsi="Helvetica" w:cs="Helvetica"/>
                <w:sz w:val="18"/>
                <w:szCs w:val="18"/>
              </w:rPr>
              <w:t>1. Apstiprināti MK grozījumi MK 2018.gada 28.augusta noteikumos nr. 555 “Veselības aprūpes pakalpojumu organizēšanas un samaksas kārtība”</w:t>
            </w:r>
          </w:p>
          <w:p w:rsidR="00C670F3" w:rsidRPr="00DB1D02" w:rsidRDefault="0061778E" w:rsidP="00C670F3">
            <w:pPr>
              <w:spacing w:after="0"/>
              <w:rPr>
                <w:rFonts w:ascii="Helvetica" w:eastAsia="Arial" w:hAnsi="Helvetica" w:cs="Helvetica"/>
                <w:sz w:val="18"/>
                <w:szCs w:val="18"/>
              </w:rPr>
            </w:pPr>
            <w:r w:rsidRPr="00DB1D02">
              <w:rPr>
                <w:rFonts w:ascii="Helvetica" w:eastAsia="Arial" w:hAnsi="Helvetica" w:cs="Helvetica"/>
                <w:sz w:val="18"/>
                <w:szCs w:val="18"/>
              </w:rPr>
              <w:t xml:space="preserve">2. 80% </w:t>
            </w:r>
            <w:r w:rsidR="00C670F3" w:rsidRPr="00DB1D02">
              <w:rPr>
                <w:rFonts w:ascii="Helvetica" w:eastAsia="Arial" w:hAnsi="Helvetica" w:cs="Helvetica"/>
                <w:sz w:val="18"/>
                <w:szCs w:val="18"/>
              </w:rPr>
              <w:t>bērn</w:t>
            </w:r>
            <w:r w:rsidRPr="00DB1D02">
              <w:rPr>
                <w:rFonts w:ascii="Helvetica" w:eastAsia="Arial" w:hAnsi="Helvetica" w:cs="Helvetica"/>
                <w:sz w:val="18"/>
                <w:szCs w:val="18"/>
              </w:rPr>
              <w:t>u</w:t>
            </w:r>
            <w:r w:rsidR="00C670F3" w:rsidRPr="00DB1D02">
              <w:rPr>
                <w:rFonts w:ascii="Helvetica" w:eastAsia="Arial" w:hAnsi="Helvetica" w:cs="Helvetica"/>
                <w:sz w:val="18"/>
                <w:szCs w:val="18"/>
              </w:rPr>
              <w:t xml:space="preserve"> </w:t>
            </w:r>
            <w:r w:rsidR="00F37570" w:rsidRPr="00DB1D02">
              <w:rPr>
                <w:rFonts w:ascii="Helvetica" w:eastAsia="Arial" w:hAnsi="Helvetica" w:cs="Helvetica"/>
                <w:sz w:val="18"/>
                <w:szCs w:val="18"/>
              </w:rPr>
              <w:t>3</w:t>
            </w:r>
            <w:r w:rsidR="00C670F3" w:rsidRPr="00DB1D02">
              <w:rPr>
                <w:rFonts w:ascii="Helvetica" w:eastAsia="Arial" w:hAnsi="Helvetica" w:cs="Helvetica"/>
                <w:sz w:val="18"/>
                <w:szCs w:val="18"/>
              </w:rPr>
              <w:t xml:space="preserve"> gadu vecumā veikts </w:t>
            </w:r>
            <w:r w:rsidR="00C670F3" w:rsidRPr="00DB1D02">
              <w:rPr>
                <w:rFonts w:ascii="Helvetica" w:eastAsia="Arial" w:hAnsi="Helvetica" w:cs="Helvetica"/>
                <w:sz w:val="18"/>
                <w:szCs w:val="18"/>
              </w:rPr>
              <w:lastRenderedPageBreak/>
              <w:t>attīstības novērtējums</w:t>
            </w:r>
          </w:p>
          <w:p w:rsidR="00F41446" w:rsidRPr="00DB1D02" w:rsidRDefault="0061778E" w:rsidP="00C670F3">
            <w:pPr>
              <w:spacing w:after="0"/>
              <w:rPr>
                <w:rFonts w:ascii="Helvetica" w:eastAsia="Arial" w:hAnsi="Helvetica" w:cs="Helvetica"/>
                <w:sz w:val="18"/>
                <w:szCs w:val="18"/>
              </w:rPr>
            </w:pPr>
            <w:r w:rsidRPr="00DB1D02">
              <w:rPr>
                <w:rFonts w:ascii="Helvetica" w:eastAsia="Arial" w:hAnsi="Helvetica" w:cs="Helvetica"/>
                <w:sz w:val="18"/>
                <w:szCs w:val="18"/>
              </w:rPr>
              <w:t xml:space="preserve">3. </w:t>
            </w:r>
            <w:r w:rsidR="00C670F3" w:rsidRPr="00DB1D02">
              <w:rPr>
                <w:rFonts w:ascii="Helvetica" w:eastAsia="Arial" w:hAnsi="Helvetica" w:cs="Helvetica"/>
                <w:sz w:val="18"/>
                <w:szCs w:val="18"/>
              </w:rPr>
              <w:t xml:space="preserve">1 500 riska grupas bērni (7,5% no kopējā </w:t>
            </w:r>
            <w:r w:rsidR="009F4D57" w:rsidRPr="00DB1D02">
              <w:rPr>
                <w:rFonts w:ascii="Helvetica" w:eastAsia="Arial" w:hAnsi="Helvetica" w:cs="Helvetica"/>
                <w:sz w:val="18"/>
                <w:szCs w:val="18"/>
              </w:rPr>
              <w:t xml:space="preserve">3 g.v. </w:t>
            </w:r>
            <w:r w:rsidR="00C670F3" w:rsidRPr="00DB1D02">
              <w:rPr>
                <w:rFonts w:ascii="Helvetica" w:eastAsia="Arial" w:hAnsi="Helvetica" w:cs="Helvetica"/>
                <w:sz w:val="18"/>
                <w:szCs w:val="18"/>
              </w:rPr>
              <w:t>skaita) atlasīti selektīvai profilaksei</w:t>
            </w:r>
          </w:p>
        </w:tc>
        <w:tc>
          <w:tcPr>
            <w:tcW w:w="1663" w:type="dxa"/>
            <w:tcBorders>
              <w:top w:val="single" w:sz="6" w:space="0" w:color="414142"/>
              <w:left w:val="single" w:sz="6" w:space="0" w:color="414142"/>
              <w:bottom w:val="single" w:sz="6" w:space="0" w:color="414142"/>
              <w:right w:val="single" w:sz="6" w:space="0" w:color="414142"/>
            </w:tcBorders>
            <w:shd w:val="clear" w:color="auto" w:fill="FFFFFF" w:themeFill="background1"/>
          </w:tcPr>
          <w:p w:rsidR="00C670F3" w:rsidRPr="00DB1D02" w:rsidRDefault="00C670F3" w:rsidP="00C670F3">
            <w:pPr>
              <w:spacing w:after="0"/>
              <w:rPr>
                <w:rFonts w:ascii="Helvetica" w:eastAsia="Arial" w:hAnsi="Helvetica" w:cs="Helvetica"/>
                <w:sz w:val="18"/>
                <w:szCs w:val="18"/>
              </w:rPr>
            </w:pPr>
            <w:r w:rsidRPr="00DB1D02">
              <w:rPr>
                <w:rFonts w:ascii="Helvetica" w:eastAsia="Arial" w:hAnsi="Helvetica" w:cs="Helvetica"/>
                <w:sz w:val="18"/>
                <w:szCs w:val="18"/>
              </w:rPr>
              <w:lastRenderedPageBreak/>
              <w:t>VM</w:t>
            </w:r>
          </w:p>
        </w:tc>
        <w:tc>
          <w:tcPr>
            <w:tcW w:w="1559" w:type="dxa"/>
            <w:tcBorders>
              <w:top w:val="single" w:sz="6" w:space="0" w:color="414142"/>
              <w:left w:val="single" w:sz="6" w:space="0" w:color="414142"/>
              <w:bottom w:val="single" w:sz="6" w:space="0" w:color="414142"/>
              <w:right w:val="single" w:sz="6" w:space="0" w:color="414142"/>
            </w:tcBorders>
            <w:shd w:val="clear" w:color="auto" w:fill="FFFFFF" w:themeFill="background1"/>
          </w:tcPr>
          <w:p w:rsidR="00C670F3" w:rsidRPr="00DB1D02" w:rsidRDefault="00E7575F" w:rsidP="00E7575F">
            <w:pPr>
              <w:spacing w:after="0"/>
              <w:rPr>
                <w:rFonts w:ascii="Helvetica" w:hAnsi="Helvetica" w:cs="Times New Roman"/>
                <w:sz w:val="24"/>
                <w:szCs w:val="24"/>
              </w:rPr>
            </w:pPr>
            <w:r w:rsidRPr="00DB1D02">
              <w:rPr>
                <w:rFonts w:ascii="Helvetica" w:eastAsia="Helvetica Neue" w:hAnsi="Helvetica" w:cs="Times New Roman"/>
                <w:sz w:val="18"/>
                <w:szCs w:val="18"/>
              </w:rPr>
              <w:t>LĢĀA, LLĢĀA, psihiatru un psihologu profesionālās organizācijas</w:t>
            </w:r>
            <w:r w:rsidRPr="00DB1D02">
              <w:rPr>
                <w:rFonts w:ascii="Helvetica" w:hAnsi="Helvetica" w:cs="Times New Roman"/>
                <w:sz w:val="24"/>
                <w:szCs w:val="24"/>
              </w:rPr>
              <w:t xml:space="preserve"> </w:t>
            </w:r>
          </w:p>
        </w:tc>
        <w:tc>
          <w:tcPr>
            <w:tcW w:w="1559" w:type="dxa"/>
            <w:tcBorders>
              <w:top w:val="single" w:sz="6" w:space="0" w:color="414142"/>
              <w:left w:val="single" w:sz="6" w:space="0" w:color="414142"/>
              <w:bottom w:val="single" w:sz="6" w:space="0" w:color="414142"/>
              <w:right w:val="single" w:sz="6" w:space="0" w:color="414142"/>
            </w:tcBorders>
            <w:shd w:val="clear" w:color="auto" w:fill="FFFFFF" w:themeFill="background1"/>
          </w:tcPr>
          <w:p w:rsidR="00C670F3" w:rsidRPr="00DB1D02" w:rsidRDefault="00C670F3" w:rsidP="006945C9">
            <w:pPr>
              <w:spacing w:after="0"/>
              <w:rPr>
                <w:rFonts w:ascii="Helvetica" w:eastAsia="Arial" w:hAnsi="Helvetica" w:cs="Helvetica"/>
                <w:sz w:val="18"/>
                <w:szCs w:val="18"/>
              </w:rPr>
            </w:pPr>
            <w:r w:rsidRPr="00DB1D02">
              <w:rPr>
                <w:rFonts w:ascii="Helvetica" w:eastAsia="Arial" w:hAnsi="Helvetica" w:cs="Helvetica"/>
                <w:sz w:val="18"/>
                <w:szCs w:val="18"/>
              </w:rPr>
              <w:t>202</w:t>
            </w:r>
            <w:r w:rsidR="0061778E" w:rsidRPr="00DB1D02">
              <w:rPr>
                <w:rFonts w:ascii="Helvetica" w:eastAsia="Arial" w:hAnsi="Helvetica" w:cs="Helvetica"/>
                <w:sz w:val="18"/>
                <w:szCs w:val="18"/>
              </w:rPr>
              <w:t>1</w:t>
            </w:r>
            <w:r w:rsidRPr="00DB1D02">
              <w:rPr>
                <w:rFonts w:ascii="Helvetica" w:eastAsia="Arial" w:hAnsi="Helvetica" w:cs="Helvetica"/>
                <w:sz w:val="18"/>
                <w:szCs w:val="18"/>
              </w:rPr>
              <w:t>.</w:t>
            </w:r>
            <w:r w:rsidR="006945C9" w:rsidRPr="00DB1D02">
              <w:rPr>
                <w:rFonts w:ascii="Helvetica" w:eastAsia="Arial" w:hAnsi="Helvetica" w:cs="Helvetica"/>
                <w:sz w:val="18"/>
                <w:szCs w:val="18"/>
              </w:rPr>
              <w:t xml:space="preserve"> </w:t>
            </w:r>
            <w:r w:rsidRPr="00DB1D02">
              <w:rPr>
                <w:rFonts w:ascii="Helvetica" w:eastAsia="Arial" w:hAnsi="Helvetica" w:cs="Helvetica"/>
                <w:sz w:val="18"/>
                <w:szCs w:val="18"/>
              </w:rPr>
              <w:t xml:space="preserve">gada </w:t>
            </w:r>
            <w:r w:rsidR="006945C9" w:rsidRPr="00DB1D02">
              <w:rPr>
                <w:rFonts w:ascii="Helvetica" w:eastAsia="Arial" w:hAnsi="Helvetica" w:cs="Helvetica"/>
                <w:sz w:val="18"/>
                <w:szCs w:val="18"/>
              </w:rPr>
              <w:t>janvāris</w:t>
            </w:r>
          </w:p>
        </w:tc>
        <w:tc>
          <w:tcPr>
            <w:tcW w:w="1701" w:type="dxa"/>
            <w:tcBorders>
              <w:top w:val="single" w:sz="6" w:space="0" w:color="414142"/>
              <w:left w:val="single" w:sz="6" w:space="0" w:color="414142"/>
              <w:bottom w:val="single" w:sz="6" w:space="0" w:color="414142"/>
              <w:right w:val="single" w:sz="6" w:space="0" w:color="414142"/>
            </w:tcBorders>
            <w:shd w:val="clear" w:color="auto" w:fill="FFFFFF" w:themeFill="background1"/>
          </w:tcPr>
          <w:p w:rsidR="00C670F3" w:rsidRPr="00DB1D02" w:rsidRDefault="00C670F3" w:rsidP="00C670F3">
            <w:pPr>
              <w:spacing w:after="0"/>
              <w:rPr>
                <w:rFonts w:ascii="Helvetica" w:eastAsia="Arial" w:hAnsi="Helvetica" w:cs="Helvetica"/>
                <w:sz w:val="18"/>
                <w:szCs w:val="18"/>
                <w:u w:val="single"/>
              </w:rPr>
            </w:pPr>
            <w:r w:rsidRPr="00DB1D02">
              <w:rPr>
                <w:rFonts w:ascii="Helvetica" w:eastAsia="Arial" w:hAnsi="Helvetica" w:cs="Helvetica"/>
                <w:sz w:val="18"/>
                <w:szCs w:val="18"/>
                <w:u w:val="single"/>
              </w:rPr>
              <w:t>Universālā profilakse</w:t>
            </w:r>
          </w:p>
          <w:p w:rsidR="00C670F3" w:rsidRPr="00DB1D02" w:rsidRDefault="00C670F3" w:rsidP="00C670F3">
            <w:pPr>
              <w:spacing w:after="0"/>
              <w:rPr>
                <w:rFonts w:ascii="Helvetica" w:eastAsia="Arial" w:hAnsi="Helvetica" w:cs="Helvetica"/>
                <w:sz w:val="18"/>
                <w:szCs w:val="18"/>
              </w:rPr>
            </w:pPr>
            <w:r w:rsidRPr="00DB1D02">
              <w:rPr>
                <w:rFonts w:ascii="Helvetica" w:eastAsia="Arial" w:hAnsi="Helvetica" w:cs="Helvetica"/>
                <w:sz w:val="18"/>
                <w:szCs w:val="18"/>
              </w:rPr>
              <w:t>visi bērni 3 gadu vecumā 20 000</w:t>
            </w:r>
          </w:p>
          <w:p w:rsidR="00C670F3" w:rsidRPr="00DB1D02" w:rsidRDefault="00C670F3" w:rsidP="00C670F3">
            <w:pPr>
              <w:spacing w:after="0"/>
              <w:rPr>
                <w:rFonts w:ascii="Helvetica" w:eastAsia="Arial" w:hAnsi="Helvetica" w:cs="Helvetica"/>
                <w:sz w:val="18"/>
                <w:szCs w:val="18"/>
              </w:rPr>
            </w:pPr>
          </w:p>
          <w:p w:rsidR="00C670F3" w:rsidRPr="00DB1D02" w:rsidRDefault="00C670F3" w:rsidP="00C670F3">
            <w:pPr>
              <w:spacing w:after="0"/>
              <w:rPr>
                <w:rFonts w:ascii="Helvetica" w:eastAsia="Arial" w:hAnsi="Helvetica" w:cs="Helvetica"/>
                <w:sz w:val="18"/>
                <w:szCs w:val="18"/>
                <w:u w:val="single"/>
              </w:rPr>
            </w:pPr>
            <w:r w:rsidRPr="00DB1D02">
              <w:rPr>
                <w:rFonts w:ascii="Helvetica" w:eastAsia="Arial" w:hAnsi="Helvetica" w:cs="Helvetica"/>
                <w:sz w:val="18"/>
                <w:szCs w:val="18"/>
                <w:u w:val="single"/>
              </w:rPr>
              <w:t>Virzīšanai uz selektīvo profilaksi</w:t>
            </w:r>
          </w:p>
          <w:p w:rsidR="00C670F3" w:rsidRPr="00DB1D02" w:rsidRDefault="00C670F3" w:rsidP="00C670F3">
            <w:pPr>
              <w:spacing w:after="0"/>
              <w:rPr>
                <w:rFonts w:ascii="Helvetica" w:eastAsia="Arial" w:hAnsi="Helvetica" w:cs="Helvetica"/>
                <w:sz w:val="18"/>
                <w:szCs w:val="18"/>
              </w:rPr>
            </w:pPr>
            <w:r w:rsidRPr="00DB1D02">
              <w:rPr>
                <w:rFonts w:ascii="Helvetica" w:eastAsia="Arial" w:hAnsi="Helvetica" w:cs="Helvetica"/>
                <w:sz w:val="18"/>
                <w:szCs w:val="18"/>
              </w:rPr>
              <w:t xml:space="preserve">1 500 bērni </w:t>
            </w:r>
            <w:r w:rsidR="00DA4CEE" w:rsidRPr="00DB1D02">
              <w:rPr>
                <w:rFonts w:ascii="Helvetica" w:eastAsia="Arial" w:hAnsi="Helvetica" w:cs="Helvetica"/>
                <w:sz w:val="18"/>
                <w:szCs w:val="18"/>
              </w:rPr>
              <w:t xml:space="preserve">3 gadu vecumā </w:t>
            </w:r>
            <w:r w:rsidRPr="00DB1D02">
              <w:rPr>
                <w:rFonts w:ascii="Helvetica" w:eastAsia="Arial" w:hAnsi="Helvetica" w:cs="Helvetica"/>
                <w:sz w:val="18"/>
                <w:szCs w:val="18"/>
              </w:rPr>
              <w:t xml:space="preserve">ar psihomotoriem un psihosociāliem </w:t>
            </w:r>
            <w:r w:rsidRPr="00DB1D02">
              <w:rPr>
                <w:rFonts w:ascii="Helvetica" w:eastAsia="Arial" w:hAnsi="Helvetica" w:cs="Helvetica"/>
                <w:sz w:val="18"/>
                <w:szCs w:val="18"/>
              </w:rPr>
              <w:lastRenderedPageBreak/>
              <w:t>traucējumiem – psihisko un uzvedības traucējumu veidošanās risku</w:t>
            </w:r>
          </w:p>
        </w:tc>
        <w:tc>
          <w:tcPr>
            <w:tcW w:w="1701" w:type="dxa"/>
            <w:tcBorders>
              <w:top w:val="single" w:sz="6" w:space="0" w:color="414142"/>
              <w:left w:val="single" w:sz="6" w:space="0" w:color="414142"/>
              <w:bottom w:val="single" w:sz="6" w:space="0" w:color="414142"/>
              <w:right w:val="single" w:sz="6" w:space="0" w:color="414142"/>
            </w:tcBorders>
            <w:shd w:val="clear" w:color="auto" w:fill="FFFFFF" w:themeFill="background1"/>
          </w:tcPr>
          <w:p w:rsidR="00A7258D" w:rsidRPr="00DB1D02" w:rsidRDefault="00DB1D02" w:rsidP="00EC37CD">
            <w:pPr>
              <w:spacing w:after="0"/>
              <w:rPr>
                <w:rFonts w:ascii="Helvetica" w:eastAsia="Arial" w:hAnsi="Helvetica" w:cs="Helvetica"/>
                <w:sz w:val="18"/>
                <w:szCs w:val="18"/>
              </w:rPr>
            </w:pPr>
            <w:r w:rsidRPr="00DB1D02">
              <w:rPr>
                <w:rFonts w:ascii="Helvetica" w:eastAsia="Arial" w:hAnsi="Helvetica" w:cs="Helvetica"/>
                <w:sz w:val="18"/>
                <w:szCs w:val="18"/>
              </w:rPr>
              <w:lastRenderedPageBreak/>
              <w:t>Papildu VB finansējums tiks aprēķināts plānā</w:t>
            </w:r>
            <w:r w:rsidRPr="00DB1D02">
              <w:rPr>
                <w:rStyle w:val="FootnoteReference"/>
                <w:rFonts w:ascii="Helvetica" w:eastAsia="Arial" w:hAnsi="Helvetica" w:cs="Helvetica"/>
                <w:sz w:val="18"/>
                <w:szCs w:val="18"/>
              </w:rPr>
              <w:footnoteReference w:id="34"/>
            </w:r>
          </w:p>
        </w:tc>
      </w:tr>
      <w:tr w:rsidR="001600A3" w:rsidRPr="003370C8" w:rsidTr="000A2C92">
        <w:tc>
          <w:tcPr>
            <w:tcW w:w="709" w:type="dxa"/>
            <w:tcBorders>
              <w:top w:val="single" w:sz="6" w:space="0" w:color="414142"/>
              <w:left w:val="single" w:sz="6" w:space="0" w:color="414142"/>
              <w:bottom w:val="single" w:sz="6" w:space="0" w:color="414142"/>
              <w:right w:val="single" w:sz="6" w:space="0" w:color="414142"/>
            </w:tcBorders>
            <w:shd w:val="clear" w:color="auto" w:fill="DEEBF6"/>
          </w:tcPr>
          <w:p w:rsidR="001600A3" w:rsidRPr="003370C8" w:rsidRDefault="001600A3" w:rsidP="006519E2">
            <w:pPr>
              <w:spacing w:after="0"/>
              <w:rPr>
                <w:rFonts w:ascii="Helvetica" w:eastAsia="Arial" w:hAnsi="Helvetica" w:cs="Helvetica"/>
                <w:sz w:val="18"/>
                <w:szCs w:val="18"/>
              </w:rPr>
            </w:pPr>
            <w:r w:rsidRPr="003370C8">
              <w:rPr>
                <w:rFonts w:ascii="Helvetica" w:eastAsia="Arial" w:hAnsi="Helvetica" w:cs="Helvetica"/>
                <w:sz w:val="18"/>
                <w:szCs w:val="18"/>
              </w:rPr>
              <w:lastRenderedPageBreak/>
              <w:t> 2.</w:t>
            </w:r>
            <w:r>
              <w:rPr>
                <w:rFonts w:ascii="Helvetica" w:eastAsia="Arial" w:hAnsi="Helvetica" w:cs="Helvetica"/>
                <w:sz w:val="18"/>
                <w:szCs w:val="18"/>
              </w:rPr>
              <w:t>1</w:t>
            </w:r>
            <w:r w:rsidR="006519E2">
              <w:rPr>
                <w:rFonts w:ascii="Helvetica" w:eastAsia="Arial" w:hAnsi="Helvetica" w:cs="Helvetica"/>
                <w:sz w:val="18"/>
                <w:szCs w:val="18"/>
              </w:rPr>
              <w:t>8</w:t>
            </w:r>
            <w:r w:rsidRPr="003370C8">
              <w:rPr>
                <w:rFonts w:ascii="Helvetica" w:eastAsia="Arial" w:hAnsi="Helvetica" w:cs="Helvetica"/>
                <w:sz w:val="18"/>
                <w:szCs w:val="18"/>
              </w:rPr>
              <w:t>.</w:t>
            </w:r>
          </w:p>
        </w:tc>
        <w:tc>
          <w:tcPr>
            <w:tcW w:w="2410" w:type="dxa"/>
            <w:gridSpan w:val="2"/>
            <w:tcBorders>
              <w:top w:val="single" w:sz="6" w:space="0" w:color="414142"/>
              <w:left w:val="single" w:sz="6" w:space="0" w:color="414142"/>
              <w:bottom w:val="single" w:sz="6" w:space="0" w:color="414142"/>
              <w:right w:val="single" w:sz="6" w:space="0" w:color="414142"/>
            </w:tcBorders>
            <w:shd w:val="clear" w:color="auto" w:fill="DEEBF6"/>
          </w:tcPr>
          <w:p w:rsidR="001600A3" w:rsidRPr="003370C8" w:rsidRDefault="00585D16" w:rsidP="00585D16">
            <w:pPr>
              <w:rPr>
                <w:rFonts w:ascii="Helvetica" w:eastAsia="Helvetica Neue" w:hAnsi="Helvetica" w:cs="Helvetica"/>
                <w:sz w:val="18"/>
                <w:szCs w:val="18"/>
              </w:rPr>
            </w:pPr>
            <w:r>
              <w:rPr>
                <w:rFonts w:ascii="Helvetica" w:eastAsia="Helvetica Neue" w:hAnsi="Helvetica" w:cs="Helvetica"/>
                <w:sz w:val="18"/>
                <w:szCs w:val="18"/>
              </w:rPr>
              <w:t>I</w:t>
            </w:r>
            <w:r w:rsidRPr="003370C8">
              <w:rPr>
                <w:rFonts w:ascii="Helvetica" w:eastAsia="Helvetica Neue" w:hAnsi="Helvetica" w:cs="Helvetica"/>
                <w:sz w:val="18"/>
                <w:szCs w:val="18"/>
              </w:rPr>
              <w:t>evie</w:t>
            </w:r>
            <w:r>
              <w:rPr>
                <w:rFonts w:ascii="Helvetica" w:eastAsia="Helvetica Neue" w:hAnsi="Helvetica" w:cs="Helvetica"/>
                <w:sz w:val="18"/>
                <w:szCs w:val="18"/>
              </w:rPr>
              <w:t>st</w:t>
            </w:r>
            <w:r w:rsidRPr="003370C8">
              <w:rPr>
                <w:rFonts w:ascii="Helvetica" w:eastAsia="Helvetica Neue" w:hAnsi="Helvetica" w:cs="Helvetica"/>
                <w:sz w:val="18"/>
                <w:szCs w:val="18"/>
              </w:rPr>
              <w:t xml:space="preserve"> </w:t>
            </w:r>
            <w:r>
              <w:rPr>
                <w:rFonts w:ascii="Helvetica" w:eastAsia="Helvetica Neue" w:hAnsi="Helvetica" w:cs="Helvetica"/>
                <w:sz w:val="18"/>
                <w:szCs w:val="18"/>
              </w:rPr>
              <w:t>a</w:t>
            </w:r>
            <w:r w:rsidR="001600A3" w:rsidRPr="003370C8">
              <w:rPr>
                <w:rFonts w:ascii="Helvetica" w:eastAsia="Helvetica Neue" w:hAnsi="Helvetica" w:cs="Helvetica"/>
                <w:sz w:val="18"/>
                <w:szCs w:val="18"/>
              </w:rPr>
              <w:t>grīnas intervences bērniem ar psihomotoriem vai psihosociāliem traucējumiem 3 gadu vecumā</w:t>
            </w:r>
          </w:p>
        </w:tc>
        <w:tc>
          <w:tcPr>
            <w:tcW w:w="2552" w:type="dxa"/>
            <w:tcBorders>
              <w:top w:val="single" w:sz="6" w:space="0" w:color="414142"/>
              <w:left w:val="single" w:sz="6" w:space="0" w:color="414142"/>
              <w:bottom w:val="single" w:sz="6" w:space="0" w:color="414142"/>
              <w:right w:val="single" w:sz="6" w:space="0" w:color="414142"/>
            </w:tcBorders>
            <w:shd w:val="clear" w:color="auto" w:fill="DEEBF6"/>
          </w:tcPr>
          <w:p w:rsidR="001600A3" w:rsidRPr="003370C8" w:rsidRDefault="001600A3" w:rsidP="001600A3">
            <w:pPr>
              <w:spacing w:after="0"/>
              <w:rPr>
                <w:rFonts w:ascii="Helvetica" w:eastAsia="Arial" w:hAnsi="Helvetica" w:cs="Helvetica"/>
                <w:sz w:val="18"/>
                <w:szCs w:val="18"/>
              </w:rPr>
            </w:pPr>
            <w:r w:rsidRPr="003370C8">
              <w:rPr>
                <w:rFonts w:ascii="Helvetica" w:eastAsia="Arial" w:hAnsi="Helvetica" w:cs="Helvetica"/>
                <w:sz w:val="18"/>
                <w:szCs w:val="18"/>
              </w:rPr>
              <w:t>1. Nodrošināta agrīna intervence bērniem ar psihomotoriem vai psihosociāliem traucējumiem</w:t>
            </w:r>
          </w:p>
          <w:p w:rsidR="001600A3" w:rsidRPr="003370C8" w:rsidRDefault="001600A3" w:rsidP="001600A3">
            <w:pPr>
              <w:spacing w:after="0"/>
              <w:rPr>
                <w:rFonts w:ascii="Helvetica" w:eastAsia="Arial" w:hAnsi="Helvetica" w:cs="Helvetica"/>
                <w:sz w:val="18"/>
                <w:szCs w:val="18"/>
              </w:rPr>
            </w:pPr>
            <w:r w:rsidRPr="003370C8">
              <w:rPr>
                <w:rFonts w:ascii="Helvetica" w:eastAsia="Arial" w:hAnsi="Helvetica" w:cs="Helvetica"/>
                <w:sz w:val="18"/>
                <w:szCs w:val="18"/>
              </w:rPr>
              <w:t>2.Samazinās risks attīstības, psihisko un uzvedības traucējumu progresēšanai bērnam</w:t>
            </w:r>
          </w:p>
        </w:tc>
        <w:tc>
          <w:tcPr>
            <w:tcW w:w="1843" w:type="dxa"/>
            <w:tcBorders>
              <w:top w:val="single" w:sz="6" w:space="0" w:color="414142"/>
              <w:left w:val="single" w:sz="6" w:space="0" w:color="414142"/>
              <w:bottom w:val="single" w:sz="6" w:space="0" w:color="414142"/>
              <w:right w:val="single" w:sz="6" w:space="0" w:color="414142"/>
            </w:tcBorders>
            <w:shd w:val="clear" w:color="auto" w:fill="DEEBF6"/>
          </w:tcPr>
          <w:p w:rsidR="001600A3" w:rsidRPr="003370C8" w:rsidRDefault="001600A3" w:rsidP="001600A3">
            <w:pPr>
              <w:spacing w:after="0"/>
              <w:rPr>
                <w:rFonts w:ascii="Helvetica" w:eastAsia="Arial" w:hAnsi="Helvetica" w:cs="Helvetica"/>
                <w:sz w:val="18"/>
                <w:szCs w:val="18"/>
              </w:rPr>
            </w:pPr>
            <w:r w:rsidRPr="003370C8">
              <w:rPr>
                <w:rFonts w:ascii="Helvetica" w:eastAsia="Arial" w:hAnsi="Helvetica" w:cs="Helvetica"/>
                <w:sz w:val="18"/>
                <w:szCs w:val="18"/>
              </w:rPr>
              <w:t>1 500 bērniem (7,5% no kopējā skaita) nodrošināta agrīnā intervence</w:t>
            </w:r>
          </w:p>
        </w:tc>
        <w:tc>
          <w:tcPr>
            <w:tcW w:w="1663" w:type="dxa"/>
            <w:tcBorders>
              <w:top w:val="single" w:sz="6" w:space="0" w:color="414142"/>
              <w:left w:val="single" w:sz="6" w:space="0" w:color="414142"/>
              <w:bottom w:val="single" w:sz="6" w:space="0" w:color="414142"/>
              <w:right w:val="single" w:sz="6" w:space="0" w:color="414142"/>
            </w:tcBorders>
            <w:shd w:val="clear" w:color="auto" w:fill="DEEBF6"/>
          </w:tcPr>
          <w:p w:rsidR="001600A3" w:rsidRPr="003370C8" w:rsidRDefault="001600A3" w:rsidP="001600A3">
            <w:pPr>
              <w:spacing w:after="0"/>
              <w:rPr>
                <w:rFonts w:ascii="Helvetica" w:eastAsia="Arial" w:hAnsi="Helvetica" w:cs="Helvetica"/>
                <w:sz w:val="18"/>
                <w:szCs w:val="18"/>
              </w:rPr>
            </w:pPr>
            <w:r w:rsidRPr="003370C8">
              <w:rPr>
                <w:rFonts w:ascii="Helvetica" w:eastAsia="Arial" w:hAnsi="Helvetica" w:cs="Helvetica"/>
                <w:sz w:val="18"/>
                <w:szCs w:val="18"/>
              </w:rPr>
              <w:t>Dienests</w:t>
            </w:r>
          </w:p>
        </w:tc>
        <w:tc>
          <w:tcPr>
            <w:tcW w:w="1559" w:type="dxa"/>
            <w:tcBorders>
              <w:top w:val="single" w:sz="6" w:space="0" w:color="414142"/>
              <w:left w:val="single" w:sz="6" w:space="0" w:color="414142"/>
              <w:bottom w:val="single" w:sz="6" w:space="0" w:color="414142"/>
              <w:right w:val="single" w:sz="6" w:space="0" w:color="414142"/>
            </w:tcBorders>
            <w:shd w:val="clear" w:color="auto" w:fill="DEEBF6"/>
          </w:tcPr>
          <w:p w:rsidR="001600A3" w:rsidRPr="003370C8" w:rsidRDefault="001600A3" w:rsidP="001600A3">
            <w:pPr>
              <w:spacing w:after="0"/>
              <w:rPr>
                <w:rFonts w:ascii="Helvetica" w:hAnsi="Helvetica" w:cs="Times New Roman"/>
                <w:sz w:val="24"/>
                <w:szCs w:val="24"/>
              </w:rPr>
            </w:pPr>
            <w:r w:rsidRPr="003370C8">
              <w:rPr>
                <w:rFonts w:ascii="Helvetica" w:eastAsia="Helvetica Neue" w:hAnsi="Helvetica" w:cs="Helvetica"/>
                <w:sz w:val="18"/>
                <w:szCs w:val="18"/>
              </w:rPr>
              <w:t xml:space="preserve">VM, LM, sociālie dienesti, NVO, </w:t>
            </w:r>
            <w:r w:rsidRPr="003370C8">
              <w:rPr>
                <w:rFonts w:ascii="Helvetica" w:eastAsia="Helvetica Neue" w:hAnsi="Helvetica" w:cs="Times New Roman"/>
                <w:sz w:val="18"/>
                <w:szCs w:val="18"/>
              </w:rPr>
              <w:t>psihiatru, psihologu un funkcionālo speciālistu profesionālās organizācijas</w:t>
            </w:r>
            <w:r w:rsidRPr="003370C8">
              <w:rPr>
                <w:rFonts w:ascii="Helvetica" w:hAnsi="Helvetica" w:cs="Times New Roman"/>
                <w:sz w:val="24"/>
                <w:szCs w:val="24"/>
              </w:rPr>
              <w:t xml:space="preserve"> </w:t>
            </w:r>
          </w:p>
          <w:p w:rsidR="001600A3" w:rsidRPr="003370C8" w:rsidRDefault="001600A3" w:rsidP="001600A3">
            <w:pPr>
              <w:rPr>
                <w:rFonts w:ascii="Helvetica" w:eastAsia="Helvetica Neue" w:hAnsi="Helvetica" w:cs="Helvetica"/>
                <w:sz w:val="18"/>
                <w:szCs w:val="18"/>
              </w:rPr>
            </w:pPr>
          </w:p>
        </w:tc>
        <w:tc>
          <w:tcPr>
            <w:tcW w:w="1559" w:type="dxa"/>
            <w:tcBorders>
              <w:top w:val="single" w:sz="6" w:space="0" w:color="414142"/>
              <w:left w:val="single" w:sz="6" w:space="0" w:color="414142"/>
              <w:bottom w:val="single" w:sz="6" w:space="0" w:color="414142"/>
              <w:right w:val="single" w:sz="6" w:space="0" w:color="414142"/>
            </w:tcBorders>
            <w:shd w:val="clear" w:color="auto" w:fill="DEEBF6"/>
          </w:tcPr>
          <w:p w:rsidR="00F6684A" w:rsidRDefault="00F6684A" w:rsidP="00F6684A">
            <w:pPr>
              <w:spacing w:after="0"/>
              <w:rPr>
                <w:rFonts w:ascii="Helvetica" w:eastAsia="Arial" w:hAnsi="Helvetica" w:cs="Helvetica"/>
                <w:sz w:val="18"/>
                <w:szCs w:val="18"/>
              </w:rPr>
            </w:pPr>
            <w:r>
              <w:rPr>
                <w:rFonts w:ascii="Helvetica" w:eastAsia="Arial" w:hAnsi="Helvetica" w:cs="Helvetica"/>
                <w:sz w:val="18"/>
                <w:szCs w:val="18"/>
              </w:rPr>
              <w:t>2020.gada 2.puse programmas izstrāde</w:t>
            </w:r>
          </w:p>
          <w:p w:rsidR="00F6684A" w:rsidRDefault="00F6684A" w:rsidP="00F6684A">
            <w:pPr>
              <w:spacing w:after="0"/>
              <w:rPr>
                <w:rFonts w:ascii="Helvetica" w:eastAsia="Arial" w:hAnsi="Helvetica" w:cs="Helvetica"/>
                <w:sz w:val="18"/>
                <w:szCs w:val="18"/>
              </w:rPr>
            </w:pPr>
          </w:p>
          <w:p w:rsidR="001600A3" w:rsidRPr="003370C8" w:rsidRDefault="00F6684A" w:rsidP="00F6684A">
            <w:pPr>
              <w:spacing w:after="0"/>
              <w:rPr>
                <w:rFonts w:ascii="Helvetica" w:eastAsia="Arial" w:hAnsi="Helvetica" w:cs="Helvetica"/>
                <w:sz w:val="18"/>
                <w:szCs w:val="18"/>
              </w:rPr>
            </w:pPr>
            <w:r>
              <w:rPr>
                <w:rFonts w:ascii="Helvetica" w:eastAsia="Arial" w:hAnsi="Helvetica" w:cs="Helvetica"/>
                <w:sz w:val="18"/>
                <w:szCs w:val="18"/>
              </w:rPr>
              <w:t xml:space="preserve">No </w:t>
            </w:r>
            <w:r w:rsidRPr="003370C8">
              <w:rPr>
                <w:rFonts w:ascii="Helvetica" w:eastAsia="Arial" w:hAnsi="Helvetica" w:cs="Helvetica"/>
                <w:sz w:val="18"/>
                <w:szCs w:val="18"/>
              </w:rPr>
              <w:t>202</w:t>
            </w:r>
            <w:r>
              <w:rPr>
                <w:rFonts w:ascii="Helvetica" w:eastAsia="Arial" w:hAnsi="Helvetica" w:cs="Helvetica"/>
                <w:sz w:val="18"/>
                <w:szCs w:val="18"/>
              </w:rPr>
              <w:t>1</w:t>
            </w:r>
            <w:r w:rsidRPr="003370C8">
              <w:rPr>
                <w:rFonts w:ascii="Helvetica" w:eastAsia="Arial" w:hAnsi="Helvetica" w:cs="Helvetica"/>
                <w:sz w:val="18"/>
                <w:szCs w:val="18"/>
              </w:rPr>
              <w:t xml:space="preserve">.gada </w:t>
            </w:r>
            <w:r>
              <w:rPr>
                <w:rFonts w:ascii="Helvetica" w:eastAsia="Arial" w:hAnsi="Helvetica" w:cs="Helvetica"/>
                <w:sz w:val="18"/>
                <w:szCs w:val="18"/>
              </w:rPr>
              <w:t>jūnija programmas ieviešana</w:t>
            </w:r>
          </w:p>
        </w:tc>
        <w:tc>
          <w:tcPr>
            <w:tcW w:w="1701" w:type="dxa"/>
            <w:tcBorders>
              <w:top w:val="single" w:sz="6" w:space="0" w:color="414142"/>
              <w:left w:val="single" w:sz="6" w:space="0" w:color="414142"/>
              <w:bottom w:val="single" w:sz="6" w:space="0" w:color="414142"/>
              <w:right w:val="single" w:sz="6" w:space="0" w:color="414142"/>
            </w:tcBorders>
            <w:shd w:val="clear" w:color="auto" w:fill="DEEBF6"/>
          </w:tcPr>
          <w:p w:rsidR="001600A3" w:rsidRPr="003370C8" w:rsidRDefault="001600A3" w:rsidP="001600A3">
            <w:pPr>
              <w:spacing w:after="0"/>
              <w:rPr>
                <w:rFonts w:ascii="Helvetica" w:eastAsia="Arial" w:hAnsi="Helvetica" w:cs="Helvetica"/>
                <w:sz w:val="18"/>
                <w:szCs w:val="18"/>
                <w:u w:val="single"/>
              </w:rPr>
            </w:pPr>
            <w:r w:rsidRPr="003370C8">
              <w:rPr>
                <w:rFonts w:ascii="Helvetica" w:eastAsia="Arial" w:hAnsi="Helvetica" w:cs="Helvetica"/>
                <w:sz w:val="18"/>
                <w:szCs w:val="18"/>
                <w:u w:val="single"/>
              </w:rPr>
              <w:t>Selektīvā profilakse</w:t>
            </w:r>
          </w:p>
          <w:p w:rsidR="001600A3" w:rsidRPr="003370C8" w:rsidRDefault="001600A3" w:rsidP="001600A3">
            <w:pPr>
              <w:spacing w:after="0"/>
              <w:rPr>
                <w:rFonts w:ascii="Helvetica" w:eastAsia="Arial" w:hAnsi="Helvetica" w:cs="Helvetica"/>
                <w:sz w:val="18"/>
                <w:szCs w:val="18"/>
                <w:u w:val="single"/>
              </w:rPr>
            </w:pPr>
            <w:r w:rsidRPr="003370C8">
              <w:rPr>
                <w:rFonts w:ascii="Helvetica" w:eastAsia="Arial" w:hAnsi="Helvetica" w:cs="Helvetica"/>
                <w:sz w:val="18"/>
                <w:szCs w:val="18"/>
              </w:rPr>
              <w:t>1 500 bērni ar psihomotoriem un psihosociāliem traucējumiem – psihisko un uzvedības traucējumu veidošanās risku</w:t>
            </w:r>
          </w:p>
        </w:tc>
        <w:tc>
          <w:tcPr>
            <w:tcW w:w="1701" w:type="dxa"/>
            <w:tcBorders>
              <w:top w:val="single" w:sz="6" w:space="0" w:color="414142"/>
              <w:left w:val="single" w:sz="6" w:space="0" w:color="414142"/>
              <w:bottom w:val="single" w:sz="6" w:space="0" w:color="414142"/>
              <w:right w:val="single" w:sz="6" w:space="0" w:color="414142"/>
            </w:tcBorders>
            <w:shd w:val="clear" w:color="auto" w:fill="DEEBF6"/>
          </w:tcPr>
          <w:p w:rsidR="001600A3" w:rsidRDefault="00F6684A" w:rsidP="001600A3">
            <w:pPr>
              <w:spacing w:after="0"/>
              <w:rPr>
                <w:rFonts w:ascii="Helvetica" w:eastAsia="Arial" w:hAnsi="Helvetica" w:cs="Helvetica"/>
                <w:color w:val="DBE5F1" w:themeColor="accent1" w:themeTint="33"/>
                <w:sz w:val="18"/>
                <w:szCs w:val="18"/>
              </w:rPr>
            </w:pPr>
            <w:r>
              <w:rPr>
                <w:rFonts w:ascii="Helvetica" w:hAnsi="Helvetica"/>
                <w:sz w:val="18"/>
                <w:szCs w:val="28"/>
              </w:rPr>
              <w:t>Papildu VB finansējums programmas izstrādei</w:t>
            </w:r>
            <w:r w:rsidRPr="003370C8">
              <w:rPr>
                <w:rFonts w:ascii="Helvetica" w:eastAsia="Arial" w:hAnsi="Helvetica" w:cs="Helvetica"/>
                <w:sz w:val="18"/>
                <w:szCs w:val="18"/>
              </w:rPr>
              <w:t xml:space="preserve"> </w:t>
            </w:r>
            <w:r w:rsidR="001600A3" w:rsidRPr="00F6684A">
              <w:rPr>
                <w:rFonts w:ascii="Helvetica" w:eastAsia="Arial" w:hAnsi="Helvetica" w:cs="Helvetica"/>
                <w:color w:val="DBE5F1" w:themeColor="accent1" w:themeTint="33"/>
                <w:sz w:val="18"/>
                <w:szCs w:val="18"/>
              </w:rPr>
              <w:t>425 250 EUR</w:t>
            </w:r>
          </w:p>
          <w:p w:rsidR="00F6684A" w:rsidRPr="003370C8" w:rsidRDefault="00F6684A" w:rsidP="001600A3">
            <w:pPr>
              <w:spacing w:after="0"/>
              <w:rPr>
                <w:rFonts w:ascii="Helvetica" w:eastAsia="Arial" w:hAnsi="Helvetica" w:cs="Helvetica"/>
                <w:sz w:val="18"/>
                <w:szCs w:val="18"/>
              </w:rPr>
            </w:pPr>
            <w:r w:rsidRPr="0058523A">
              <w:rPr>
                <w:rFonts w:ascii="Helvetica" w:eastAsia="Arial" w:hAnsi="Helvetica" w:cs="Helvetica"/>
                <w:sz w:val="18"/>
                <w:szCs w:val="18"/>
              </w:rPr>
              <w:t>Papildu ESF finansējums programmas ieviešanai</w:t>
            </w:r>
          </w:p>
        </w:tc>
      </w:tr>
      <w:tr w:rsidR="001600A3" w:rsidRPr="003370C8" w:rsidTr="000A2C92">
        <w:tc>
          <w:tcPr>
            <w:tcW w:w="709" w:type="dxa"/>
            <w:tcBorders>
              <w:top w:val="single" w:sz="6" w:space="0" w:color="414142"/>
              <w:left w:val="single" w:sz="6" w:space="0" w:color="414142"/>
              <w:bottom w:val="single" w:sz="6" w:space="0" w:color="414142"/>
              <w:right w:val="single" w:sz="6" w:space="0" w:color="414142"/>
            </w:tcBorders>
            <w:shd w:val="clear" w:color="auto" w:fill="DEEBF6"/>
          </w:tcPr>
          <w:p w:rsidR="001600A3" w:rsidRPr="003370C8" w:rsidRDefault="001600A3" w:rsidP="00BA3E6F">
            <w:pPr>
              <w:spacing w:after="0"/>
              <w:rPr>
                <w:rFonts w:ascii="Helvetica" w:eastAsia="Arial" w:hAnsi="Helvetica" w:cs="Helvetica"/>
                <w:sz w:val="18"/>
                <w:szCs w:val="18"/>
              </w:rPr>
            </w:pPr>
            <w:r w:rsidRPr="003370C8">
              <w:rPr>
                <w:rFonts w:ascii="Helvetica" w:eastAsia="Arial" w:hAnsi="Helvetica" w:cs="Helvetica"/>
                <w:sz w:val="18"/>
                <w:szCs w:val="18"/>
              </w:rPr>
              <w:t> 2.</w:t>
            </w:r>
            <w:r w:rsidR="00BA3E6F">
              <w:rPr>
                <w:rFonts w:ascii="Helvetica" w:eastAsia="Arial" w:hAnsi="Helvetica" w:cs="Helvetica"/>
                <w:sz w:val="18"/>
                <w:szCs w:val="18"/>
              </w:rPr>
              <w:t>19</w:t>
            </w:r>
            <w:r w:rsidRPr="003370C8">
              <w:rPr>
                <w:rFonts w:ascii="Helvetica" w:eastAsia="Arial" w:hAnsi="Helvetica" w:cs="Helvetica"/>
                <w:sz w:val="18"/>
                <w:szCs w:val="18"/>
              </w:rPr>
              <w:t>.</w:t>
            </w:r>
          </w:p>
        </w:tc>
        <w:tc>
          <w:tcPr>
            <w:tcW w:w="2410" w:type="dxa"/>
            <w:gridSpan w:val="2"/>
            <w:tcBorders>
              <w:top w:val="single" w:sz="6" w:space="0" w:color="414142"/>
              <w:left w:val="single" w:sz="6" w:space="0" w:color="414142"/>
              <w:bottom w:val="single" w:sz="6" w:space="0" w:color="414142"/>
              <w:right w:val="single" w:sz="6" w:space="0" w:color="414142"/>
            </w:tcBorders>
            <w:shd w:val="clear" w:color="auto" w:fill="DEEBF6"/>
          </w:tcPr>
          <w:p w:rsidR="001600A3" w:rsidRPr="003370C8" w:rsidRDefault="00585D16" w:rsidP="00585D16">
            <w:pPr>
              <w:rPr>
                <w:rFonts w:ascii="Helvetica" w:eastAsia="Helvetica Neue" w:hAnsi="Helvetica" w:cs="Helvetica"/>
                <w:sz w:val="18"/>
                <w:szCs w:val="18"/>
              </w:rPr>
            </w:pPr>
            <w:r>
              <w:rPr>
                <w:rFonts w:ascii="Helvetica" w:eastAsia="Helvetica Neue" w:hAnsi="Helvetica" w:cs="Helvetica"/>
                <w:sz w:val="18"/>
                <w:szCs w:val="18"/>
              </w:rPr>
              <w:t>I</w:t>
            </w:r>
            <w:r w:rsidRPr="003370C8">
              <w:rPr>
                <w:rFonts w:ascii="Helvetica" w:eastAsia="Helvetica Neue" w:hAnsi="Helvetica" w:cs="Helvetica"/>
                <w:sz w:val="18"/>
                <w:szCs w:val="18"/>
              </w:rPr>
              <w:t>evie</w:t>
            </w:r>
            <w:r>
              <w:rPr>
                <w:rFonts w:ascii="Helvetica" w:eastAsia="Helvetica Neue" w:hAnsi="Helvetica" w:cs="Helvetica"/>
                <w:sz w:val="18"/>
                <w:szCs w:val="18"/>
              </w:rPr>
              <w:t>st</w:t>
            </w:r>
            <w:r w:rsidRPr="003370C8">
              <w:rPr>
                <w:rFonts w:ascii="Helvetica" w:eastAsia="Helvetica Neue" w:hAnsi="Helvetica" w:cs="Helvetica"/>
                <w:sz w:val="18"/>
                <w:szCs w:val="18"/>
              </w:rPr>
              <w:t xml:space="preserve"> </w:t>
            </w:r>
            <w:r>
              <w:rPr>
                <w:rFonts w:ascii="Helvetica" w:eastAsia="Helvetica Neue" w:hAnsi="Helvetica" w:cs="Helvetica"/>
                <w:sz w:val="18"/>
                <w:szCs w:val="18"/>
              </w:rPr>
              <w:t>a</w:t>
            </w:r>
            <w:r w:rsidR="001600A3" w:rsidRPr="003370C8">
              <w:rPr>
                <w:rFonts w:ascii="Helvetica" w:eastAsia="Helvetica Neue" w:hAnsi="Helvetica" w:cs="Helvetica"/>
                <w:sz w:val="18"/>
                <w:szCs w:val="18"/>
              </w:rPr>
              <w:t>grīn</w:t>
            </w:r>
            <w:r>
              <w:rPr>
                <w:rFonts w:ascii="Helvetica" w:eastAsia="Helvetica Neue" w:hAnsi="Helvetica" w:cs="Helvetica"/>
                <w:sz w:val="18"/>
                <w:szCs w:val="18"/>
              </w:rPr>
              <w:t>ās</w:t>
            </w:r>
            <w:r w:rsidR="001600A3" w:rsidRPr="003370C8">
              <w:rPr>
                <w:rFonts w:ascii="Helvetica" w:eastAsia="Helvetica Neue" w:hAnsi="Helvetica" w:cs="Helvetica"/>
                <w:sz w:val="18"/>
                <w:szCs w:val="18"/>
              </w:rPr>
              <w:t xml:space="preserve"> interven</w:t>
            </w:r>
            <w:r>
              <w:rPr>
                <w:rFonts w:ascii="Helvetica" w:eastAsia="Helvetica Neue" w:hAnsi="Helvetica" w:cs="Helvetica"/>
                <w:sz w:val="18"/>
                <w:szCs w:val="18"/>
              </w:rPr>
              <w:t>ces</w:t>
            </w:r>
            <w:r w:rsidR="001600A3" w:rsidRPr="003370C8">
              <w:rPr>
                <w:rFonts w:ascii="Helvetica" w:eastAsia="Helvetica Neue" w:hAnsi="Helvetica" w:cs="Helvetica"/>
                <w:sz w:val="18"/>
                <w:szCs w:val="18"/>
              </w:rPr>
              <w:t xml:space="preserve"> (psihologa, sociālā pedagoga vai sociālā darbinieka konsultācijas grupās un individuāli) pirmsskolas vecuma bērniem ar attīstības, uzvedības, psihiskiem traucējumiem (Multimodāla agrīnās intervences programma </w:t>
            </w:r>
            <w:r w:rsidR="00D97BF2">
              <w:rPr>
                <w:rFonts w:ascii="Helvetica" w:eastAsia="Helvetica Neue" w:hAnsi="Helvetica" w:cs="Helvetica"/>
                <w:sz w:val="18"/>
                <w:szCs w:val="18"/>
              </w:rPr>
              <w:t>“</w:t>
            </w:r>
            <w:r w:rsidR="001600A3" w:rsidRPr="003370C8">
              <w:rPr>
                <w:rFonts w:ascii="Helvetica" w:eastAsia="Helvetica Neue" w:hAnsi="Helvetica" w:cs="Helvetica"/>
                <w:sz w:val="18"/>
                <w:szCs w:val="18"/>
              </w:rPr>
              <w:t>STOP 4-7</w:t>
            </w:r>
            <w:r w:rsidR="00D97BF2">
              <w:rPr>
                <w:rFonts w:ascii="Helvetica" w:eastAsia="Helvetica Neue" w:hAnsi="Helvetica" w:cs="Helvetica"/>
                <w:sz w:val="18"/>
                <w:szCs w:val="18"/>
              </w:rPr>
              <w:t>”</w:t>
            </w:r>
            <w:r w:rsidR="001600A3" w:rsidRPr="003370C8">
              <w:rPr>
                <w:rStyle w:val="FootnoteReference"/>
                <w:rFonts w:ascii="Helvetica" w:eastAsia="Helvetica Neue" w:hAnsi="Helvetica" w:cs="Helvetica"/>
                <w:sz w:val="18"/>
                <w:szCs w:val="18"/>
              </w:rPr>
              <w:footnoteReference w:id="35"/>
            </w:r>
            <w:r w:rsidR="001600A3" w:rsidRPr="003370C8">
              <w:rPr>
                <w:rFonts w:ascii="Helvetica" w:eastAsia="Helvetica Neue" w:hAnsi="Helvetica" w:cs="Helvetica"/>
                <w:sz w:val="18"/>
                <w:szCs w:val="18"/>
              </w:rPr>
              <w:t>)</w:t>
            </w:r>
          </w:p>
        </w:tc>
        <w:tc>
          <w:tcPr>
            <w:tcW w:w="2552" w:type="dxa"/>
            <w:tcBorders>
              <w:top w:val="single" w:sz="6" w:space="0" w:color="414142"/>
              <w:left w:val="single" w:sz="6" w:space="0" w:color="414142"/>
              <w:bottom w:val="single" w:sz="6" w:space="0" w:color="414142"/>
              <w:right w:val="single" w:sz="6" w:space="0" w:color="414142"/>
            </w:tcBorders>
            <w:shd w:val="clear" w:color="auto" w:fill="DEEBF6"/>
          </w:tcPr>
          <w:p w:rsidR="001600A3" w:rsidRPr="003370C8" w:rsidRDefault="001600A3" w:rsidP="001600A3">
            <w:pPr>
              <w:spacing w:after="0"/>
              <w:rPr>
                <w:rFonts w:ascii="Helvetica" w:eastAsia="Arial" w:hAnsi="Helvetica" w:cs="Helvetica"/>
                <w:sz w:val="18"/>
                <w:szCs w:val="18"/>
              </w:rPr>
            </w:pPr>
            <w:r w:rsidRPr="003370C8">
              <w:rPr>
                <w:rFonts w:ascii="Helvetica" w:eastAsia="Arial" w:hAnsi="Helvetica" w:cs="Helvetica"/>
                <w:sz w:val="18"/>
                <w:szCs w:val="18"/>
              </w:rPr>
              <w:t>1. Nodrošināta agrīna intervence pirmsskolas vecuma bērniem ar uzvedības traucējumiem</w:t>
            </w:r>
          </w:p>
          <w:p w:rsidR="001600A3" w:rsidRPr="003370C8" w:rsidRDefault="001600A3" w:rsidP="001600A3">
            <w:pPr>
              <w:spacing w:after="0"/>
              <w:rPr>
                <w:rFonts w:ascii="Helvetica" w:eastAsia="Arial" w:hAnsi="Helvetica" w:cs="Helvetica"/>
                <w:sz w:val="18"/>
                <w:szCs w:val="18"/>
              </w:rPr>
            </w:pPr>
            <w:r w:rsidRPr="003370C8">
              <w:rPr>
                <w:rFonts w:ascii="Helvetica" w:eastAsia="Arial" w:hAnsi="Helvetica" w:cs="Helvetica"/>
                <w:sz w:val="18"/>
                <w:szCs w:val="18"/>
              </w:rPr>
              <w:t>2.Samazinās risks attīstības, psihisko un uzvedības traucējumu progresēšanai bērnam</w:t>
            </w:r>
          </w:p>
          <w:p w:rsidR="001600A3" w:rsidRPr="003370C8" w:rsidRDefault="001600A3" w:rsidP="001600A3">
            <w:pPr>
              <w:spacing w:after="0"/>
              <w:rPr>
                <w:rFonts w:ascii="Helvetica" w:eastAsia="Arial" w:hAnsi="Helvetica" w:cs="Helvetica"/>
                <w:sz w:val="18"/>
                <w:szCs w:val="18"/>
              </w:rPr>
            </w:pPr>
            <w:r w:rsidRPr="003370C8">
              <w:rPr>
                <w:rFonts w:ascii="Helvetica" w:eastAsia="Arial" w:hAnsi="Helvetica" w:cs="Helvetica"/>
                <w:sz w:val="18"/>
                <w:szCs w:val="18"/>
              </w:rPr>
              <w:t>3. Nodrošināta uzvedības korekcija</w:t>
            </w:r>
          </w:p>
          <w:p w:rsidR="001600A3" w:rsidRPr="003370C8" w:rsidRDefault="001600A3" w:rsidP="001600A3">
            <w:pPr>
              <w:spacing w:after="0"/>
              <w:rPr>
                <w:rFonts w:ascii="Helvetica" w:eastAsia="Arial" w:hAnsi="Helvetica" w:cs="Helvetica"/>
                <w:sz w:val="18"/>
                <w:szCs w:val="18"/>
              </w:rPr>
            </w:pPr>
            <w:r w:rsidRPr="003370C8">
              <w:rPr>
                <w:rFonts w:ascii="Helvetica" w:eastAsia="Arial" w:hAnsi="Helvetica" w:cs="Helvetica"/>
                <w:sz w:val="18"/>
                <w:szCs w:val="18"/>
              </w:rPr>
              <w:t>4. Bērna vecāki un skolotāji ir apguvuši un prot pielietot audzināšanas prasmes, kas veicina vēlamās uzvedības izpausmes un ierobežo sociāli neatbalstāmu uzvedību.</w:t>
            </w:r>
          </w:p>
          <w:p w:rsidR="001600A3" w:rsidRPr="003370C8" w:rsidRDefault="001600A3" w:rsidP="001600A3">
            <w:pPr>
              <w:spacing w:after="0"/>
              <w:rPr>
                <w:rFonts w:ascii="Helvetica" w:eastAsia="Arial" w:hAnsi="Helvetica" w:cs="Helvetica"/>
                <w:sz w:val="18"/>
                <w:szCs w:val="18"/>
              </w:rPr>
            </w:pPr>
            <w:r w:rsidRPr="003370C8">
              <w:rPr>
                <w:rFonts w:ascii="Helvetica" w:eastAsia="Arial" w:hAnsi="Helvetica" w:cs="Helvetica"/>
                <w:sz w:val="18"/>
                <w:szCs w:val="18"/>
              </w:rPr>
              <w:t>5. Vecāki un skolotāji sadarbojas bērna uzvedības problēmu risināšanā.</w:t>
            </w:r>
          </w:p>
          <w:p w:rsidR="001600A3" w:rsidRPr="003370C8" w:rsidRDefault="001600A3" w:rsidP="001600A3">
            <w:pPr>
              <w:spacing w:after="0"/>
              <w:rPr>
                <w:rFonts w:ascii="Helvetica" w:eastAsia="Arial" w:hAnsi="Helvetica" w:cs="Helvetica"/>
                <w:sz w:val="18"/>
                <w:szCs w:val="18"/>
              </w:rPr>
            </w:pPr>
            <w:r w:rsidRPr="003370C8">
              <w:rPr>
                <w:rFonts w:ascii="Helvetica" w:eastAsia="Arial" w:hAnsi="Helvetica" w:cs="Helvetica"/>
                <w:sz w:val="18"/>
                <w:szCs w:val="18"/>
              </w:rPr>
              <w:t>6. Mazinās vecāku stress, kas sasaistīts ar bērna aprūpi un audzināšanu.</w:t>
            </w:r>
          </w:p>
        </w:tc>
        <w:tc>
          <w:tcPr>
            <w:tcW w:w="1843" w:type="dxa"/>
            <w:tcBorders>
              <w:top w:val="single" w:sz="6" w:space="0" w:color="414142"/>
              <w:left w:val="single" w:sz="6" w:space="0" w:color="414142"/>
              <w:bottom w:val="single" w:sz="6" w:space="0" w:color="414142"/>
              <w:right w:val="single" w:sz="6" w:space="0" w:color="414142"/>
            </w:tcBorders>
            <w:shd w:val="clear" w:color="auto" w:fill="DEEBF6"/>
          </w:tcPr>
          <w:p w:rsidR="001600A3" w:rsidRPr="003370C8" w:rsidRDefault="001600A3" w:rsidP="001600A3">
            <w:pPr>
              <w:spacing w:after="0"/>
              <w:rPr>
                <w:rFonts w:ascii="Helvetica" w:eastAsia="Arial" w:hAnsi="Helvetica" w:cs="Helvetica"/>
                <w:sz w:val="18"/>
                <w:szCs w:val="18"/>
              </w:rPr>
            </w:pPr>
            <w:r w:rsidRPr="003370C8">
              <w:rPr>
                <w:rFonts w:ascii="Helvetica" w:eastAsia="Arial" w:hAnsi="Helvetica" w:cs="Helvetica"/>
                <w:sz w:val="18"/>
                <w:szCs w:val="18"/>
              </w:rPr>
              <w:t xml:space="preserve">1 500 bērniem (1,5% no kopējā pirmsskolas vecuma bērnu skaita) </w:t>
            </w:r>
            <w:r w:rsidR="00F24A67">
              <w:rPr>
                <w:rFonts w:ascii="Helvetica" w:eastAsia="Arial" w:hAnsi="Helvetica" w:cs="Helvetica"/>
                <w:sz w:val="18"/>
                <w:szCs w:val="18"/>
              </w:rPr>
              <w:t xml:space="preserve">ik gadu </w:t>
            </w:r>
            <w:r w:rsidRPr="003370C8">
              <w:rPr>
                <w:rFonts w:ascii="Helvetica" w:eastAsia="Arial" w:hAnsi="Helvetica" w:cs="Helvetica"/>
                <w:sz w:val="18"/>
                <w:szCs w:val="18"/>
              </w:rPr>
              <w:t>nodrošināta agrīnā intervence kopā ar vecākiem un pirmsskolas izglītības pedagogu</w:t>
            </w:r>
          </w:p>
        </w:tc>
        <w:tc>
          <w:tcPr>
            <w:tcW w:w="1663" w:type="dxa"/>
            <w:tcBorders>
              <w:top w:val="single" w:sz="6" w:space="0" w:color="414142"/>
              <w:left w:val="single" w:sz="6" w:space="0" w:color="414142"/>
              <w:bottom w:val="single" w:sz="6" w:space="0" w:color="414142"/>
              <w:right w:val="single" w:sz="6" w:space="0" w:color="414142"/>
            </w:tcBorders>
            <w:shd w:val="clear" w:color="auto" w:fill="DEEBF6"/>
          </w:tcPr>
          <w:p w:rsidR="001600A3" w:rsidRPr="003370C8" w:rsidRDefault="001600A3" w:rsidP="001600A3">
            <w:pPr>
              <w:spacing w:after="0"/>
              <w:rPr>
                <w:rFonts w:ascii="Helvetica" w:eastAsia="Arial" w:hAnsi="Helvetica" w:cs="Helvetica"/>
                <w:sz w:val="18"/>
                <w:szCs w:val="18"/>
              </w:rPr>
            </w:pPr>
            <w:r w:rsidRPr="003370C8">
              <w:rPr>
                <w:rFonts w:ascii="Helvetica" w:eastAsia="Arial" w:hAnsi="Helvetica" w:cs="Helvetica"/>
                <w:sz w:val="18"/>
                <w:szCs w:val="18"/>
              </w:rPr>
              <w:t>Dienests</w:t>
            </w:r>
          </w:p>
        </w:tc>
        <w:tc>
          <w:tcPr>
            <w:tcW w:w="1559" w:type="dxa"/>
            <w:tcBorders>
              <w:top w:val="single" w:sz="6" w:space="0" w:color="414142"/>
              <w:left w:val="single" w:sz="6" w:space="0" w:color="414142"/>
              <w:bottom w:val="single" w:sz="6" w:space="0" w:color="414142"/>
              <w:right w:val="single" w:sz="6" w:space="0" w:color="414142"/>
            </w:tcBorders>
            <w:shd w:val="clear" w:color="auto" w:fill="DEEBF6"/>
          </w:tcPr>
          <w:p w:rsidR="001600A3" w:rsidRPr="003370C8" w:rsidRDefault="001600A3" w:rsidP="00FA72B8">
            <w:pPr>
              <w:rPr>
                <w:rFonts w:ascii="Helvetica" w:eastAsia="Helvetica Neue" w:hAnsi="Helvetica" w:cs="Helvetica"/>
                <w:sz w:val="18"/>
                <w:szCs w:val="18"/>
              </w:rPr>
            </w:pPr>
            <w:r w:rsidRPr="003370C8">
              <w:rPr>
                <w:rFonts w:ascii="Helvetica" w:eastAsia="Helvetica Neue" w:hAnsi="Helvetica" w:cs="Helvetica"/>
                <w:sz w:val="18"/>
                <w:szCs w:val="18"/>
              </w:rPr>
              <w:t>IZM, LM, sociālie dienesti, NVO, psihiatru un psihologu profesionālās organizācijas</w:t>
            </w:r>
          </w:p>
        </w:tc>
        <w:tc>
          <w:tcPr>
            <w:tcW w:w="1559" w:type="dxa"/>
            <w:tcBorders>
              <w:top w:val="single" w:sz="6" w:space="0" w:color="414142"/>
              <w:left w:val="single" w:sz="6" w:space="0" w:color="414142"/>
              <w:bottom w:val="single" w:sz="6" w:space="0" w:color="414142"/>
              <w:right w:val="single" w:sz="6" w:space="0" w:color="414142"/>
            </w:tcBorders>
            <w:shd w:val="clear" w:color="auto" w:fill="DEEBF6"/>
          </w:tcPr>
          <w:p w:rsidR="001600A3" w:rsidRPr="003370C8" w:rsidRDefault="00F24A67" w:rsidP="007F6149">
            <w:pPr>
              <w:spacing w:after="0"/>
              <w:rPr>
                <w:rFonts w:ascii="Helvetica" w:eastAsia="Arial" w:hAnsi="Helvetica" w:cs="Helvetica"/>
                <w:sz w:val="18"/>
                <w:szCs w:val="18"/>
              </w:rPr>
            </w:pPr>
            <w:r>
              <w:rPr>
                <w:rFonts w:ascii="Helvetica" w:eastAsia="Arial" w:hAnsi="Helvetica" w:cs="Helvetica"/>
                <w:sz w:val="18"/>
                <w:szCs w:val="18"/>
              </w:rPr>
              <w:t xml:space="preserve">No </w:t>
            </w:r>
            <w:r w:rsidR="001600A3" w:rsidRPr="003370C8">
              <w:rPr>
                <w:rFonts w:ascii="Helvetica" w:eastAsia="Arial" w:hAnsi="Helvetica" w:cs="Helvetica"/>
                <w:sz w:val="18"/>
                <w:szCs w:val="18"/>
              </w:rPr>
              <w:t>2020.</w:t>
            </w:r>
            <w:r w:rsidR="00B024E1">
              <w:rPr>
                <w:rFonts w:ascii="Helvetica" w:eastAsia="Arial" w:hAnsi="Helvetica" w:cs="Helvetica"/>
                <w:sz w:val="18"/>
                <w:szCs w:val="18"/>
              </w:rPr>
              <w:t xml:space="preserve"> </w:t>
            </w:r>
            <w:r w:rsidR="001600A3" w:rsidRPr="003370C8">
              <w:rPr>
                <w:rFonts w:ascii="Helvetica" w:eastAsia="Arial" w:hAnsi="Helvetica" w:cs="Helvetica"/>
                <w:sz w:val="18"/>
                <w:szCs w:val="18"/>
              </w:rPr>
              <w:t xml:space="preserve">gada </w:t>
            </w:r>
            <w:r w:rsidR="007F6149">
              <w:rPr>
                <w:rFonts w:ascii="Helvetica" w:eastAsia="Arial" w:hAnsi="Helvetica" w:cs="Helvetica"/>
                <w:sz w:val="18"/>
                <w:szCs w:val="18"/>
              </w:rPr>
              <w:t>septembra</w:t>
            </w:r>
          </w:p>
        </w:tc>
        <w:tc>
          <w:tcPr>
            <w:tcW w:w="1701" w:type="dxa"/>
            <w:tcBorders>
              <w:top w:val="single" w:sz="6" w:space="0" w:color="414142"/>
              <w:left w:val="single" w:sz="6" w:space="0" w:color="414142"/>
              <w:bottom w:val="single" w:sz="6" w:space="0" w:color="414142"/>
              <w:right w:val="single" w:sz="6" w:space="0" w:color="414142"/>
            </w:tcBorders>
            <w:shd w:val="clear" w:color="auto" w:fill="DEEBF6"/>
          </w:tcPr>
          <w:p w:rsidR="001600A3" w:rsidRPr="003370C8" w:rsidRDefault="001600A3" w:rsidP="001600A3">
            <w:pPr>
              <w:spacing w:after="0"/>
              <w:rPr>
                <w:rFonts w:ascii="Helvetica" w:eastAsia="Arial" w:hAnsi="Helvetica" w:cs="Helvetica"/>
                <w:sz w:val="18"/>
                <w:szCs w:val="18"/>
                <w:u w:val="single"/>
              </w:rPr>
            </w:pPr>
            <w:r w:rsidRPr="003370C8">
              <w:rPr>
                <w:rFonts w:ascii="Helvetica" w:eastAsia="Arial" w:hAnsi="Helvetica" w:cs="Helvetica"/>
                <w:sz w:val="18"/>
                <w:szCs w:val="18"/>
                <w:u w:val="single"/>
              </w:rPr>
              <w:t>Indicētā profilakse</w:t>
            </w:r>
          </w:p>
          <w:p w:rsidR="001600A3" w:rsidRPr="003370C8" w:rsidRDefault="001600A3" w:rsidP="001600A3">
            <w:pPr>
              <w:spacing w:after="0"/>
              <w:rPr>
                <w:rFonts w:ascii="Helvetica" w:eastAsia="Arial" w:hAnsi="Helvetica" w:cs="Helvetica"/>
                <w:sz w:val="18"/>
                <w:szCs w:val="18"/>
              </w:rPr>
            </w:pPr>
            <w:r w:rsidRPr="003370C8">
              <w:rPr>
                <w:rFonts w:ascii="Helvetica" w:eastAsia="Arial" w:hAnsi="Helvetica" w:cs="Helvetica"/>
                <w:sz w:val="18"/>
                <w:szCs w:val="18"/>
              </w:rPr>
              <w:t>1 500 pirmsskolas vecuma bērni ar uzvedības traucējumiem</w:t>
            </w:r>
          </w:p>
        </w:tc>
        <w:tc>
          <w:tcPr>
            <w:tcW w:w="1701" w:type="dxa"/>
            <w:tcBorders>
              <w:top w:val="single" w:sz="6" w:space="0" w:color="414142"/>
              <w:left w:val="single" w:sz="6" w:space="0" w:color="414142"/>
              <w:bottom w:val="single" w:sz="6" w:space="0" w:color="414142"/>
              <w:right w:val="single" w:sz="6" w:space="0" w:color="414142"/>
            </w:tcBorders>
            <w:shd w:val="clear" w:color="auto" w:fill="DEEBF6"/>
          </w:tcPr>
          <w:p w:rsidR="00F24A67" w:rsidRDefault="00F24A67" w:rsidP="001600A3">
            <w:pPr>
              <w:spacing w:after="0"/>
              <w:rPr>
                <w:rFonts w:ascii="Helvetica" w:hAnsi="Helvetica"/>
                <w:sz w:val="18"/>
                <w:szCs w:val="28"/>
              </w:rPr>
            </w:pPr>
            <w:r>
              <w:rPr>
                <w:rFonts w:ascii="Helvetica" w:hAnsi="Helvetica"/>
                <w:sz w:val="18"/>
                <w:szCs w:val="28"/>
              </w:rPr>
              <w:t xml:space="preserve">Papildu VB finansējums </w:t>
            </w:r>
          </w:p>
          <w:p w:rsidR="00F24A67" w:rsidRPr="006E4254" w:rsidRDefault="00F24A67" w:rsidP="001600A3">
            <w:pPr>
              <w:spacing w:after="0"/>
              <w:rPr>
                <w:rFonts w:ascii="Helvetica" w:hAnsi="Helvetica"/>
                <w:color w:val="DBE5F1" w:themeColor="accent1" w:themeTint="33"/>
                <w:sz w:val="18"/>
                <w:szCs w:val="28"/>
              </w:rPr>
            </w:pPr>
          </w:p>
          <w:p w:rsidR="001600A3" w:rsidRPr="003370C8" w:rsidRDefault="001600A3" w:rsidP="001600A3">
            <w:pPr>
              <w:spacing w:after="0"/>
              <w:rPr>
                <w:rFonts w:ascii="Helvetica" w:eastAsia="Arial" w:hAnsi="Helvetica" w:cs="Helvetica"/>
                <w:sz w:val="18"/>
                <w:szCs w:val="18"/>
              </w:rPr>
            </w:pPr>
            <w:r w:rsidRPr="006E4254">
              <w:rPr>
                <w:rFonts w:ascii="Helvetica" w:eastAsia="Arial" w:hAnsi="Helvetica" w:cs="Helvetica"/>
                <w:color w:val="DBE5F1" w:themeColor="accent1" w:themeTint="33"/>
                <w:sz w:val="18"/>
                <w:szCs w:val="18"/>
              </w:rPr>
              <w:t>595 350 EUR</w:t>
            </w:r>
          </w:p>
        </w:tc>
      </w:tr>
      <w:tr w:rsidR="001600A3" w:rsidRPr="003370C8" w:rsidTr="00F31E5F">
        <w:tc>
          <w:tcPr>
            <w:tcW w:w="709"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rsidR="001600A3" w:rsidRPr="003370C8" w:rsidRDefault="001600A3" w:rsidP="00D556DD">
            <w:pPr>
              <w:spacing w:after="0"/>
              <w:rPr>
                <w:rFonts w:ascii="Helvetica" w:eastAsia="Arial" w:hAnsi="Helvetica" w:cs="Helvetica"/>
                <w:sz w:val="18"/>
                <w:szCs w:val="18"/>
              </w:rPr>
            </w:pPr>
            <w:r w:rsidRPr="003370C8">
              <w:rPr>
                <w:rFonts w:ascii="Helvetica" w:eastAsia="Arial" w:hAnsi="Helvetica" w:cs="Helvetica"/>
                <w:sz w:val="18"/>
                <w:szCs w:val="18"/>
              </w:rPr>
              <w:t> 2.2</w:t>
            </w:r>
            <w:r w:rsidR="00D556DD">
              <w:rPr>
                <w:rFonts w:ascii="Helvetica" w:eastAsia="Arial" w:hAnsi="Helvetica" w:cs="Helvetica"/>
                <w:sz w:val="18"/>
                <w:szCs w:val="18"/>
              </w:rPr>
              <w:t>0</w:t>
            </w:r>
            <w:r w:rsidRPr="003370C8">
              <w:rPr>
                <w:rFonts w:ascii="Helvetica" w:eastAsia="Arial" w:hAnsi="Helvetica" w:cs="Helvetica"/>
                <w:sz w:val="18"/>
                <w:szCs w:val="18"/>
              </w:rPr>
              <w:t>.</w:t>
            </w:r>
          </w:p>
        </w:tc>
        <w:tc>
          <w:tcPr>
            <w:tcW w:w="2410" w:type="dxa"/>
            <w:gridSpan w:val="2"/>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rsidR="001600A3" w:rsidRPr="003370C8" w:rsidRDefault="001600A3" w:rsidP="001600A3">
            <w:pPr>
              <w:rPr>
                <w:rFonts w:ascii="Helvetica" w:eastAsia="Helvetica Neue" w:hAnsi="Helvetica" w:cs="Helvetica"/>
                <w:sz w:val="18"/>
                <w:szCs w:val="18"/>
              </w:rPr>
            </w:pPr>
            <w:r w:rsidRPr="003370C8">
              <w:rPr>
                <w:rFonts w:ascii="Helvetica" w:eastAsia="Helvetica Neue" w:hAnsi="Helvetica" w:cs="Helvetica"/>
                <w:sz w:val="18"/>
                <w:szCs w:val="18"/>
              </w:rPr>
              <w:t>Izstrādāt vienotu redzējumu PII nakts grupu aizstāšanai ar pagarināto/maiņu grupu vai alternatīvu pakalpojumu, ņemot vērā faktisko nodarbinātības situāciju</w:t>
            </w:r>
          </w:p>
        </w:tc>
        <w:tc>
          <w:tcPr>
            <w:tcW w:w="2552"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rsidR="001600A3" w:rsidRPr="00A7303A" w:rsidRDefault="001600A3" w:rsidP="001600A3">
            <w:pPr>
              <w:spacing w:after="0"/>
              <w:rPr>
                <w:rFonts w:ascii="Helvetica" w:eastAsia="Arial" w:hAnsi="Helvetica" w:cs="Helvetica"/>
                <w:sz w:val="18"/>
                <w:szCs w:val="18"/>
              </w:rPr>
            </w:pPr>
            <w:r w:rsidRPr="00A7303A">
              <w:rPr>
                <w:rFonts w:ascii="Helvetica" w:eastAsia="Arial" w:hAnsi="Helvetica" w:cs="Helvetica"/>
                <w:sz w:val="18"/>
                <w:szCs w:val="18"/>
              </w:rPr>
              <w:t>Nodrošināta darba un dzīves vides savienošanas iespējas, jo īpaši vientuļajiem vecākiem.</w:t>
            </w:r>
          </w:p>
        </w:tc>
        <w:tc>
          <w:tcPr>
            <w:tcW w:w="1843"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rsidR="001600A3" w:rsidRDefault="001600A3" w:rsidP="001600A3">
            <w:pPr>
              <w:spacing w:after="0"/>
              <w:rPr>
                <w:rFonts w:ascii="Helvetica" w:eastAsia="Arial" w:hAnsi="Helvetica" w:cs="Helvetica"/>
                <w:sz w:val="18"/>
                <w:szCs w:val="18"/>
              </w:rPr>
            </w:pPr>
            <w:r w:rsidRPr="00A7303A">
              <w:rPr>
                <w:rFonts w:ascii="Helvetica" w:eastAsia="Arial" w:hAnsi="Helvetica" w:cs="Helvetica"/>
                <w:sz w:val="18"/>
                <w:szCs w:val="18"/>
              </w:rPr>
              <w:t>Izstrādāti priekšlikumi pašvaldībām</w:t>
            </w:r>
            <w:r w:rsidR="00A7303A">
              <w:rPr>
                <w:rFonts w:ascii="Helvetica" w:eastAsia="Arial" w:hAnsi="Helvetica" w:cs="Helvetica"/>
                <w:sz w:val="18"/>
                <w:szCs w:val="18"/>
              </w:rPr>
              <w:t>;</w:t>
            </w:r>
          </w:p>
          <w:p w:rsidR="00A7303A" w:rsidRPr="00A7303A" w:rsidRDefault="00A7303A" w:rsidP="001600A3">
            <w:pPr>
              <w:spacing w:after="0"/>
              <w:rPr>
                <w:rFonts w:ascii="Helvetica" w:eastAsia="Arial" w:hAnsi="Helvetica" w:cs="Helvetica"/>
                <w:sz w:val="18"/>
                <w:szCs w:val="18"/>
              </w:rPr>
            </w:pPr>
            <w:r>
              <w:rPr>
                <w:rFonts w:ascii="Helvetica" w:eastAsia="Arial" w:hAnsi="Helvetica" w:cs="Helvetica"/>
                <w:sz w:val="18"/>
                <w:szCs w:val="18"/>
              </w:rPr>
              <w:t>Izvērtēti normatīvie akti un sagatavoti grozījumi, ja nepieciešams</w:t>
            </w:r>
          </w:p>
        </w:tc>
        <w:tc>
          <w:tcPr>
            <w:tcW w:w="1663"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rsidR="001600A3" w:rsidRPr="00A7303A" w:rsidRDefault="00A7303A" w:rsidP="001600A3">
            <w:pPr>
              <w:spacing w:after="0"/>
              <w:rPr>
                <w:rFonts w:ascii="Helvetica" w:eastAsia="Arial" w:hAnsi="Helvetica" w:cs="Helvetica"/>
                <w:sz w:val="18"/>
                <w:szCs w:val="18"/>
              </w:rPr>
            </w:pPr>
            <w:r>
              <w:rPr>
                <w:rFonts w:ascii="Helvetica" w:eastAsia="Arial" w:hAnsi="Helvetica" w:cs="Helvetica"/>
                <w:sz w:val="18"/>
                <w:szCs w:val="18"/>
              </w:rPr>
              <w:t>LM</w:t>
            </w:r>
          </w:p>
        </w:tc>
        <w:tc>
          <w:tcPr>
            <w:tcW w:w="1559"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rsidR="001600A3" w:rsidRPr="00A7303A" w:rsidRDefault="001600A3" w:rsidP="00585D16">
            <w:pPr>
              <w:rPr>
                <w:rFonts w:ascii="Helvetica" w:eastAsia="Helvetica Neue" w:hAnsi="Helvetica" w:cs="Helvetica"/>
                <w:sz w:val="18"/>
                <w:szCs w:val="18"/>
              </w:rPr>
            </w:pPr>
            <w:r w:rsidRPr="00A7303A">
              <w:rPr>
                <w:rFonts w:ascii="Helvetica" w:eastAsia="Helvetica Neue" w:hAnsi="Helvetica" w:cs="Helvetica"/>
                <w:sz w:val="18"/>
                <w:szCs w:val="18"/>
              </w:rPr>
              <w:t>IZM, LM,  Tiesībsargs, VARAM, Pašvaldības</w:t>
            </w:r>
          </w:p>
        </w:tc>
        <w:tc>
          <w:tcPr>
            <w:tcW w:w="1559"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rsidR="001600A3" w:rsidRPr="00A7303A" w:rsidRDefault="001600A3" w:rsidP="001600A3">
            <w:pPr>
              <w:spacing w:after="0"/>
              <w:rPr>
                <w:rFonts w:ascii="Helvetica" w:eastAsia="Arial" w:hAnsi="Helvetica" w:cs="Helvetica"/>
                <w:sz w:val="18"/>
                <w:szCs w:val="18"/>
              </w:rPr>
            </w:pPr>
            <w:r w:rsidRPr="00A7303A">
              <w:rPr>
                <w:rFonts w:ascii="Helvetica" w:eastAsia="Arial" w:hAnsi="Helvetica" w:cs="Helvetica"/>
                <w:sz w:val="18"/>
                <w:szCs w:val="18"/>
              </w:rPr>
              <w:t>2020. gada jūnijs</w:t>
            </w:r>
          </w:p>
        </w:tc>
        <w:tc>
          <w:tcPr>
            <w:tcW w:w="1701"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rsidR="001600A3" w:rsidRPr="00A7303A" w:rsidRDefault="001600A3" w:rsidP="001600A3">
            <w:pPr>
              <w:spacing w:after="0"/>
              <w:rPr>
                <w:rFonts w:ascii="Helvetica" w:eastAsia="Arial" w:hAnsi="Helvetica" w:cs="Helvetica"/>
                <w:sz w:val="18"/>
                <w:szCs w:val="18"/>
                <w:u w:val="single"/>
              </w:rPr>
            </w:pPr>
            <w:r w:rsidRPr="00A7303A">
              <w:rPr>
                <w:rFonts w:ascii="Helvetica" w:eastAsia="Arial" w:hAnsi="Helvetica" w:cs="Helvetica"/>
                <w:sz w:val="18"/>
                <w:szCs w:val="18"/>
                <w:u w:val="single"/>
              </w:rPr>
              <w:t>Selektīvā profilakse</w:t>
            </w:r>
          </w:p>
        </w:tc>
        <w:tc>
          <w:tcPr>
            <w:tcW w:w="1701"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rsidR="001600A3" w:rsidRPr="00A7303A" w:rsidRDefault="00A7303A" w:rsidP="001600A3">
            <w:pPr>
              <w:spacing w:after="0"/>
              <w:rPr>
                <w:rFonts w:ascii="Helvetica" w:eastAsia="Arial" w:hAnsi="Helvetica" w:cs="Helvetica"/>
                <w:sz w:val="18"/>
                <w:szCs w:val="18"/>
              </w:rPr>
            </w:pPr>
            <w:r w:rsidRPr="003370C8">
              <w:rPr>
                <w:rFonts w:ascii="Helvetica" w:eastAsia="Arial" w:hAnsi="Helvetica" w:cs="Helvetica"/>
                <w:sz w:val="18"/>
                <w:szCs w:val="18"/>
              </w:rPr>
              <w:t xml:space="preserve">Esošā </w:t>
            </w:r>
            <w:r>
              <w:rPr>
                <w:rFonts w:ascii="Helvetica" w:eastAsia="Arial" w:hAnsi="Helvetica" w:cs="Helvetica"/>
                <w:sz w:val="18"/>
                <w:szCs w:val="18"/>
              </w:rPr>
              <w:t xml:space="preserve">VB </w:t>
            </w:r>
            <w:r w:rsidRPr="003370C8">
              <w:rPr>
                <w:rFonts w:ascii="Helvetica" w:eastAsia="Arial" w:hAnsi="Helvetica" w:cs="Helvetica"/>
                <w:sz w:val="18"/>
                <w:szCs w:val="18"/>
              </w:rPr>
              <w:t>finansējuma ietvaros</w:t>
            </w:r>
            <w:r w:rsidRPr="00A7303A">
              <w:rPr>
                <w:rFonts w:ascii="Helvetica" w:eastAsia="Arial" w:hAnsi="Helvetica" w:cs="Helvetica"/>
                <w:sz w:val="18"/>
                <w:szCs w:val="18"/>
              </w:rPr>
              <w:t xml:space="preserve"> </w:t>
            </w:r>
          </w:p>
        </w:tc>
      </w:tr>
    </w:tbl>
    <w:tbl>
      <w:tblPr>
        <w:tblStyle w:val="a2"/>
        <w:tblW w:w="15697" w:type="dxa"/>
        <w:tblInd w:w="-821" w:type="dxa"/>
        <w:tblBorders>
          <w:top w:val="single" w:sz="6" w:space="0" w:color="414142"/>
          <w:left w:val="single" w:sz="6" w:space="0" w:color="414142"/>
          <w:bottom w:val="single" w:sz="6" w:space="0" w:color="414142"/>
          <w:right w:val="single" w:sz="6" w:space="0" w:color="414142"/>
        </w:tblBorders>
        <w:tblLayout w:type="fixed"/>
        <w:tblLook w:val="0400" w:firstRow="0" w:lastRow="0" w:firstColumn="0" w:lastColumn="0" w:noHBand="0" w:noVBand="1"/>
      </w:tblPr>
      <w:tblGrid>
        <w:gridCol w:w="709"/>
        <w:gridCol w:w="2410"/>
        <w:gridCol w:w="2521"/>
        <w:gridCol w:w="2157"/>
        <w:gridCol w:w="1380"/>
        <w:gridCol w:w="1559"/>
        <w:gridCol w:w="1559"/>
        <w:gridCol w:w="1701"/>
        <w:gridCol w:w="1701"/>
      </w:tblGrid>
      <w:tr w:rsidR="00880D6A" w:rsidRPr="003370C8" w:rsidTr="009147D1">
        <w:tc>
          <w:tcPr>
            <w:tcW w:w="15697" w:type="dxa"/>
            <w:gridSpan w:val="9"/>
            <w:tcBorders>
              <w:top w:val="single" w:sz="6" w:space="0" w:color="414142"/>
              <w:left w:val="single" w:sz="6" w:space="0" w:color="414142"/>
              <w:bottom w:val="single" w:sz="6" w:space="0" w:color="414142"/>
              <w:right w:val="single" w:sz="6" w:space="0" w:color="414142"/>
            </w:tcBorders>
            <w:shd w:val="clear" w:color="auto" w:fill="D99594" w:themeFill="accent2" w:themeFillTint="99"/>
          </w:tcPr>
          <w:p w:rsidR="00880D6A" w:rsidRPr="003370C8" w:rsidRDefault="006A0013" w:rsidP="00880D6A">
            <w:pPr>
              <w:spacing w:after="0"/>
              <w:jc w:val="center"/>
              <w:rPr>
                <w:rFonts w:ascii="Helvetica" w:eastAsia="Arial" w:hAnsi="Helvetica" w:cs="Helvetica"/>
                <w:sz w:val="18"/>
                <w:szCs w:val="18"/>
                <w:highlight w:val="lightGray"/>
              </w:rPr>
            </w:pPr>
            <w:r w:rsidRPr="003370C8">
              <w:rPr>
                <w:rFonts w:ascii="Helvetica" w:hAnsi="Helvetica"/>
              </w:rPr>
              <w:lastRenderedPageBreak/>
              <w:br w:type="page"/>
            </w:r>
            <w:bookmarkStart w:id="0" w:name="_gjdgxs" w:colFirst="0" w:colLast="0"/>
            <w:bookmarkEnd w:id="0"/>
            <w:r w:rsidR="00880D6A" w:rsidRPr="003370C8">
              <w:rPr>
                <w:rFonts w:ascii="Helvetica" w:eastAsia="Arial" w:hAnsi="Helvetica" w:cs="Helvetica"/>
                <w:sz w:val="18"/>
                <w:szCs w:val="18"/>
              </w:rPr>
              <w:t>BĒRNA ATTĪSTĪBA NO SEŠU GADU VECUMA LĪDZ PILNGADĪBAI</w:t>
            </w:r>
          </w:p>
        </w:tc>
      </w:tr>
      <w:tr w:rsidR="005D6614" w:rsidRPr="003370C8" w:rsidTr="009147D1">
        <w:tc>
          <w:tcPr>
            <w:tcW w:w="709" w:type="dxa"/>
            <w:tcBorders>
              <w:top w:val="single" w:sz="6" w:space="0" w:color="414142"/>
              <w:left w:val="single" w:sz="6" w:space="0" w:color="414142"/>
              <w:bottom w:val="single" w:sz="6" w:space="0" w:color="414142"/>
              <w:right w:val="single" w:sz="6" w:space="0" w:color="414142"/>
            </w:tcBorders>
            <w:shd w:val="clear" w:color="auto" w:fill="FFFFFF"/>
          </w:tcPr>
          <w:p w:rsidR="005D6614" w:rsidRPr="003370C8" w:rsidRDefault="005C3E57" w:rsidP="003A2E20">
            <w:pPr>
              <w:spacing w:after="0"/>
              <w:rPr>
                <w:rFonts w:ascii="Helvetica" w:eastAsia="Arial" w:hAnsi="Helvetica" w:cs="Helvetica"/>
                <w:sz w:val="18"/>
                <w:szCs w:val="18"/>
              </w:rPr>
            </w:pPr>
            <w:r w:rsidRPr="003370C8">
              <w:rPr>
                <w:rFonts w:ascii="Helvetica" w:eastAsia="Arial" w:hAnsi="Helvetica" w:cs="Helvetica"/>
                <w:sz w:val="18"/>
                <w:szCs w:val="18"/>
              </w:rPr>
              <w:t> 2</w:t>
            </w:r>
            <w:r w:rsidR="003474FE" w:rsidRPr="003370C8">
              <w:rPr>
                <w:rFonts w:ascii="Helvetica" w:eastAsia="Arial" w:hAnsi="Helvetica" w:cs="Helvetica"/>
                <w:sz w:val="18"/>
                <w:szCs w:val="18"/>
              </w:rPr>
              <w:t>.2</w:t>
            </w:r>
            <w:r w:rsidR="003A2E20">
              <w:rPr>
                <w:rFonts w:ascii="Helvetica" w:eastAsia="Arial" w:hAnsi="Helvetica" w:cs="Helvetica"/>
                <w:sz w:val="18"/>
                <w:szCs w:val="18"/>
              </w:rPr>
              <w:t>1</w:t>
            </w:r>
            <w:r w:rsidR="003474FE" w:rsidRPr="003370C8">
              <w:rPr>
                <w:rFonts w:ascii="Helvetica" w:eastAsia="Arial" w:hAnsi="Helvetica" w:cs="Helvetica"/>
                <w:sz w:val="18"/>
                <w:szCs w:val="18"/>
              </w:rPr>
              <w:t>.</w:t>
            </w:r>
          </w:p>
        </w:tc>
        <w:tc>
          <w:tcPr>
            <w:tcW w:w="2410" w:type="dxa"/>
            <w:tcBorders>
              <w:top w:val="single" w:sz="6" w:space="0" w:color="414142"/>
              <w:left w:val="single" w:sz="6" w:space="0" w:color="414142"/>
              <w:bottom w:val="single" w:sz="6" w:space="0" w:color="414142"/>
              <w:right w:val="single" w:sz="6" w:space="0" w:color="414142"/>
            </w:tcBorders>
            <w:shd w:val="clear" w:color="auto" w:fill="FFFFFF"/>
          </w:tcPr>
          <w:p w:rsidR="00DF3747" w:rsidRPr="003370C8" w:rsidRDefault="00585D16" w:rsidP="00DF3747">
            <w:pPr>
              <w:spacing w:after="0"/>
              <w:rPr>
                <w:rFonts w:ascii="Helvetica" w:hAnsi="Helvetica" w:cs="Times New Roman"/>
                <w:sz w:val="24"/>
                <w:szCs w:val="24"/>
              </w:rPr>
            </w:pPr>
            <w:r>
              <w:rPr>
                <w:rFonts w:ascii="Helvetica" w:eastAsia="Helvetica Neue" w:hAnsi="Helvetica" w:cs="Helvetica"/>
                <w:sz w:val="18"/>
                <w:szCs w:val="18"/>
              </w:rPr>
              <w:t>Pilnveidot</w:t>
            </w:r>
            <w:r w:rsidR="005D6614" w:rsidRPr="003370C8">
              <w:rPr>
                <w:rFonts w:ascii="Helvetica" w:eastAsia="Helvetica Neue" w:hAnsi="Helvetica" w:cs="Helvetica"/>
                <w:sz w:val="18"/>
                <w:szCs w:val="18"/>
              </w:rPr>
              <w:t xml:space="preserve"> normatīv</w:t>
            </w:r>
            <w:r>
              <w:rPr>
                <w:rFonts w:ascii="Helvetica" w:eastAsia="Helvetica Neue" w:hAnsi="Helvetica" w:cs="Helvetica"/>
                <w:sz w:val="18"/>
                <w:szCs w:val="18"/>
              </w:rPr>
              <w:t>o</w:t>
            </w:r>
            <w:r w:rsidR="005D6614" w:rsidRPr="003370C8">
              <w:rPr>
                <w:rFonts w:ascii="Helvetica" w:eastAsia="Helvetica Neue" w:hAnsi="Helvetica" w:cs="Helvetica"/>
                <w:sz w:val="18"/>
                <w:szCs w:val="18"/>
              </w:rPr>
              <w:t xml:space="preserve"> regulējum</w:t>
            </w:r>
            <w:r>
              <w:rPr>
                <w:rFonts w:ascii="Helvetica" w:eastAsia="Helvetica Neue" w:hAnsi="Helvetica" w:cs="Helvetica"/>
                <w:sz w:val="18"/>
                <w:szCs w:val="18"/>
              </w:rPr>
              <w:t>u</w:t>
            </w:r>
            <w:r w:rsidR="005D6614" w:rsidRPr="003370C8">
              <w:rPr>
                <w:rFonts w:ascii="Helvetica" w:eastAsia="Helvetica Neue" w:hAnsi="Helvetica" w:cs="Helvetica"/>
                <w:sz w:val="18"/>
                <w:szCs w:val="18"/>
              </w:rPr>
              <w:t xml:space="preserve"> un paredzēt, ka obligāto izglītības vecumu sasniegušo bērnu uzskaites informācijas sistēmā tiek dokumentēts pedagoģiski medicīniskās komisijas atzinums ar </w:t>
            </w:r>
            <w:r w:rsidR="00DF3747" w:rsidRPr="003370C8">
              <w:rPr>
                <w:rFonts w:ascii="Helvetica" w:eastAsia="Helvetica Neue" w:hAnsi="Helvetica" w:cs="Helvetica"/>
                <w:sz w:val="18"/>
                <w:szCs w:val="18"/>
              </w:rPr>
              <w:t xml:space="preserve">rekomendāciju </w:t>
            </w:r>
          </w:p>
          <w:p w:rsidR="005D6614" w:rsidRPr="003370C8" w:rsidRDefault="005D6614" w:rsidP="00A97F46">
            <w:pPr>
              <w:spacing w:after="0"/>
              <w:rPr>
                <w:rFonts w:ascii="Helvetica" w:eastAsia="Arial" w:hAnsi="Helvetica" w:cs="Helvetica"/>
                <w:sz w:val="18"/>
                <w:szCs w:val="18"/>
              </w:rPr>
            </w:pPr>
            <w:r w:rsidRPr="003370C8">
              <w:rPr>
                <w:rFonts w:ascii="Helvetica" w:eastAsia="Helvetica Neue" w:hAnsi="Helvetica" w:cs="Helvetica"/>
                <w:sz w:val="18"/>
                <w:szCs w:val="18"/>
              </w:rPr>
              <w:t xml:space="preserve"> par speciālās izglītības programmas apguvi vai nepieciešamajiem atbalsta pasākumiem mācību procesa organizēšanā.</w:t>
            </w:r>
          </w:p>
        </w:tc>
        <w:tc>
          <w:tcPr>
            <w:tcW w:w="2521" w:type="dxa"/>
            <w:tcBorders>
              <w:top w:val="single" w:sz="6" w:space="0" w:color="414142"/>
              <w:left w:val="single" w:sz="6" w:space="0" w:color="414142"/>
              <w:bottom w:val="single" w:sz="6" w:space="0" w:color="414142"/>
              <w:right w:val="single" w:sz="6" w:space="0" w:color="414142"/>
            </w:tcBorders>
            <w:shd w:val="clear" w:color="auto" w:fill="FFFFFF"/>
          </w:tcPr>
          <w:p w:rsidR="005D6614" w:rsidRPr="003370C8" w:rsidRDefault="007E2F2D" w:rsidP="007E2F2D">
            <w:pPr>
              <w:spacing w:after="0"/>
              <w:rPr>
                <w:rFonts w:ascii="Helvetica" w:eastAsia="Arial" w:hAnsi="Helvetica" w:cs="Helvetica"/>
                <w:sz w:val="18"/>
                <w:szCs w:val="18"/>
              </w:rPr>
            </w:pPr>
            <w:r w:rsidRPr="003370C8">
              <w:rPr>
                <w:rFonts w:ascii="Helvetica" w:eastAsia="Arial" w:hAnsi="Helvetica" w:cs="Helvetica"/>
                <w:sz w:val="18"/>
                <w:szCs w:val="18"/>
              </w:rPr>
              <w:t>1.Uzlabojas uzska</w:t>
            </w:r>
            <w:r w:rsidR="0062565F" w:rsidRPr="003370C8">
              <w:rPr>
                <w:rFonts w:ascii="Helvetica" w:eastAsia="Arial" w:hAnsi="Helvetica" w:cs="Helvetica"/>
                <w:sz w:val="18"/>
                <w:szCs w:val="18"/>
              </w:rPr>
              <w:t>i</w:t>
            </w:r>
            <w:r w:rsidRPr="003370C8">
              <w:rPr>
                <w:rFonts w:ascii="Helvetica" w:eastAsia="Arial" w:hAnsi="Helvetica" w:cs="Helvetica"/>
                <w:sz w:val="18"/>
                <w:szCs w:val="18"/>
              </w:rPr>
              <w:t>te par bērniem, kuriem nepieciešami atbalsta pasākumi pamatizglītības ieguves procesā</w:t>
            </w:r>
          </w:p>
          <w:p w:rsidR="007E2F2D" w:rsidRPr="003370C8" w:rsidRDefault="007E2F2D" w:rsidP="007E2F2D">
            <w:pPr>
              <w:spacing w:after="0"/>
              <w:rPr>
                <w:rFonts w:ascii="Helvetica" w:eastAsia="Arial" w:hAnsi="Helvetica" w:cs="Helvetica"/>
                <w:sz w:val="18"/>
                <w:szCs w:val="18"/>
              </w:rPr>
            </w:pPr>
            <w:r w:rsidRPr="003370C8">
              <w:rPr>
                <w:rFonts w:ascii="Helvetica" w:eastAsia="Arial" w:hAnsi="Helvetica" w:cs="Helvetica"/>
                <w:sz w:val="18"/>
                <w:szCs w:val="18"/>
              </w:rPr>
              <w:t>2. Tiek nodrošināta iespēja piedāvāt mērķētus atbalsta pasākumus bērniem ar psihisko un uzvedības traucējumu veidošanās risku pamatizglītības ieguves procesā</w:t>
            </w:r>
          </w:p>
          <w:p w:rsidR="007E2F2D" w:rsidRPr="003370C8" w:rsidRDefault="007E2F2D" w:rsidP="007E2F2D">
            <w:pPr>
              <w:spacing w:after="0"/>
              <w:rPr>
                <w:rFonts w:ascii="Helvetica" w:eastAsia="Arial" w:hAnsi="Helvetica" w:cs="Helvetica"/>
                <w:sz w:val="18"/>
                <w:szCs w:val="18"/>
              </w:rPr>
            </w:pPr>
            <w:r w:rsidRPr="003370C8">
              <w:rPr>
                <w:rFonts w:ascii="Helvetica" w:eastAsia="Arial" w:hAnsi="Helvetica" w:cs="Helvetica"/>
                <w:sz w:val="18"/>
                <w:szCs w:val="18"/>
              </w:rPr>
              <w:t>3. Turpmāko piecu gadu periodā samazinās skolēnu skaits, kas paliek uz otru gadu</w:t>
            </w:r>
          </w:p>
          <w:p w:rsidR="007E2F2D" w:rsidRPr="003370C8" w:rsidRDefault="007E2F2D" w:rsidP="007E2F2D">
            <w:pPr>
              <w:spacing w:after="0"/>
              <w:rPr>
                <w:rFonts w:ascii="Helvetica" w:eastAsia="Arial" w:hAnsi="Helvetica" w:cs="Helvetica"/>
                <w:sz w:val="18"/>
                <w:szCs w:val="18"/>
              </w:rPr>
            </w:pPr>
            <w:r w:rsidRPr="003370C8">
              <w:rPr>
                <w:rFonts w:ascii="Helvetica" w:eastAsia="Arial" w:hAnsi="Helvetica" w:cs="Helvetica"/>
                <w:sz w:val="18"/>
                <w:szCs w:val="18"/>
              </w:rPr>
              <w:t xml:space="preserve">4. Turpmāko piecu gadu periodā samazinās skolēnu skaits, kuri maina skolu, mācības pārtraucot vispārizglītojošā mācību iestādē un uzsākot speciālā </w:t>
            </w:r>
          </w:p>
        </w:tc>
        <w:tc>
          <w:tcPr>
            <w:tcW w:w="2157" w:type="dxa"/>
            <w:tcBorders>
              <w:top w:val="single" w:sz="6" w:space="0" w:color="414142"/>
              <w:left w:val="single" w:sz="6" w:space="0" w:color="414142"/>
              <w:bottom w:val="single" w:sz="6" w:space="0" w:color="414142"/>
              <w:right w:val="single" w:sz="6" w:space="0" w:color="414142"/>
            </w:tcBorders>
            <w:shd w:val="clear" w:color="auto" w:fill="FFFFFF"/>
          </w:tcPr>
          <w:p w:rsidR="009C1577" w:rsidRPr="003370C8" w:rsidRDefault="00B339C2" w:rsidP="009C1577">
            <w:pPr>
              <w:spacing w:after="0"/>
              <w:rPr>
                <w:rFonts w:ascii="Helvetica" w:eastAsia="Arial" w:hAnsi="Helvetica" w:cs="Helvetica"/>
                <w:sz w:val="18"/>
                <w:szCs w:val="18"/>
              </w:rPr>
            </w:pPr>
            <w:r>
              <w:rPr>
                <w:rFonts w:ascii="Helvetica" w:eastAsia="Arial" w:hAnsi="Helvetica" w:cs="Helvetica"/>
                <w:sz w:val="18"/>
                <w:szCs w:val="18"/>
              </w:rPr>
              <w:t xml:space="preserve">1. </w:t>
            </w:r>
            <w:r w:rsidR="009C1577" w:rsidRPr="003370C8">
              <w:rPr>
                <w:rFonts w:ascii="Helvetica" w:eastAsia="Arial" w:hAnsi="Helvetica" w:cs="Helvetica"/>
                <w:sz w:val="18"/>
                <w:szCs w:val="18"/>
              </w:rPr>
              <w:t>Apstiprināti grozījumi 2010.gada 17.augusta MK noteikumos nr. 788 “Valsts izglītības informācijas sistēmas saturs, uzturēšanas un aktualizācijas kārtība”</w:t>
            </w:r>
          </w:p>
          <w:p w:rsidR="00C640D7" w:rsidRPr="003370C8" w:rsidRDefault="00B339C2">
            <w:pPr>
              <w:spacing w:after="0"/>
              <w:rPr>
                <w:rFonts w:ascii="Helvetica" w:eastAsia="Arial" w:hAnsi="Helvetica" w:cs="Helvetica"/>
                <w:sz w:val="18"/>
                <w:szCs w:val="18"/>
              </w:rPr>
            </w:pPr>
            <w:r>
              <w:rPr>
                <w:rFonts w:ascii="Helvetica" w:eastAsia="Arial" w:hAnsi="Helvetica" w:cs="Helvetica"/>
                <w:sz w:val="18"/>
                <w:szCs w:val="18"/>
              </w:rPr>
              <w:t xml:space="preserve">2. </w:t>
            </w:r>
            <w:r w:rsidR="00C640D7" w:rsidRPr="003370C8">
              <w:rPr>
                <w:rFonts w:ascii="Helvetica" w:eastAsia="Arial" w:hAnsi="Helvetica" w:cs="Helvetica"/>
                <w:sz w:val="18"/>
                <w:szCs w:val="18"/>
              </w:rPr>
              <w:t xml:space="preserve">Par </w:t>
            </w:r>
            <w:r w:rsidR="00C640D7" w:rsidRPr="00EC5ECA">
              <w:rPr>
                <w:rFonts w:ascii="Helvetica" w:eastAsia="Arial" w:hAnsi="Helvetica" w:cs="Helvetica"/>
                <w:sz w:val="18"/>
                <w:szCs w:val="18"/>
              </w:rPr>
              <w:t xml:space="preserve">20% palielinās skolēnu skaits </w:t>
            </w:r>
            <w:r w:rsidR="00C640D7" w:rsidRPr="003370C8">
              <w:rPr>
                <w:rFonts w:ascii="Helvetica" w:eastAsia="Arial" w:hAnsi="Helvetica" w:cs="Helvetica"/>
                <w:sz w:val="18"/>
                <w:szCs w:val="18"/>
              </w:rPr>
              <w:t>ar mācīšanās traucējumiem, uzvedības vai psihisko traucējumu veidošanās risku, kuri saņem atbalsta pasākumus pamatizglītības ieguves procesā</w:t>
            </w:r>
          </w:p>
        </w:tc>
        <w:tc>
          <w:tcPr>
            <w:tcW w:w="1380" w:type="dxa"/>
            <w:tcBorders>
              <w:top w:val="single" w:sz="6" w:space="0" w:color="414142"/>
              <w:left w:val="single" w:sz="6" w:space="0" w:color="414142"/>
              <w:bottom w:val="single" w:sz="6" w:space="0" w:color="414142"/>
              <w:right w:val="single" w:sz="6" w:space="0" w:color="414142"/>
            </w:tcBorders>
            <w:shd w:val="clear" w:color="auto" w:fill="FFFFFF"/>
          </w:tcPr>
          <w:p w:rsidR="005D6614" w:rsidRPr="003370C8" w:rsidRDefault="005D6614">
            <w:pPr>
              <w:spacing w:after="0"/>
              <w:rPr>
                <w:rFonts w:ascii="Helvetica" w:eastAsia="Arial" w:hAnsi="Helvetica" w:cs="Helvetica"/>
                <w:sz w:val="18"/>
                <w:szCs w:val="18"/>
              </w:rPr>
            </w:pPr>
            <w:r w:rsidRPr="003370C8">
              <w:rPr>
                <w:rFonts w:ascii="Helvetica" w:eastAsia="Arial" w:hAnsi="Helvetica" w:cs="Helvetica"/>
                <w:sz w:val="18"/>
                <w:szCs w:val="18"/>
              </w:rPr>
              <w:t>IZM</w:t>
            </w:r>
          </w:p>
        </w:tc>
        <w:tc>
          <w:tcPr>
            <w:tcW w:w="1559" w:type="dxa"/>
            <w:tcBorders>
              <w:top w:val="single" w:sz="6" w:space="0" w:color="414142"/>
              <w:left w:val="single" w:sz="6" w:space="0" w:color="414142"/>
              <w:bottom w:val="single" w:sz="6" w:space="0" w:color="414142"/>
              <w:right w:val="single" w:sz="6" w:space="0" w:color="414142"/>
            </w:tcBorders>
            <w:shd w:val="clear" w:color="auto" w:fill="FFFFFF"/>
          </w:tcPr>
          <w:p w:rsidR="005D6614" w:rsidRPr="003370C8" w:rsidRDefault="00B254E9">
            <w:pPr>
              <w:spacing w:after="0"/>
              <w:rPr>
                <w:rFonts w:ascii="Helvetica" w:eastAsia="Arial" w:hAnsi="Helvetica" w:cs="Helvetica"/>
                <w:sz w:val="18"/>
                <w:szCs w:val="18"/>
              </w:rPr>
            </w:pPr>
            <w:r w:rsidRPr="003370C8">
              <w:rPr>
                <w:rFonts w:ascii="Helvetica" w:eastAsia="Helvetica Neue" w:hAnsi="Helvetica" w:cs="Helvetica"/>
                <w:sz w:val="18"/>
                <w:szCs w:val="18"/>
              </w:rPr>
              <w:t>Dienests</w:t>
            </w:r>
            <w:r w:rsidR="005D6614" w:rsidRPr="003370C8">
              <w:rPr>
                <w:rFonts w:ascii="Helvetica" w:eastAsia="Helvetica Neue" w:hAnsi="Helvetica" w:cs="Helvetica"/>
                <w:sz w:val="18"/>
                <w:szCs w:val="18"/>
              </w:rPr>
              <w:t>, pašvaldības</w:t>
            </w:r>
          </w:p>
        </w:tc>
        <w:tc>
          <w:tcPr>
            <w:tcW w:w="1559" w:type="dxa"/>
            <w:tcBorders>
              <w:top w:val="single" w:sz="6" w:space="0" w:color="414142"/>
              <w:left w:val="single" w:sz="6" w:space="0" w:color="414142"/>
              <w:bottom w:val="single" w:sz="6" w:space="0" w:color="414142"/>
              <w:right w:val="single" w:sz="6" w:space="0" w:color="414142"/>
            </w:tcBorders>
            <w:shd w:val="clear" w:color="auto" w:fill="FFFFFF"/>
          </w:tcPr>
          <w:p w:rsidR="005D6614" w:rsidRPr="003370C8" w:rsidRDefault="005D6614" w:rsidP="00D37188">
            <w:pPr>
              <w:spacing w:after="0"/>
              <w:rPr>
                <w:rFonts w:ascii="Helvetica" w:eastAsia="Arial" w:hAnsi="Helvetica" w:cs="Helvetica"/>
                <w:sz w:val="18"/>
                <w:szCs w:val="18"/>
              </w:rPr>
            </w:pPr>
            <w:r w:rsidRPr="003370C8">
              <w:rPr>
                <w:rFonts w:ascii="Helvetica" w:eastAsia="Arial" w:hAnsi="Helvetica" w:cs="Helvetica"/>
                <w:sz w:val="18"/>
                <w:szCs w:val="18"/>
              </w:rPr>
              <w:t>20</w:t>
            </w:r>
            <w:r w:rsidR="000267EC" w:rsidRPr="003370C8">
              <w:rPr>
                <w:rFonts w:ascii="Helvetica" w:eastAsia="Arial" w:hAnsi="Helvetica" w:cs="Helvetica"/>
                <w:sz w:val="18"/>
                <w:szCs w:val="18"/>
              </w:rPr>
              <w:t>20</w:t>
            </w:r>
            <w:r w:rsidR="00C640D7" w:rsidRPr="003370C8">
              <w:rPr>
                <w:rFonts w:ascii="Helvetica" w:eastAsia="Arial" w:hAnsi="Helvetica" w:cs="Helvetica"/>
                <w:sz w:val="18"/>
                <w:szCs w:val="18"/>
              </w:rPr>
              <w:t xml:space="preserve">.gada </w:t>
            </w:r>
            <w:r w:rsidR="00D37188">
              <w:rPr>
                <w:rFonts w:ascii="Helvetica" w:eastAsia="Arial" w:hAnsi="Helvetica" w:cs="Helvetica"/>
                <w:sz w:val="18"/>
                <w:szCs w:val="18"/>
              </w:rPr>
              <w:t>maijs</w:t>
            </w:r>
          </w:p>
        </w:tc>
        <w:tc>
          <w:tcPr>
            <w:tcW w:w="1701" w:type="dxa"/>
            <w:tcBorders>
              <w:top w:val="single" w:sz="6" w:space="0" w:color="414142"/>
              <w:left w:val="single" w:sz="6" w:space="0" w:color="414142"/>
              <w:bottom w:val="single" w:sz="6" w:space="0" w:color="414142"/>
              <w:right w:val="single" w:sz="6" w:space="0" w:color="414142"/>
            </w:tcBorders>
            <w:shd w:val="clear" w:color="auto" w:fill="FFFFFF"/>
          </w:tcPr>
          <w:p w:rsidR="00C640D7" w:rsidRPr="003370C8" w:rsidRDefault="00C640D7">
            <w:pPr>
              <w:spacing w:after="0"/>
              <w:rPr>
                <w:rFonts w:ascii="Helvetica" w:eastAsia="Arial" w:hAnsi="Helvetica" w:cs="Helvetica"/>
                <w:sz w:val="18"/>
                <w:szCs w:val="18"/>
                <w:u w:val="single"/>
              </w:rPr>
            </w:pPr>
            <w:r w:rsidRPr="003370C8">
              <w:rPr>
                <w:rFonts w:ascii="Helvetica" w:eastAsia="Arial" w:hAnsi="Helvetica" w:cs="Helvetica"/>
                <w:sz w:val="18"/>
                <w:szCs w:val="18"/>
                <w:u w:val="single"/>
              </w:rPr>
              <w:t xml:space="preserve">Virzīšanai uz </w:t>
            </w:r>
            <w:r w:rsidR="009B560E" w:rsidRPr="003370C8">
              <w:rPr>
                <w:rFonts w:ascii="Helvetica" w:eastAsia="Arial" w:hAnsi="Helvetica" w:cs="Helvetica"/>
                <w:sz w:val="18"/>
                <w:szCs w:val="18"/>
                <w:u w:val="single"/>
              </w:rPr>
              <w:t>indicēto</w:t>
            </w:r>
            <w:r w:rsidRPr="003370C8">
              <w:rPr>
                <w:rFonts w:ascii="Helvetica" w:eastAsia="Arial" w:hAnsi="Helvetica" w:cs="Helvetica"/>
                <w:sz w:val="18"/>
                <w:szCs w:val="18"/>
                <w:u w:val="single"/>
              </w:rPr>
              <w:t xml:space="preserve"> profilaksi</w:t>
            </w:r>
          </w:p>
          <w:p w:rsidR="005D6614" w:rsidRPr="003370C8" w:rsidRDefault="00897FCE" w:rsidP="009B560E">
            <w:pPr>
              <w:spacing w:after="0"/>
              <w:rPr>
                <w:rFonts w:ascii="Helvetica" w:eastAsia="Arial" w:hAnsi="Helvetica" w:cs="Helvetica"/>
                <w:sz w:val="18"/>
                <w:szCs w:val="18"/>
              </w:rPr>
            </w:pPr>
            <w:r w:rsidRPr="003370C8">
              <w:rPr>
                <w:rFonts w:ascii="Helvetica" w:eastAsia="Arial" w:hAnsi="Helvetica" w:cs="Helvetica"/>
                <w:sz w:val="18"/>
                <w:szCs w:val="18"/>
              </w:rPr>
              <w:t xml:space="preserve">Bērni ar </w:t>
            </w:r>
            <w:r w:rsidR="00EE16F5" w:rsidRPr="003370C8">
              <w:rPr>
                <w:rFonts w:ascii="Helvetica" w:eastAsia="Arial" w:hAnsi="Helvetica" w:cs="Helvetica"/>
                <w:sz w:val="18"/>
                <w:szCs w:val="18"/>
              </w:rPr>
              <w:t>psihiskās v</w:t>
            </w:r>
            <w:r w:rsidR="00C640D7" w:rsidRPr="003370C8">
              <w:rPr>
                <w:rFonts w:ascii="Helvetica" w:eastAsia="Arial" w:hAnsi="Helvetica" w:cs="Helvetica"/>
                <w:sz w:val="18"/>
                <w:szCs w:val="18"/>
              </w:rPr>
              <w:t>eselības un uzvedība</w:t>
            </w:r>
            <w:r w:rsidR="00324337" w:rsidRPr="003370C8">
              <w:rPr>
                <w:rFonts w:ascii="Helvetica" w:eastAsia="Arial" w:hAnsi="Helvetica" w:cs="Helvetica"/>
                <w:sz w:val="18"/>
                <w:szCs w:val="18"/>
              </w:rPr>
              <w:t>s traucējum</w:t>
            </w:r>
            <w:r w:rsidR="009B560E" w:rsidRPr="003370C8">
              <w:rPr>
                <w:rFonts w:ascii="Helvetica" w:eastAsia="Arial" w:hAnsi="Helvetica" w:cs="Helvetica"/>
                <w:sz w:val="18"/>
                <w:szCs w:val="18"/>
              </w:rPr>
              <w:t>iem vai augstu traucējumu veidošanās risku (2</w:t>
            </w:r>
            <w:r w:rsidR="00C640D7" w:rsidRPr="003370C8">
              <w:rPr>
                <w:rFonts w:ascii="Helvetica" w:eastAsia="Arial" w:hAnsi="Helvetica" w:cs="Helvetica"/>
                <w:sz w:val="18"/>
                <w:szCs w:val="18"/>
              </w:rPr>
              <w:t>% no kopējā skolēnu skaita pamatizglītības ieguves posmā)</w:t>
            </w:r>
          </w:p>
        </w:tc>
        <w:tc>
          <w:tcPr>
            <w:tcW w:w="1701" w:type="dxa"/>
            <w:tcBorders>
              <w:top w:val="single" w:sz="6" w:space="0" w:color="414142"/>
              <w:left w:val="single" w:sz="6" w:space="0" w:color="414142"/>
              <w:bottom w:val="single" w:sz="6" w:space="0" w:color="414142"/>
              <w:right w:val="single" w:sz="6" w:space="0" w:color="414142"/>
            </w:tcBorders>
            <w:shd w:val="clear" w:color="auto" w:fill="FFFFFF"/>
          </w:tcPr>
          <w:p w:rsidR="005D6614" w:rsidRPr="003370C8" w:rsidRDefault="00241975">
            <w:pPr>
              <w:spacing w:after="0"/>
              <w:rPr>
                <w:rFonts w:ascii="Helvetica" w:eastAsia="Arial" w:hAnsi="Helvetica" w:cs="Helvetica"/>
                <w:sz w:val="18"/>
                <w:szCs w:val="18"/>
              </w:rPr>
            </w:pPr>
            <w:r w:rsidRPr="003370C8">
              <w:rPr>
                <w:rFonts w:ascii="Helvetica" w:eastAsia="Arial" w:hAnsi="Helvetica" w:cs="Helvetica"/>
                <w:sz w:val="18"/>
                <w:szCs w:val="18"/>
              </w:rPr>
              <w:t xml:space="preserve">Esošā </w:t>
            </w:r>
            <w:r w:rsidR="00D37188">
              <w:rPr>
                <w:rFonts w:ascii="Helvetica" w:eastAsia="Arial" w:hAnsi="Helvetica" w:cs="Helvetica"/>
                <w:sz w:val="18"/>
                <w:szCs w:val="18"/>
              </w:rPr>
              <w:t xml:space="preserve">VB </w:t>
            </w:r>
            <w:r w:rsidRPr="003370C8">
              <w:rPr>
                <w:rFonts w:ascii="Helvetica" w:eastAsia="Arial" w:hAnsi="Helvetica" w:cs="Helvetica"/>
                <w:sz w:val="18"/>
                <w:szCs w:val="18"/>
              </w:rPr>
              <w:t>finansējuma ietvaros</w:t>
            </w:r>
          </w:p>
        </w:tc>
      </w:tr>
      <w:tr w:rsidR="00C960E5" w:rsidRPr="003370C8" w:rsidTr="00D37188">
        <w:tc>
          <w:tcPr>
            <w:tcW w:w="709" w:type="dxa"/>
            <w:tcBorders>
              <w:top w:val="single" w:sz="6" w:space="0" w:color="414142"/>
              <w:left w:val="single" w:sz="6" w:space="0" w:color="414142"/>
              <w:bottom w:val="single" w:sz="6" w:space="0" w:color="414142"/>
              <w:right w:val="single" w:sz="6" w:space="0" w:color="414142"/>
            </w:tcBorders>
            <w:shd w:val="clear" w:color="auto" w:fill="FFFFFF" w:themeFill="background1"/>
          </w:tcPr>
          <w:p w:rsidR="00C960E5" w:rsidRPr="003370C8" w:rsidRDefault="00C960E5" w:rsidP="001B23B2">
            <w:pPr>
              <w:spacing w:after="0"/>
              <w:rPr>
                <w:rFonts w:ascii="Helvetica" w:eastAsia="Arial" w:hAnsi="Helvetica" w:cs="Helvetica"/>
                <w:sz w:val="18"/>
                <w:szCs w:val="18"/>
              </w:rPr>
            </w:pPr>
            <w:r w:rsidRPr="003370C8">
              <w:rPr>
                <w:rFonts w:ascii="Helvetica" w:eastAsia="Arial" w:hAnsi="Helvetica" w:cs="Helvetica"/>
                <w:sz w:val="18"/>
                <w:szCs w:val="18"/>
              </w:rPr>
              <w:t>2.2</w:t>
            </w:r>
            <w:r w:rsidR="001B23B2">
              <w:rPr>
                <w:rFonts w:ascii="Helvetica" w:eastAsia="Arial" w:hAnsi="Helvetica" w:cs="Helvetica"/>
                <w:sz w:val="18"/>
                <w:szCs w:val="18"/>
              </w:rPr>
              <w:t>2</w:t>
            </w:r>
            <w:r>
              <w:rPr>
                <w:rFonts w:ascii="Helvetica" w:eastAsia="Arial" w:hAnsi="Helvetica" w:cs="Helvetica"/>
                <w:sz w:val="18"/>
                <w:szCs w:val="18"/>
              </w:rPr>
              <w:t>.</w:t>
            </w:r>
          </w:p>
        </w:tc>
        <w:tc>
          <w:tcPr>
            <w:tcW w:w="2410" w:type="dxa"/>
            <w:tcBorders>
              <w:top w:val="single" w:sz="6" w:space="0" w:color="414142"/>
              <w:left w:val="single" w:sz="6" w:space="0" w:color="414142"/>
              <w:bottom w:val="single" w:sz="6" w:space="0" w:color="414142"/>
              <w:right w:val="single" w:sz="6" w:space="0" w:color="414142"/>
            </w:tcBorders>
            <w:shd w:val="clear" w:color="auto" w:fill="FFFFFF" w:themeFill="background1"/>
          </w:tcPr>
          <w:p w:rsidR="00C960E5" w:rsidRPr="00317584" w:rsidRDefault="00585D16" w:rsidP="00585D16">
            <w:pPr>
              <w:rPr>
                <w:rFonts w:ascii="Helvetica" w:eastAsia="Helvetica Neue" w:hAnsi="Helvetica" w:cs="Helvetica"/>
                <w:sz w:val="18"/>
                <w:szCs w:val="18"/>
                <w:highlight w:val="yellow"/>
              </w:rPr>
            </w:pPr>
            <w:r>
              <w:rPr>
                <w:rFonts w:ascii="Helvetica" w:eastAsia="Helvetica Neue" w:hAnsi="Helvetica" w:cs="Helvetica"/>
                <w:sz w:val="18"/>
                <w:szCs w:val="18"/>
              </w:rPr>
              <w:t>P</w:t>
            </w:r>
            <w:r w:rsidRPr="003370C8">
              <w:rPr>
                <w:rFonts w:ascii="Helvetica" w:eastAsia="Helvetica Neue" w:hAnsi="Helvetica" w:cs="Helvetica"/>
                <w:sz w:val="18"/>
                <w:szCs w:val="18"/>
              </w:rPr>
              <w:t>ilnveid</w:t>
            </w:r>
            <w:r>
              <w:rPr>
                <w:rFonts w:ascii="Helvetica" w:eastAsia="Helvetica Neue" w:hAnsi="Helvetica" w:cs="Helvetica"/>
                <w:sz w:val="18"/>
                <w:szCs w:val="18"/>
              </w:rPr>
              <w:t>ot</w:t>
            </w:r>
            <w:r w:rsidRPr="003370C8">
              <w:rPr>
                <w:rFonts w:ascii="Helvetica" w:eastAsia="Helvetica Neue" w:hAnsi="Helvetica" w:cs="Helvetica"/>
                <w:sz w:val="18"/>
                <w:szCs w:val="18"/>
              </w:rPr>
              <w:t xml:space="preserve"> </w:t>
            </w:r>
            <w:r>
              <w:rPr>
                <w:rFonts w:ascii="Helvetica" w:eastAsia="Helvetica Neue" w:hAnsi="Helvetica" w:cs="Helvetica"/>
                <w:sz w:val="18"/>
                <w:szCs w:val="18"/>
              </w:rPr>
              <w:t>i</w:t>
            </w:r>
            <w:r w:rsidR="00C960E5" w:rsidRPr="003370C8">
              <w:rPr>
                <w:rFonts w:ascii="Helvetica" w:eastAsia="Helvetica Neue" w:hAnsi="Helvetica" w:cs="Helvetica"/>
                <w:sz w:val="18"/>
                <w:szCs w:val="18"/>
              </w:rPr>
              <w:t>ekļaujošas izglītības sistēm</w:t>
            </w:r>
            <w:r>
              <w:rPr>
                <w:rFonts w:ascii="Helvetica" w:eastAsia="Helvetica Neue" w:hAnsi="Helvetica" w:cs="Helvetica"/>
                <w:sz w:val="18"/>
                <w:szCs w:val="18"/>
              </w:rPr>
              <w:t>u</w:t>
            </w:r>
            <w:r w:rsidR="00C960E5" w:rsidRPr="003370C8">
              <w:rPr>
                <w:rFonts w:ascii="Helvetica" w:eastAsia="Helvetica Neue" w:hAnsi="Helvetica" w:cs="Helvetica"/>
                <w:sz w:val="18"/>
                <w:szCs w:val="18"/>
              </w:rPr>
              <w:t xml:space="preserve"> vispārizglītojošās mācību iestādēs, </w:t>
            </w:r>
            <w:r w:rsidR="00317584">
              <w:rPr>
                <w:rFonts w:ascii="Helvetica" w:eastAsia="Helvetica Neue" w:hAnsi="Helvetica" w:cs="Helvetica"/>
                <w:sz w:val="18"/>
                <w:szCs w:val="18"/>
              </w:rPr>
              <w:t>p</w:t>
            </w:r>
            <w:r w:rsidR="00317584" w:rsidRPr="00317584">
              <w:rPr>
                <w:rFonts w:ascii="Helvetica" w:eastAsia="Helvetica Neue" w:hAnsi="Helvetica" w:cs="Helvetica"/>
                <w:sz w:val="18"/>
                <w:szCs w:val="18"/>
              </w:rPr>
              <w:t>ārskat</w:t>
            </w:r>
            <w:r>
              <w:rPr>
                <w:rFonts w:ascii="Helvetica" w:eastAsia="Helvetica Neue" w:hAnsi="Helvetica" w:cs="Helvetica"/>
                <w:sz w:val="18"/>
                <w:szCs w:val="18"/>
              </w:rPr>
              <w:t>o</w:t>
            </w:r>
            <w:r w:rsidR="00317584" w:rsidRPr="00317584">
              <w:rPr>
                <w:rFonts w:ascii="Helvetica" w:eastAsia="Helvetica Neue" w:hAnsi="Helvetica" w:cs="Helvetica"/>
                <w:sz w:val="18"/>
                <w:szCs w:val="18"/>
              </w:rPr>
              <w:t xml:space="preserve">t </w:t>
            </w:r>
            <w:r>
              <w:rPr>
                <w:rFonts w:ascii="Helvetica" w:eastAsia="Helvetica Neue" w:hAnsi="Helvetica" w:cs="Helvetica"/>
                <w:sz w:val="18"/>
                <w:szCs w:val="18"/>
              </w:rPr>
              <w:t>individuālo mācību plāna regulējumu</w:t>
            </w:r>
          </w:p>
        </w:tc>
        <w:tc>
          <w:tcPr>
            <w:tcW w:w="2521" w:type="dxa"/>
            <w:tcBorders>
              <w:top w:val="single" w:sz="6" w:space="0" w:color="414142"/>
              <w:left w:val="single" w:sz="6" w:space="0" w:color="414142"/>
              <w:right w:val="single" w:sz="6" w:space="0" w:color="414142"/>
            </w:tcBorders>
            <w:shd w:val="clear" w:color="auto" w:fill="FFFFFF" w:themeFill="background1"/>
          </w:tcPr>
          <w:p w:rsidR="00285BC1" w:rsidRPr="00FB5F64" w:rsidRDefault="00285BC1" w:rsidP="00285BC1">
            <w:pPr>
              <w:spacing w:after="0"/>
              <w:rPr>
                <w:rFonts w:ascii="Helvetica" w:eastAsia="Arial" w:hAnsi="Helvetica" w:cs="Helvetica"/>
                <w:sz w:val="18"/>
                <w:szCs w:val="18"/>
              </w:rPr>
            </w:pPr>
            <w:r w:rsidRPr="00FB5F64">
              <w:rPr>
                <w:rFonts w:ascii="Helvetica" w:eastAsia="Arial" w:hAnsi="Helvetica" w:cs="Helvetica"/>
                <w:sz w:val="18"/>
                <w:szCs w:val="18"/>
              </w:rPr>
              <w:t>1. Nodrošināts bērna individuālām vajadzībām elastīgi atbilstošs izglītības ieguves process</w:t>
            </w:r>
          </w:p>
          <w:p w:rsidR="00C960E5" w:rsidRPr="00FB5F64" w:rsidRDefault="00285BC1" w:rsidP="00285BC1">
            <w:pPr>
              <w:spacing w:after="0"/>
              <w:rPr>
                <w:rFonts w:ascii="Helvetica" w:eastAsia="Arial" w:hAnsi="Helvetica" w:cs="Helvetica"/>
                <w:sz w:val="18"/>
                <w:szCs w:val="18"/>
              </w:rPr>
            </w:pPr>
            <w:r w:rsidRPr="00FB5F64">
              <w:rPr>
                <w:rFonts w:ascii="Helvetica" w:eastAsia="Arial" w:hAnsi="Helvetica" w:cs="Helvetica"/>
                <w:sz w:val="18"/>
                <w:szCs w:val="18"/>
              </w:rPr>
              <w:t>2</w:t>
            </w:r>
            <w:r w:rsidR="00C960E5" w:rsidRPr="00FB5F64">
              <w:rPr>
                <w:rFonts w:ascii="Helvetica" w:eastAsia="Arial" w:hAnsi="Helvetica" w:cs="Helvetica"/>
                <w:sz w:val="18"/>
                <w:szCs w:val="18"/>
              </w:rPr>
              <w:t xml:space="preserve">. </w:t>
            </w:r>
            <w:r w:rsidRPr="00FB5F64">
              <w:rPr>
                <w:rFonts w:ascii="Helvetica" w:eastAsia="Arial" w:hAnsi="Helvetica" w:cs="Helvetica"/>
                <w:sz w:val="18"/>
                <w:szCs w:val="18"/>
              </w:rPr>
              <w:t>Ņ</w:t>
            </w:r>
            <w:r w:rsidR="00C960E5" w:rsidRPr="00FB5F64">
              <w:rPr>
                <w:rFonts w:ascii="Helvetica" w:eastAsia="Arial" w:hAnsi="Helvetica" w:cs="Helvetica"/>
                <w:sz w:val="18"/>
                <w:szCs w:val="18"/>
              </w:rPr>
              <w:t>emtas vērā visu skolnieku individuālās vajadzības, pielāgota infrastruktūra, n</w:t>
            </w:r>
            <w:r w:rsidRPr="00FB5F64">
              <w:rPr>
                <w:rFonts w:ascii="Helvetica" w:eastAsia="Arial" w:hAnsi="Helvetica" w:cs="Helvetica"/>
                <w:sz w:val="18"/>
                <w:szCs w:val="18"/>
              </w:rPr>
              <w:t>odrošināta iekļaujoša izglītība</w:t>
            </w:r>
          </w:p>
        </w:tc>
        <w:tc>
          <w:tcPr>
            <w:tcW w:w="2157" w:type="dxa"/>
            <w:tcBorders>
              <w:top w:val="single" w:sz="6" w:space="0" w:color="414142"/>
              <w:left w:val="single" w:sz="6" w:space="0" w:color="414142"/>
              <w:right w:val="single" w:sz="6" w:space="0" w:color="414142"/>
            </w:tcBorders>
            <w:shd w:val="clear" w:color="auto" w:fill="FFFFFF" w:themeFill="background1"/>
          </w:tcPr>
          <w:p w:rsidR="00AA0C7D" w:rsidRDefault="00C960E5" w:rsidP="00C960E5">
            <w:pPr>
              <w:spacing w:after="0"/>
              <w:rPr>
                <w:rFonts w:ascii="Helvetica" w:eastAsia="Arial" w:hAnsi="Helvetica" w:cs="Helvetica"/>
                <w:sz w:val="18"/>
                <w:szCs w:val="18"/>
              </w:rPr>
            </w:pPr>
            <w:r w:rsidRPr="003370C8">
              <w:rPr>
                <w:rFonts w:ascii="Helvetica" w:eastAsia="Arial" w:hAnsi="Helvetica" w:cs="Helvetica"/>
                <w:sz w:val="18"/>
                <w:szCs w:val="18"/>
              </w:rPr>
              <w:t xml:space="preserve">Apstiprināti grozījumi </w:t>
            </w:r>
            <w:r w:rsidR="00AA0C7D">
              <w:rPr>
                <w:rFonts w:ascii="Helvetica" w:eastAsia="Arial" w:hAnsi="Helvetica" w:cs="Helvetica"/>
                <w:sz w:val="18"/>
                <w:szCs w:val="18"/>
              </w:rPr>
              <w:t xml:space="preserve">27.12.2020. MK noteikumos Nr. 610 </w:t>
            </w:r>
            <w:r w:rsidR="00AA0C7D" w:rsidRPr="00AA0C7D">
              <w:rPr>
                <w:rFonts w:ascii="Helvetica" w:eastAsia="Arial" w:hAnsi="Helvetica" w:cs="Helvetica"/>
                <w:sz w:val="18"/>
                <w:szCs w:val="18"/>
              </w:rPr>
              <w:t>Higiēnas prasības izglītības iestādēm, kas īsteno vispārējās pamatizglītības, vispārējās vidējās</w:t>
            </w:r>
            <w:r w:rsidR="00AA0C7D">
              <w:rPr>
                <w:rFonts w:ascii="Arial" w:hAnsi="Arial" w:cs="Arial"/>
                <w:b/>
                <w:bCs/>
                <w:color w:val="414142"/>
                <w:sz w:val="35"/>
                <w:szCs w:val="35"/>
                <w:shd w:val="clear" w:color="auto" w:fill="FFFFFF"/>
              </w:rPr>
              <w:t xml:space="preserve"> </w:t>
            </w:r>
            <w:r w:rsidR="00AA0C7D" w:rsidRPr="00AA0C7D">
              <w:rPr>
                <w:rFonts w:ascii="Helvetica" w:eastAsia="Arial" w:hAnsi="Helvetica" w:cs="Helvetica"/>
                <w:sz w:val="18"/>
                <w:szCs w:val="18"/>
              </w:rPr>
              <w:t>izglītības, profesionālās pamatizglītības, arodizglītības vai profesionālās</w:t>
            </w:r>
            <w:r w:rsidR="00AA0C7D">
              <w:rPr>
                <w:rFonts w:ascii="Helvetica" w:eastAsia="Arial" w:hAnsi="Helvetica" w:cs="Helvetica"/>
                <w:sz w:val="18"/>
                <w:szCs w:val="18"/>
              </w:rPr>
              <w:t xml:space="preserve"> </w:t>
            </w:r>
            <w:r w:rsidR="00AA0C7D" w:rsidRPr="00AA0C7D">
              <w:rPr>
                <w:rFonts w:ascii="Helvetica" w:eastAsia="Arial" w:hAnsi="Helvetica" w:cs="Helvetica"/>
                <w:sz w:val="18"/>
                <w:szCs w:val="18"/>
              </w:rPr>
              <w:t>vidējās izglītības programmas</w:t>
            </w:r>
            <w:r w:rsidR="00AA0C7D">
              <w:rPr>
                <w:rFonts w:ascii="Helvetica" w:eastAsia="Arial" w:hAnsi="Helvetica" w:cs="Helvetica"/>
                <w:sz w:val="18"/>
                <w:szCs w:val="18"/>
              </w:rPr>
              <w:t xml:space="preserve">” </w:t>
            </w:r>
          </w:p>
          <w:p w:rsidR="00AA0C7D" w:rsidRDefault="00AA0C7D" w:rsidP="00C960E5">
            <w:pPr>
              <w:spacing w:after="0"/>
              <w:rPr>
                <w:rFonts w:ascii="Helvetica" w:eastAsia="Arial" w:hAnsi="Helvetica" w:cs="Helvetica"/>
                <w:sz w:val="18"/>
                <w:szCs w:val="18"/>
              </w:rPr>
            </w:pPr>
          </w:p>
          <w:p w:rsidR="00C960E5" w:rsidRPr="003370C8" w:rsidRDefault="00AA0C7D" w:rsidP="00C960E5">
            <w:pPr>
              <w:spacing w:after="0"/>
              <w:rPr>
                <w:rFonts w:ascii="Helvetica" w:eastAsia="Arial" w:hAnsi="Helvetica" w:cs="Helvetica"/>
                <w:sz w:val="18"/>
                <w:szCs w:val="18"/>
              </w:rPr>
            </w:pPr>
            <w:r w:rsidRPr="003370C8">
              <w:rPr>
                <w:rFonts w:ascii="Helvetica" w:eastAsia="Arial" w:hAnsi="Helvetica" w:cs="Helvetica"/>
                <w:sz w:val="18"/>
                <w:szCs w:val="18"/>
              </w:rPr>
              <w:t xml:space="preserve"> </w:t>
            </w:r>
            <w:r w:rsidR="00C960E5" w:rsidRPr="003370C8">
              <w:rPr>
                <w:rFonts w:ascii="Helvetica" w:eastAsia="Arial" w:hAnsi="Helvetica" w:cs="Helvetica"/>
                <w:sz w:val="18"/>
                <w:szCs w:val="18"/>
              </w:rPr>
              <w:t>748 vispārējās izglītības iestādēs pielāgota vide skolēn</w:t>
            </w:r>
            <w:r w:rsidR="001B34E7">
              <w:rPr>
                <w:rFonts w:ascii="Helvetica" w:eastAsia="Arial" w:hAnsi="Helvetica" w:cs="Helvetica"/>
                <w:sz w:val="18"/>
                <w:szCs w:val="18"/>
              </w:rPr>
              <w:t>u psihoemocionālajām vajadzībām</w:t>
            </w:r>
          </w:p>
        </w:tc>
        <w:tc>
          <w:tcPr>
            <w:tcW w:w="1380" w:type="dxa"/>
            <w:tcBorders>
              <w:top w:val="single" w:sz="6" w:space="0" w:color="414142"/>
              <w:left w:val="single" w:sz="6" w:space="0" w:color="414142"/>
              <w:right w:val="single" w:sz="6" w:space="0" w:color="414142"/>
            </w:tcBorders>
            <w:shd w:val="clear" w:color="auto" w:fill="FFFFFF" w:themeFill="background1"/>
          </w:tcPr>
          <w:p w:rsidR="00C960E5" w:rsidRPr="003370C8" w:rsidRDefault="00C960E5" w:rsidP="00C960E5">
            <w:pPr>
              <w:spacing w:after="0"/>
              <w:rPr>
                <w:rFonts w:ascii="Helvetica" w:eastAsia="Arial" w:hAnsi="Helvetica" w:cs="Helvetica"/>
                <w:sz w:val="18"/>
                <w:szCs w:val="18"/>
              </w:rPr>
            </w:pPr>
            <w:r>
              <w:rPr>
                <w:rFonts w:ascii="Helvetica" w:eastAsia="Arial" w:hAnsi="Helvetica" w:cs="Helvetica"/>
                <w:sz w:val="18"/>
                <w:szCs w:val="18"/>
              </w:rPr>
              <w:t>I</w:t>
            </w:r>
            <w:r w:rsidRPr="003370C8">
              <w:rPr>
                <w:rFonts w:ascii="Helvetica" w:eastAsia="Arial" w:hAnsi="Helvetica" w:cs="Helvetica"/>
                <w:sz w:val="18"/>
                <w:szCs w:val="18"/>
              </w:rPr>
              <w:t>ZM</w:t>
            </w:r>
          </w:p>
        </w:tc>
        <w:tc>
          <w:tcPr>
            <w:tcW w:w="1559" w:type="dxa"/>
            <w:tcBorders>
              <w:top w:val="single" w:sz="6" w:space="0" w:color="414142"/>
              <w:left w:val="single" w:sz="6" w:space="0" w:color="414142"/>
              <w:right w:val="single" w:sz="6" w:space="0" w:color="414142"/>
            </w:tcBorders>
            <w:shd w:val="clear" w:color="auto" w:fill="FFFFFF" w:themeFill="background1"/>
          </w:tcPr>
          <w:p w:rsidR="00C960E5" w:rsidRPr="003370C8" w:rsidRDefault="00C960E5" w:rsidP="003A70B1">
            <w:pPr>
              <w:spacing w:after="0"/>
              <w:rPr>
                <w:rFonts w:ascii="Helvetica" w:eastAsia="Helvetica Neue" w:hAnsi="Helvetica" w:cs="Helvetica"/>
                <w:sz w:val="18"/>
                <w:szCs w:val="18"/>
              </w:rPr>
            </w:pPr>
            <w:r w:rsidRPr="003370C8">
              <w:rPr>
                <w:rFonts w:ascii="Helvetica" w:eastAsia="Helvetica Neue" w:hAnsi="Helvetica" w:cs="Helvetica"/>
                <w:sz w:val="18"/>
                <w:szCs w:val="18"/>
              </w:rPr>
              <w:t xml:space="preserve">VM, </w:t>
            </w:r>
            <w:r w:rsidR="003A70B1" w:rsidRPr="009101D0">
              <w:rPr>
                <w:rFonts w:ascii="Helvetica" w:eastAsia="Helvetica Neue" w:hAnsi="Helvetica" w:cs="Helvetica"/>
                <w:sz w:val="18"/>
                <w:szCs w:val="18"/>
              </w:rPr>
              <w:t>Dienests, pašvaldības, pedagogu, psihologu profesionālās organizācijas</w:t>
            </w:r>
          </w:p>
        </w:tc>
        <w:tc>
          <w:tcPr>
            <w:tcW w:w="1559" w:type="dxa"/>
            <w:tcBorders>
              <w:top w:val="single" w:sz="6" w:space="0" w:color="414142"/>
              <w:left w:val="single" w:sz="6" w:space="0" w:color="414142"/>
              <w:right w:val="single" w:sz="6" w:space="0" w:color="414142"/>
            </w:tcBorders>
            <w:shd w:val="clear" w:color="auto" w:fill="FFFFFF" w:themeFill="background1"/>
          </w:tcPr>
          <w:p w:rsidR="00C960E5" w:rsidRPr="003370C8" w:rsidRDefault="00C960E5" w:rsidP="00C960E5">
            <w:pPr>
              <w:spacing w:after="0"/>
              <w:rPr>
                <w:rFonts w:ascii="Helvetica" w:eastAsia="Arial" w:hAnsi="Helvetica" w:cs="Helvetica"/>
                <w:sz w:val="18"/>
                <w:szCs w:val="18"/>
              </w:rPr>
            </w:pPr>
            <w:r w:rsidRPr="003370C8">
              <w:rPr>
                <w:rFonts w:ascii="Helvetica" w:eastAsia="Arial" w:hAnsi="Helvetica" w:cs="Helvetica"/>
                <w:sz w:val="18"/>
                <w:szCs w:val="18"/>
              </w:rPr>
              <w:t>2019.gada oktobris</w:t>
            </w:r>
          </w:p>
        </w:tc>
        <w:tc>
          <w:tcPr>
            <w:tcW w:w="1701" w:type="dxa"/>
            <w:tcBorders>
              <w:top w:val="single" w:sz="6" w:space="0" w:color="414142"/>
              <w:left w:val="single" w:sz="6" w:space="0" w:color="414142"/>
              <w:right w:val="single" w:sz="6" w:space="0" w:color="414142"/>
            </w:tcBorders>
            <w:shd w:val="clear" w:color="auto" w:fill="FFFFFF" w:themeFill="background1"/>
          </w:tcPr>
          <w:p w:rsidR="00C960E5" w:rsidRPr="003370C8" w:rsidRDefault="00C960E5" w:rsidP="00C960E5">
            <w:pPr>
              <w:spacing w:after="0"/>
              <w:rPr>
                <w:rFonts w:ascii="Helvetica" w:eastAsia="Arial" w:hAnsi="Helvetica" w:cs="Helvetica"/>
                <w:sz w:val="18"/>
                <w:szCs w:val="18"/>
                <w:u w:val="single"/>
              </w:rPr>
            </w:pPr>
            <w:r w:rsidRPr="003370C8">
              <w:rPr>
                <w:rFonts w:ascii="Helvetica" w:eastAsia="Arial" w:hAnsi="Helvetica" w:cs="Helvetica"/>
                <w:sz w:val="18"/>
                <w:szCs w:val="18"/>
                <w:u w:val="single"/>
              </w:rPr>
              <w:t>Selektīvā profilakse</w:t>
            </w:r>
          </w:p>
          <w:p w:rsidR="00C960E5" w:rsidRPr="003370C8" w:rsidRDefault="00C960E5" w:rsidP="00C960E5">
            <w:pPr>
              <w:spacing w:after="0"/>
              <w:rPr>
                <w:rFonts w:ascii="Helvetica" w:eastAsia="Arial" w:hAnsi="Helvetica" w:cs="Helvetica"/>
                <w:sz w:val="18"/>
                <w:szCs w:val="18"/>
              </w:rPr>
            </w:pPr>
            <w:r w:rsidRPr="003370C8">
              <w:rPr>
                <w:rFonts w:ascii="Helvetica" w:eastAsia="Arial" w:hAnsi="Helvetica" w:cs="Helvetica"/>
                <w:sz w:val="18"/>
                <w:szCs w:val="18"/>
              </w:rPr>
              <w:t>8 800 bērni ar psihiskās veselības un uzvedības traucējumu veidošanās risku (5% no kopējā skolēnu skaita pamatizglītības ieguves posmā)</w:t>
            </w:r>
          </w:p>
          <w:p w:rsidR="00C960E5" w:rsidRPr="003370C8" w:rsidRDefault="00C960E5" w:rsidP="00C960E5">
            <w:pPr>
              <w:spacing w:after="0"/>
              <w:rPr>
                <w:rFonts w:ascii="Helvetica" w:eastAsia="Arial" w:hAnsi="Helvetica" w:cs="Helvetica"/>
                <w:sz w:val="18"/>
                <w:szCs w:val="18"/>
                <w:u w:val="single"/>
              </w:rPr>
            </w:pPr>
            <w:r w:rsidRPr="003370C8">
              <w:rPr>
                <w:rFonts w:ascii="Helvetica" w:eastAsia="Arial" w:hAnsi="Helvetica" w:cs="Helvetica"/>
                <w:sz w:val="18"/>
                <w:szCs w:val="18"/>
                <w:u w:val="single"/>
              </w:rPr>
              <w:t>Indicētā profilakse</w:t>
            </w:r>
          </w:p>
          <w:p w:rsidR="00C960E5" w:rsidRPr="003370C8" w:rsidRDefault="00C960E5" w:rsidP="00C960E5">
            <w:pPr>
              <w:spacing w:after="0"/>
              <w:rPr>
                <w:rFonts w:ascii="Helvetica" w:eastAsia="Arial" w:hAnsi="Helvetica" w:cs="Helvetica"/>
                <w:sz w:val="18"/>
                <w:szCs w:val="18"/>
                <w:u w:val="single"/>
              </w:rPr>
            </w:pPr>
            <w:r w:rsidRPr="003370C8">
              <w:rPr>
                <w:rFonts w:ascii="Helvetica" w:eastAsia="Arial" w:hAnsi="Helvetica" w:cs="Helvetica"/>
                <w:sz w:val="18"/>
                <w:szCs w:val="18"/>
              </w:rPr>
              <w:t>5 280 bērni ar uzvedības vai psihiskiem traucējumiem (3% no kopējā skolēnu skaita pamatizglītības ieguves posmā)</w:t>
            </w:r>
          </w:p>
        </w:tc>
        <w:tc>
          <w:tcPr>
            <w:tcW w:w="1701" w:type="dxa"/>
            <w:tcBorders>
              <w:top w:val="single" w:sz="6" w:space="0" w:color="414142"/>
              <w:left w:val="single" w:sz="6" w:space="0" w:color="414142"/>
              <w:right w:val="single" w:sz="6" w:space="0" w:color="414142"/>
            </w:tcBorders>
            <w:shd w:val="clear" w:color="auto" w:fill="FFFFFF" w:themeFill="background1"/>
          </w:tcPr>
          <w:p w:rsidR="00C960E5" w:rsidRPr="003370C8" w:rsidRDefault="00D37188" w:rsidP="00C960E5">
            <w:pPr>
              <w:spacing w:after="0"/>
              <w:rPr>
                <w:rFonts w:ascii="Helvetica" w:eastAsia="Arial" w:hAnsi="Helvetica" w:cs="Helvetica"/>
                <w:sz w:val="18"/>
                <w:szCs w:val="18"/>
              </w:rPr>
            </w:pPr>
            <w:r w:rsidRPr="003370C8">
              <w:rPr>
                <w:rFonts w:ascii="Helvetica" w:eastAsia="Arial" w:hAnsi="Helvetica" w:cs="Helvetica"/>
                <w:sz w:val="18"/>
                <w:szCs w:val="18"/>
              </w:rPr>
              <w:t xml:space="preserve">Esošā </w:t>
            </w:r>
            <w:r>
              <w:rPr>
                <w:rFonts w:ascii="Helvetica" w:eastAsia="Arial" w:hAnsi="Helvetica" w:cs="Helvetica"/>
                <w:sz w:val="18"/>
                <w:szCs w:val="18"/>
              </w:rPr>
              <w:t xml:space="preserve">VB </w:t>
            </w:r>
            <w:r w:rsidRPr="003370C8">
              <w:rPr>
                <w:rFonts w:ascii="Helvetica" w:eastAsia="Arial" w:hAnsi="Helvetica" w:cs="Helvetica"/>
                <w:sz w:val="18"/>
                <w:szCs w:val="18"/>
              </w:rPr>
              <w:t xml:space="preserve">finansējuma ietvaros </w:t>
            </w:r>
          </w:p>
        </w:tc>
      </w:tr>
      <w:tr w:rsidR="003A70B1" w:rsidRPr="003370C8" w:rsidTr="00D37188">
        <w:tc>
          <w:tcPr>
            <w:tcW w:w="709" w:type="dxa"/>
            <w:tcBorders>
              <w:top w:val="single" w:sz="6" w:space="0" w:color="414142"/>
              <w:left w:val="single" w:sz="6" w:space="0" w:color="414142"/>
              <w:bottom w:val="single" w:sz="6" w:space="0" w:color="414142"/>
              <w:right w:val="single" w:sz="6" w:space="0" w:color="414142"/>
            </w:tcBorders>
            <w:shd w:val="clear" w:color="auto" w:fill="FFFFFF" w:themeFill="background1"/>
          </w:tcPr>
          <w:p w:rsidR="003A70B1" w:rsidRPr="003370C8" w:rsidRDefault="003A70B1" w:rsidP="000D46A9">
            <w:pPr>
              <w:spacing w:after="0"/>
              <w:rPr>
                <w:rFonts w:ascii="Helvetica" w:eastAsia="Arial" w:hAnsi="Helvetica" w:cs="Helvetica"/>
                <w:sz w:val="18"/>
                <w:szCs w:val="18"/>
              </w:rPr>
            </w:pPr>
            <w:r w:rsidRPr="003370C8">
              <w:rPr>
                <w:rFonts w:ascii="Helvetica" w:eastAsia="Arial" w:hAnsi="Helvetica" w:cs="Helvetica"/>
                <w:sz w:val="18"/>
                <w:szCs w:val="18"/>
              </w:rPr>
              <w:t>2.2</w:t>
            </w:r>
            <w:r w:rsidR="000D46A9">
              <w:rPr>
                <w:rFonts w:ascii="Helvetica" w:eastAsia="Arial" w:hAnsi="Helvetica" w:cs="Helvetica"/>
                <w:sz w:val="18"/>
                <w:szCs w:val="18"/>
              </w:rPr>
              <w:t>3</w:t>
            </w:r>
            <w:r w:rsidRPr="003370C8">
              <w:rPr>
                <w:rFonts w:ascii="Helvetica" w:eastAsia="Arial" w:hAnsi="Helvetica" w:cs="Helvetica"/>
                <w:sz w:val="18"/>
                <w:szCs w:val="18"/>
              </w:rPr>
              <w:t>.</w:t>
            </w:r>
          </w:p>
        </w:tc>
        <w:tc>
          <w:tcPr>
            <w:tcW w:w="2410" w:type="dxa"/>
            <w:tcBorders>
              <w:top w:val="single" w:sz="6" w:space="0" w:color="414142"/>
              <w:left w:val="single" w:sz="6" w:space="0" w:color="414142"/>
              <w:bottom w:val="single" w:sz="6" w:space="0" w:color="414142"/>
              <w:right w:val="single" w:sz="6" w:space="0" w:color="414142"/>
            </w:tcBorders>
            <w:shd w:val="clear" w:color="auto" w:fill="FFFFFF" w:themeFill="background1"/>
          </w:tcPr>
          <w:p w:rsidR="003A70B1" w:rsidRPr="003370C8" w:rsidRDefault="003A70B1" w:rsidP="003A70B1">
            <w:pPr>
              <w:spacing w:after="160" w:line="259" w:lineRule="auto"/>
              <w:rPr>
                <w:rFonts w:ascii="Helvetica" w:eastAsia="Helvetica Neue" w:hAnsi="Helvetica" w:cs="Helvetica"/>
                <w:sz w:val="18"/>
                <w:szCs w:val="18"/>
              </w:rPr>
            </w:pPr>
            <w:r w:rsidRPr="003370C8">
              <w:rPr>
                <w:rFonts w:ascii="Helvetica" w:eastAsia="Helvetica Neue" w:hAnsi="Helvetica" w:cs="Helvetica"/>
                <w:sz w:val="18"/>
                <w:szCs w:val="18"/>
              </w:rPr>
              <w:t xml:space="preserve">Speciālās izglītības iestādēs </w:t>
            </w:r>
            <w:r w:rsidRPr="00BB303E">
              <w:rPr>
                <w:rFonts w:ascii="Helvetica" w:eastAsia="Helvetica Neue" w:hAnsi="Helvetica" w:cs="Helvetica"/>
                <w:sz w:val="18"/>
                <w:szCs w:val="18"/>
              </w:rPr>
              <w:t>paredzēt trauksmes pogas</w:t>
            </w:r>
            <w:r w:rsidRPr="003370C8">
              <w:rPr>
                <w:rFonts w:ascii="Helvetica" w:eastAsia="Helvetica Neue" w:hAnsi="Helvetica" w:cs="Helvetica"/>
                <w:sz w:val="18"/>
                <w:szCs w:val="18"/>
              </w:rPr>
              <w:t xml:space="preserve"> mācību telpās, pašvaldības policijas klātbūtni mācību iestādes teritorijā, atsevišķas </w:t>
            </w:r>
            <w:r w:rsidRPr="003370C8">
              <w:rPr>
                <w:rFonts w:ascii="Helvetica" w:eastAsia="Helvetica Neue" w:hAnsi="Helvetica" w:cs="Helvetica"/>
                <w:sz w:val="18"/>
                <w:szCs w:val="18"/>
              </w:rPr>
              <w:lastRenderedPageBreak/>
              <w:t>krīzes telpas, nodrošinot psihologa un sociālā pedagoga pieejamību.</w:t>
            </w:r>
          </w:p>
        </w:tc>
        <w:tc>
          <w:tcPr>
            <w:tcW w:w="2521" w:type="dxa"/>
            <w:tcBorders>
              <w:top w:val="single" w:sz="6" w:space="0" w:color="414142"/>
              <w:left w:val="single" w:sz="6" w:space="0" w:color="414142"/>
              <w:right w:val="single" w:sz="6" w:space="0" w:color="414142"/>
            </w:tcBorders>
            <w:shd w:val="clear" w:color="auto" w:fill="FFFFFF" w:themeFill="background1"/>
          </w:tcPr>
          <w:p w:rsidR="00133349" w:rsidRDefault="00133349" w:rsidP="003A70B1">
            <w:pPr>
              <w:spacing w:after="0"/>
              <w:rPr>
                <w:rFonts w:ascii="Helvetica" w:eastAsia="Arial" w:hAnsi="Helvetica" w:cs="Helvetica"/>
                <w:sz w:val="18"/>
                <w:szCs w:val="18"/>
              </w:rPr>
            </w:pPr>
            <w:r>
              <w:rPr>
                <w:rFonts w:ascii="Helvetica" w:eastAsia="Arial" w:hAnsi="Helvetica" w:cs="Helvetica"/>
                <w:sz w:val="18"/>
                <w:szCs w:val="18"/>
              </w:rPr>
              <w:lastRenderedPageBreak/>
              <w:t xml:space="preserve">1. </w:t>
            </w:r>
            <w:r w:rsidR="003A70B1" w:rsidRPr="003370C8">
              <w:rPr>
                <w:rFonts w:ascii="Helvetica" w:eastAsia="Arial" w:hAnsi="Helvetica" w:cs="Helvetica"/>
                <w:sz w:val="18"/>
                <w:szCs w:val="18"/>
              </w:rPr>
              <w:t xml:space="preserve">Droša un psihoemocionālo attīstību veicinoša vide </w:t>
            </w:r>
            <w:r>
              <w:rPr>
                <w:rFonts w:ascii="Helvetica" w:eastAsia="Arial" w:hAnsi="Helvetica" w:cs="Helvetica"/>
                <w:sz w:val="18"/>
                <w:szCs w:val="18"/>
              </w:rPr>
              <w:t>speciālajās izglītības iestādēs</w:t>
            </w:r>
          </w:p>
          <w:p w:rsidR="003A70B1" w:rsidRPr="003370C8" w:rsidRDefault="00133349" w:rsidP="003A70B1">
            <w:pPr>
              <w:spacing w:after="0"/>
              <w:rPr>
                <w:rFonts w:ascii="Helvetica" w:eastAsia="Arial" w:hAnsi="Helvetica" w:cs="Helvetica"/>
                <w:sz w:val="18"/>
                <w:szCs w:val="18"/>
              </w:rPr>
            </w:pPr>
            <w:r>
              <w:rPr>
                <w:rFonts w:ascii="Helvetica" w:eastAsia="Arial" w:hAnsi="Helvetica" w:cs="Helvetica"/>
                <w:sz w:val="18"/>
                <w:szCs w:val="18"/>
              </w:rPr>
              <w:t>2</w:t>
            </w:r>
            <w:r w:rsidR="003A70B1" w:rsidRPr="003370C8">
              <w:rPr>
                <w:rFonts w:ascii="Helvetica" w:eastAsia="Arial" w:hAnsi="Helvetica" w:cs="Helvetica"/>
                <w:sz w:val="18"/>
                <w:szCs w:val="18"/>
              </w:rPr>
              <w:t xml:space="preserve">. Samazinās skolēnu skaits ar progresējošiem psihiskās veselības, uzvedības </w:t>
            </w:r>
            <w:r w:rsidR="003A70B1" w:rsidRPr="003370C8">
              <w:rPr>
                <w:rFonts w:ascii="Helvetica" w:eastAsia="Arial" w:hAnsi="Helvetica" w:cs="Helvetica"/>
                <w:sz w:val="18"/>
                <w:szCs w:val="18"/>
              </w:rPr>
              <w:lastRenderedPageBreak/>
              <w:t>traucējumiem</w:t>
            </w:r>
          </w:p>
        </w:tc>
        <w:tc>
          <w:tcPr>
            <w:tcW w:w="2157" w:type="dxa"/>
            <w:tcBorders>
              <w:top w:val="single" w:sz="6" w:space="0" w:color="414142"/>
              <w:left w:val="single" w:sz="6" w:space="0" w:color="414142"/>
              <w:right w:val="single" w:sz="6" w:space="0" w:color="414142"/>
            </w:tcBorders>
            <w:shd w:val="clear" w:color="auto" w:fill="FFFFFF" w:themeFill="background1"/>
          </w:tcPr>
          <w:p w:rsidR="003A70B1" w:rsidRPr="003370C8" w:rsidRDefault="000B210D" w:rsidP="003A70B1">
            <w:pPr>
              <w:spacing w:after="0"/>
              <w:rPr>
                <w:rFonts w:ascii="Helvetica" w:eastAsia="Arial" w:hAnsi="Helvetica" w:cs="Helvetica"/>
                <w:sz w:val="18"/>
                <w:szCs w:val="18"/>
              </w:rPr>
            </w:pPr>
            <w:r>
              <w:rPr>
                <w:rFonts w:ascii="Helvetica" w:eastAsia="Arial" w:hAnsi="Helvetica" w:cs="Helvetica"/>
                <w:sz w:val="18"/>
                <w:szCs w:val="18"/>
              </w:rPr>
              <w:lastRenderedPageBreak/>
              <w:t>13</w:t>
            </w:r>
            <w:r w:rsidR="001B34E7">
              <w:rPr>
                <w:rFonts w:ascii="Helvetica" w:eastAsia="Arial" w:hAnsi="Helvetica" w:cs="Helvetica"/>
                <w:sz w:val="18"/>
                <w:szCs w:val="18"/>
              </w:rPr>
              <w:t xml:space="preserve"> </w:t>
            </w:r>
            <w:r w:rsidR="003A70B1" w:rsidRPr="003370C8">
              <w:rPr>
                <w:rFonts w:ascii="Helvetica" w:eastAsia="Arial" w:hAnsi="Helvetica" w:cs="Helvetica"/>
                <w:sz w:val="18"/>
                <w:szCs w:val="18"/>
              </w:rPr>
              <w:t xml:space="preserve">speciālās izglītības iestādēs </w:t>
            </w:r>
            <w:r w:rsidR="001B34E7">
              <w:rPr>
                <w:rFonts w:ascii="Helvetica" w:eastAsia="Arial" w:hAnsi="Helvetica" w:cs="Helvetica"/>
                <w:sz w:val="18"/>
                <w:szCs w:val="18"/>
              </w:rPr>
              <w:t xml:space="preserve">(57 programma) </w:t>
            </w:r>
            <w:r w:rsidR="003A70B1" w:rsidRPr="003370C8">
              <w:rPr>
                <w:rFonts w:ascii="Helvetica" w:eastAsia="Arial" w:hAnsi="Helvetica" w:cs="Helvetica"/>
                <w:sz w:val="18"/>
                <w:szCs w:val="18"/>
              </w:rPr>
              <w:t>mācību telpas aprīkotas ar trauksmes pogu, iekārtotas krīzes telpas</w:t>
            </w:r>
          </w:p>
          <w:p w:rsidR="003A70B1" w:rsidRPr="003370C8" w:rsidRDefault="003A70B1" w:rsidP="003A70B1">
            <w:pPr>
              <w:spacing w:after="0"/>
              <w:rPr>
                <w:rFonts w:ascii="Helvetica" w:eastAsia="Arial" w:hAnsi="Helvetica" w:cs="Helvetica"/>
                <w:sz w:val="18"/>
                <w:szCs w:val="18"/>
              </w:rPr>
            </w:pPr>
          </w:p>
        </w:tc>
        <w:tc>
          <w:tcPr>
            <w:tcW w:w="1380" w:type="dxa"/>
            <w:tcBorders>
              <w:top w:val="single" w:sz="6" w:space="0" w:color="414142"/>
              <w:left w:val="single" w:sz="6" w:space="0" w:color="414142"/>
              <w:right w:val="single" w:sz="6" w:space="0" w:color="414142"/>
            </w:tcBorders>
            <w:shd w:val="clear" w:color="auto" w:fill="FFFFFF" w:themeFill="background1"/>
          </w:tcPr>
          <w:p w:rsidR="003A70B1" w:rsidRDefault="00FD1725" w:rsidP="003A70B1">
            <w:pPr>
              <w:spacing w:after="0"/>
              <w:rPr>
                <w:rFonts w:ascii="Helvetica" w:eastAsia="Arial" w:hAnsi="Helvetica" w:cs="Helvetica"/>
                <w:sz w:val="18"/>
                <w:szCs w:val="18"/>
              </w:rPr>
            </w:pPr>
            <w:r>
              <w:rPr>
                <w:rFonts w:ascii="Helvetica" w:eastAsia="Arial" w:hAnsi="Helvetica" w:cs="Helvetica"/>
                <w:sz w:val="18"/>
                <w:szCs w:val="18"/>
              </w:rPr>
              <w:t>IZM</w:t>
            </w:r>
          </w:p>
        </w:tc>
        <w:tc>
          <w:tcPr>
            <w:tcW w:w="1559" w:type="dxa"/>
            <w:tcBorders>
              <w:top w:val="single" w:sz="6" w:space="0" w:color="414142"/>
              <w:left w:val="single" w:sz="6" w:space="0" w:color="414142"/>
              <w:right w:val="single" w:sz="6" w:space="0" w:color="414142"/>
            </w:tcBorders>
            <w:shd w:val="clear" w:color="auto" w:fill="FFFFFF" w:themeFill="background1"/>
          </w:tcPr>
          <w:p w:rsidR="003A70B1" w:rsidRPr="003370C8" w:rsidRDefault="00FD1725" w:rsidP="00D37188">
            <w:pPr>
              <w:spacing w:after="0"/>
              <w:rPr>
                <w:rFonts w:ascii="Helvetica" w:eastAsia="Helvetica Neue" w:hAnsi="Helvetica" w:cs="Helvetica"/>
                <w:sz w:val="18"/>
                <w:szCs w:val="18"/>
              </w:rPr>
            </w:pPr>
            <w:r>
              <w:rPr>
                <w:rFonts w:ascii="Helvetica" w:eastAsia="Helvetica Neue" w:hAnsi="Helvetica" w:cs="Helvetica"/>
                <w:sz w:val="18"/>
                <w:szCs w:val="18"/>
              </w:rPr>
              <w:t>VM, pašvaldības</w:t>
            </w:r>
          </w:p>
        </w:tc>
        <w:tc>
          <w:tcPr>
            <w:tcW w:w="1559" w:type="dxa"/>
            <w:tcBorders>
              <w:top w:val="single" w:sz="6" w:space="0" w:color="414142"/>
              <w:left w:val="single" w:sz="6" w:space="0" w:color="414142"/>
              <w:right w:val="single" w:sz="6" w:space="0" w:color="414142"/>
            </w:tcBorders>
            <w:shd w:val="clear" w:color="auto" w:fill="FFFFFF" w:themeFill="background1"/>
          </w:tcPr>
          <w:p w:rsidR="003A70B1" w:rsidRPr="003370C8" w:rsidRDefault="00FD1725" w:rsidP="00BB303E">
            <w:pPr>
              <w:spacing w:after="0"/>
              <w:rPr>
                <w:rFonts w:ascii="Helvetica" w:eastAsia="Arial" w:hAnsi="Helvetica" w:cs="Helvetica"/>
                <w:sz w:val="18"/>
                <w:szCs w:val="18"/>
              </w:rPr>
            </w:pPr>
            <w:r w:rsidRPr="00BB303E">
              <w:rPr>
                <w:rFonts w:ascii="Helvetica" w:eastAsia="Arial" w:hAnsi="Helvetica" w:cs="Helvetica"/>
                <w:sz w:val="18"/>
                <w:szCs w:val="18"/>
              </w:rPr>
              <w:t xml:space="preserve">2019. gada </w:t>
            </w:r>
            <w:r w:rsidR="00DD37F3" w:rsidRPr="00BB303E">
              <w:rPr>
                <w:rFonts w:ascii="Helvetica" w:eastAsia="Arial" w:hAnsi="Helvetica" w:cs="Helvetica"/>
                <w:sz w:val="18"/>
                <w:szCs w:val="18"/>
              </w:rPr>
              <w:t>decembris</w:t>
            </w:r>
          </w:p>
        </w:tc>
        <w:tc>
          <w:tcPr>
            <w:tcW w:w="1701" w:type="dxa"/>
            <w:tcBorders>
              <w:top w:val="single" w:sz="6" w:space="0" w:color="414142"/>
              <w:left w:val="single" w:sz="6" w:space="0" w:color="414142"/>
              <w:right w:val="single" w:sz="6" w:space="0" w:color="414142"/>
            </w:tcBorders>
            <w:shd w:val="clear" w:color="auto" w:fill="FFFFFF" w:themeFill="background1"/>
          </w:tcPr>
          <w:p w:rsidR="003A70B1" w:rsidRPr="009C01BE" w:rsidRDefault="003A70B1" w:rsidP="003A70B1">
            <w:pPr>
              <w:spacing w:after="0"/>
              <w:rPr>
                <w:rFonts w:ascii="Helvetica" w:eastAsia="Arial" w:hAnsi="Helvetica" w:cs="Helvetica"/>
                <w:sz w:val="18"/>
                <w:szCs w:val="18"/>
                <w:u w:val="single"/>
              </w:rPr>
            </w:pPr>
            <w:r w:rsidRPr="009C01BE">
              <w:rPr>
                <w:rFonts w:ascii="Helvetica" w:eastAsia="Arial" w:hAnsi="Helvetica" w:cs="Helvetica"/>
                <w:sz w:val="18"/>
                <w:szCs w:val="18"/>
                <w:u w:val="single"/>
              </w:rPr>
              <w:t>Indicētā profilakse</w:t>
            </w:r>
          </w:p>
          <w:p w:rsidR="003A70B1" w:rsidRPr="003370C8" w:rsidRDefault="00D11A1B" w:rsidP="003A70B1">
            <w:pPr>
              <w:spacing w:after="0"/>
              <w:rPr>
                <w:rFonts w:ascii="Helvetica" w:eastAsia="Arial" w:hAnsi="Helvetica" w:cs="Helvetica"/>
                <w:sz w:val="18"/>
                <w:szCs w:val="18"/>
                <w:u w:val="single"/>
              </w:rPr>
            </w:pPr>
            <w:r w:rsidRPr="009C01BE">
              <w:rPr>
                <w:rFonts w:ascii="Helvetica" w:eastAsia="Arial" w:hAnsi="Helvetica" w:cs="Helvetica"/>
                <w:sz w:val="18"/>
                <w:szCs w:val="18"/>
              </w:rPr>
              <w:t>408</w:t>
            </w:r>
            <w:r w:rsidR="003A70B1" w:rsidRPr="009C01BE">
              <w:rPr>
                <w:rFonts w:ascii="Helvetica" w:eastAsia="Arial" w:hAnsi="Helvetica" w:cs="Helvetica"/>
                <w:sz w:val="18"/>
                <w:szCs w:val="18"/>
              </w:rPr>
              <w:t xml:space="preserve"> bērni ar uzvedības vai psihiskās veselības traucējumiem, kuri mācās speciālās </w:t>
            </w:r>
            <w:r w:rsidR="003A70B1" w:rsidRPr="009C01BE">
              <w:rPr>
                <w:rFonts w:ascii="Helvetica" w:eastAsia="Arial" w:hAnsi="Helvetica" w:cs="Helvetica"/>
                <w:sz w:val="18"/>
                <w:szCs w:val="18"/>
              </w:rPr>
              <w:lastRenderedPageBreak/>
              <w:t>izglītības iestādēs</w:t>
            </w:r>
          </w:p>
        </w:tc>
        <w:tc>
          <w:tcPr>
            <w:tcW w:w="1701" w:type="dxa"/>
            <w:tcBorders>
              <w:top w:val="single" w:sz="6" w:space="0" w:color="414142"/>
              <w:left w:val="single" w:sz="6" w:space="0" w:color="414142"/>
              <w:right w:val="single" w:sz="6" w:space="0" w:color="414142"/>
            </w:tcBorders>
            <w:shd w:val="clear" w:color="auto" w:fill="FFFFFF" w:themeFill="background1"/>
          </w:tcPr>
          <w:p w:rsidR="003A70B1" w:rsidRPr="003370C8" w:rsidRDefault="003A70B1" w:rsidP="003A70B1">
            <w:pPr>
              <w:spacing w:after="0"/>
              <w:rPr>
                <w:rFonts w:ascii="Helvetica" w:eastAsia="Arial" w:hAnsi="Helvetica" w:cs="Helvetica"/>
                <w:sz w:val="18"/>
                <w:szCs w:val="18"/>
              </w:rPr>
            </w:pPr>
            <w:r w:rsidRPr="000B210D">
              <w:rPr>
                <w:rFonts w:ascii="Helvetica" w:eastAsia="Arial" w:hAnsi="Helvetica" w:cs="Helvetica"/>
                <w:sz w:val="18"/>
                <w:szCs w:val="18"/>
              </w:rPr>
              <w:lastRenderedPageBreak/>
              <w:t xml:space="preserve">Esošā </w:t>
            </w:r>
            <w:r w:rsidR="00D37188">
              <w:rPr>
                <w:rFonts w:ascii="Helvetica" w:eastAsia="Arial" w:hAnsi="Helvetica" w:cs="Helvetica"/>
                <w:sz w:val="18"/>
                <w:szCs w:val="18"/>
              </w:rPr>
              <w:t xml:space="preserve">VB </w:t>
            </w:r>
            <w:r w:rsidRPr="000B210D">
              <w:rPr>
                <w:rFonts w:ascii="Helvetica" w:eastAsia="Arial" w:hAnsi="Helvetica" w:cs="Helvetica"/>
                <w:sz w:val="18"/>
                <w:szCs w:val="18"/>
              </w:rPr>
              <w:t>finansējuma ietvaros</w:t>
            </w:r>
          </w:p>
        </w:tc>
      </w:tr>
      <w:tr w:rsidR="00C960E5" w:rsidRPr="003370C8" w:rsidTr="009147D1">
        <w:tc>
          <w:tcPr>
            <w:tcW w:w="709"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rsidR="00C960E5" w:rsidRPr="003370C8" w:rsidRDefault="00C960E5" w:rsidP="006406CC">
            <w:pPr>
              <w:spacing w:after="0"/>
              <w:rPr>
                <w:rFonts w:ascii="Helvetica" w:eastAsia="Arial" w:hAnsi="Helvetica" w:cs="Helvetica"/>
                <w:sz w:val="18"/>
                <w:szCs w:val="18"/>
              </w:rPr>
            </w:pPr>
            <w:r w:rsidRPr="003370C8">
              <w:rPr>
                <w:rFonts w:ascii="Helvetica" w:eastAsia="Arial" w:hAnsi="Helvetica" w:cs="Helvetica"/>
                <w:sz w:val="18"/>
                <w:szCs w:val="18"/>
              </w:rPr>
              <w:lastRenderedPageBreak/>
              <w:t> 2.2</w:t>
            </w:r>
            <w:r w:rsidR="006406CC">
              <w:rPr>
                <w:rFonts w:ascii="Helvetica" w:eastAsia="Arial" w:hAnsi="Helvetica" w:cs="Helvetica"/>
                <w:sz w:val="18"/>
                <w:szCs w:val="18"/>
              </w:rPr>
              <w:t>4</w:t>
            </w:r>
            <w:r w:rsidRPr="003370C8">
              <w:rPr>
                <w:rFonts w:ascii="Helvetica" w:eastAsia="Arial" w:hAnsi="Helvetica" w:cs="Helvetica"/>
                <w:sz w:val="18"/>
                <w:szCs w:val="18"/>
              </w:rPr>
              <w:t>.</w:t>
            </w:r>
          </w:p>
        </w:tc>
        <w:tc>
          <w:tcPr>
            <w:tcW w:w="2410"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rsidR="00C960E5" w:rsidRPr="003370C8" w:rsidRDefault="00C960E5" w:rsidP="00C960E5">
            <w:pPr>
              <w:rPr>
                <w:rFonts w:ascii="Helvetica" w:eastAsia="Helvetica Neue" w:hAnsi="Helvetica" w:cs="Helvetica"/>
                <w:sz w:val="18"/>
                <w:szCs w:val="18"/>
              </w:rPr>
            </w:pPr>
            <w:r w:rsidRPr="003370C8">
              <w:rPr>
                <w:rFonts w:ascii="Helvetica" w:eastAsia="Helvetica Neue" w:hAnsi="Helvetica" w:cs="Helvetica"/>
                <w:sz w:val="18"/>
                <w:szCs w:val="18"/>
              </w:rPr>
              <w:t>Pārskatīt normatīv</w:t>
            </w:r>
            <w:r w:rsidR="00585D16">
              <w:rPr>
                <w:rFonts w:ascii="Helvetica" w:eastAsia="Helvetica Neue" w:hAnsi="Helvetica" w:cs="Helvetica"/>
                <w:sz w:val="18"/>
                <w:szCs w:val="18"/>
              </w:rPr>
              <w:t>o</w:t>
            </w:r>
            <w:r w:rsidRPr="003370C8">
              <w:rPr>
                <w:rFonts w:ascii="Helvetica" w:eastAsia="Helvetica Neue" w:hAnsi="Helvetica" w:cs="Helvetica"/>
                <w:sz w:val="18"/>
                <w:szCs w:val="18"/>
              </w:rPr>
              <w:t xml:space="preserve"> regulējum</w:t>
            </w:r>
            <w:r w:rsidR="00585D16">
              <w:rPr>
                <w:rFonts w:ascii="Helvetica" w:eastAsia="Helvetica Neue" w:hAnsi="Helvetica" w:cs="Helvetica"/>
                <w:sz w:val="18"/>
                <w:szCs w:val="18"/>
              </w:rPr>
              <w:t>u</w:t>
            </w:r>
            <w:r w:rsidRPr="003370C8">
              <w:rPr>
                <w:rFonts w:ascii="Helvetica" w:eastAsia="Helvetica Neue" w:hAnsi="Helvetica" w:cs="Helvetica"/>
                <w:sz w:val="18"/>
                <w:szCs w:val="18"/>
              </w:rPr>
              <w:t xml:space="preserve">, un nepieciešamības gadījumā izstrādāt standartizētas vadlīnijas pedagogu tiesībām un pienākumiem rīcībai krīzes situācijās, t.sk., rīcības algoritmus pašnāvību mēģinājuma, paškaitējošas uzvedības, mobinga, agresīvas uzvedības gadījumos. </w:t>
            </w:r>
          </w:p>
          <w:p w:rsidR="00C960E5" w:rsidRPr="003370C8" w:rsidRDefault="00C960E5" w:rsidP="00C960E5">
            <w:pPr>
              <w:rPr>
                <w:rFonts w:ascii="Helvetica" w:eastAsia="Helvetica Neue" w:hAnsi="Helvetica" w:cs="Helvetica"/>
                <w:sz w:val="18"/>
                <w:szCs w:val="18"/>
              </w:rPr>
            </w:pPr>
            <w:r w:rsidRPr="003370C8">
              <w:rPr>
                <w:rFonts w:ascii="Helvetica" w:eastAsia="Helvetica Neue" w:hAnsi="Helvetica" w:cs="Helvetica"/>
                <w:sz w:val="18"/>
                <w:szCs w:val="18"/>
              </w:rPr>
              <w:t>Definēt efektīvus disciplinēšanas instrumentus skolēniem par apzinātiem pārkāpumiem mācību iestādē, t.sk. speciālās izglītības iestādēs</w:t>
            </w:r>
          </w:p>
        </w:tc>
        <w:tc>
          <w:tcPr>
            <w:tcW w:w="2521"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rsidR="00C960E5" w:rsidRPr="003370C8" w:rsidRDefault="00C960E5" w:rsidP="00C960E5">
            <w:pPr>
              <w:spacing w:after="0"/>
              <w:rPr>
                <w:rFonts w:ascii="Helvetica" w:eastAsia="Arial" w:hAnsi="Helvetica" w:cs="Helvetica"/>
                <w:sz w:val="18"/>
                <w:szCs w:val="18"/>
              </w:rPr>
            </w:pPr>
            <w:r w:rsidRPr="003370C8">
              <w:rPr>
                <w:rFonts w:ascii="Helvetica" w:eastAsia="Arial" w:hAnsi="Helvetica" w:cs="Helvetica"/>
                <w:sz w:val="18"/>
                <w:szCs w:val="18"/>
              </w:rPr>
              <w:t xml:space="preserve">1. Izstrādātas vadlīnijas vispārizglītojošo skolu un pedagogu rīcībai noteiktās krīzes situācijās, kas saistītas ar skolēnu antisociālu, paškaitējošu vai psihotisku uzvedību </w:t>
            </w:r>
          </w:p>
          <w:p w:rsidR="00C960E5" w:rsidRPr="003370C8" w:rsidRDefault="00C960E5" w:rsidP="00C960E5">
            <w:pPr>
              <w:spacing w:after="0"/>
              <w:rPr>
                <w:rFonts w:ascii="Helvetica" w:eastAsia="Arial" w:hAnsi="Helvetica" w:cs="Helvetica"/>
                <w:sz w:val="18"/>
                <w:szCs w:val="18"/>
                <w:highlight w:val="yellow"/>
              </w:rPr>
            </w:pPr>
            <w:r w:rsidRPr="003370C8">
              <w:rPr>
                <w:rFonts w:ascii="Helvetica" w:eastAsia="Arial" w:hAnsi="Helvetica" w:cs="Helvetica"/>
                <w:sz w:val="18"/>
                <w:szCs w:val="18"/>
              </w:rPr>
              <w:t>2. 70% vispārizglītojošo skolu pedagogi un 95% speciālo izglītības iestāžu pedagogi ļoti labi vai teicami pārvalda vadlīnijas rīcībai krīzes situācijās</w:t>
            </w:r>
          </w:p>
          <w:p w:rsidR="00C960E5" w:rsidRPr="003370C8" w:rsidRDefault="00C960E5" w:rsidP="00C960E5">
            <w:pPr>
              <w:spacing w:after="0"/>
              <w:rPr>
                <w:rFonts w:ascii="Helvetica" w:eastAsia="Arial" w:hAnsi="Helvetica" w:cs="Helvetica"/>
                <w:sz w:val="18"/>
                <w:szCs w:val="18"/>
                <w:highlight w:val="yellow"/>
              </w:rPr>
            </w:pPr>
            <w:r w:rsidRPr="003370C8">
              <w:rPr>
                <w:rFonts w:ascii="Helvetica" w:eastAsia="Arial" w:hAnsi="Helvetica" w:cs="Helvetica"/>
                <w:sz w:val="18"/>
                <w:szCs w:val="18"/>
              </w:rPr>
              <w:t>3. Uzlabojas izglītības iestāžu personāla rīcības koordinācija krīzes situācijās, tiek nodrošināta efektīvāka to novēršana</w:t>
            </w:r>
          </w:p>
        </w:tc>
        <w:tc>
          <w:tcPr>
            <w:tcW w:w="2157"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rsidR="00C960E5" w:rsidRPr="003370C8" w:rsidRDefault="00C960E5" w:rsidP="00C960E5">
            <w:pPr>
              <w:spacing w:after="0"/>
              <w:rPr>
                <w:rFonts w:ascii="Helvetica" w:eastAsia="Arial" w:hAnsi="Helvetica" w:cs="Helvetica"/>
                <w:sz w:val="18"/>
                <w:szCs w:val="18"/>
              </w:rPr>
            </w:pPr>
            <w:r w:rsidRPr="00D97BF2">
              <w:rPr>
                <w:rFonts w:ascii="Helvetica" w:eastAsia="Helvetica Neue" w:hAnsi="Helvetica" w:cs="Times New Roman"/>
                <w:sz w:val="18"/>
                <w:szCs w:val="18"/>
              </w:rPr>
              <w:t>1</w:t>
            </w:r>
            <w:r w:rsidRPr="00D97BF2">
              <w:rPr>
                <w:rFonts w:ascii="Helvetica" w:eastAsia="Arial" w:hAnsi="Helvetica" w:cs="Helvetica"/>
                <w:sz w:val="18"/>
                <w:szCs w:val="18"/>
              </w:rPr>
              <w:t>.</w:t>
            </w:r>
            <w:r w:rsidRPr="003370C8">
              <w:rPr>
                <w:rFonts w:ascii="Helvetica" w:eastAsia="Arial" w:hAnsi="Helvetica" w:cs="Helvetica"/>
                <w:sz w:val="18"/>
                <w:szCs w:val="18"/>
              </w:rPr>
              <w:t xml:space="preserve"> Izvērtēti MK 2009.gada 24.novembra noteikumi Nr. 1338 “Kārtība, kādā nodrošināma izglītojamo drošība izglītības iestādēs un to organizētajos pasākumos”</w:t>
            </w:r>
          </w:p>
          <w:p w:rsidR="00C960E5" w:rsidRPr="003370C8" w:rsidRDefault="00D97BF2" w:rsidP="00C960E5">
            <w:pPr>
              <w:spacing w:after="0"/>
              <w:rPr>
                <w:rFonts w:ascii="Helvetica" w:eastAsia="Arial" w:hAnsi="Helvetica" w:cs="Helvetica"/>
                <w:sz w:val="18"/>
                <w:szCs w:val="18"/>
              </w:rPr>
            </w:pPr>
            <w:r>
              <w:rPr>
                <w:rFonts w:ascii="Helvetica" w:eastAsia="Arial" w:hAnsi="Helvetica" w:cs="Helvetica"/>
                <w:sz w:val="18"/>
                <w:szCs w:val="18"/>
              </w:rPr>
              <w:t>2</w:t>
            </w:r>
            <w:r w:rsidR="00EC5ECA">
              <w:rPr>
                <w:rFonts w:ascii="Helvetica" w:eastAsia="Arial" w:hAnsi="Helvetica" w:cs="Helvetica"/>
                <w:sz w:val="18"/>
                <w:szCs w:val="18"/>
              </w:rPr>
              <w:t>.</w:t>
            </w:r>
            <w:r w:rsidR="00C960E5" w:rsidRPr="003370C8">
              <w:rPr>
                <w:rFonts w:ascii="Helvetica" w:eastAsia="Arial" w:hAnsi="Helvetica" w:cs="Helvetica"/>
                <w:sz w:val="18"/>
                <w:szCs w:val="18"/>
              </w:rPr>
              <w:t>Vadlīnijas</w:t>
            </w:r>
          </w:p>
          <w:p w:rsidR="00C960E5" w:rsidRPr="003370C8" w:rsidRDefault="00C960E5" w:rsidP="00C960E5">
            <w:pPr>
              <w:spacing w:after="0"/>
              <w:rPr>
                <w:rFonts w:ascii="Helvetica" w:eastAsia="Arial" w:hAnsi="Helvetica" w:cs="Helvetica"/>
                <w:sz w:val="18"/>
                <w:szCs w:val="18"/>
              </w:rPr>
            </w:pPr>
          </w:p>
          <w:p w:rsidR="00C960E5" w:rsidRPr="003370C8" w:rsidRDefault="00C960E5" w:rsidP="00C960E5">
            <w:pPr>
              <w:spacing w:after="0"/>
              <w:rPr>
                <w:rFonts w:ascii="Helvetica" w:eastAsia="Arial" w:hAnsi="Helvetica" w:cs="Helvetica"/>
                <w:sz w:val="18"/>
                <w:szCs w:val="18"/>
              </w:rPr>
            </w:pPr>
          </w:p>
        </w:tc>
        <w:tc>
          <w:tcPr>
            <w:tcW w:w="1380"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rsidR="00C960E5" w:rsidRPr="003370C8" w:rsidRDefault="00C960E5" w:rsidP="00C960E5">
            <w:pPr>
              <w:rPr>
                <w:rFonts w:ascii="Helvetica" w:eastAsia="Helvetica Neue" w:hAnsi="Helvetica" w:cs="Helvetica"/>
                <w:sz w:val="18"/>
                <w:szCs w:val="18"/>
              </w:rPr>
            </w:pPr>
            <w:r w:rsidRPr="003370C8">
              <w:rPr>
                <w:rFonts w:ascii="Helvetica" w:eastAsia="Helvetica Neue" w:hAnsi="Helvetica" w:cs="Helvetica"/>
                <w:sz w:val="18"/>
                <w:szCs w:val="18"/>
              </w:rPr>
              <w:t>Dienests</w:t>
            </w:r>
          </w:p>
        </w:tc>
        <w:tc>
          <w:tcPr>
            <w:tcW w:w="1559"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rsidR="00C960E5" w:rsidRPr="003370C8" w:rsidRDefault="00C960E5" w:rsidP="00C960E5">
            <w:pPr>
              <w:rPr>
                <w:rFonts w:ascii="Helvetica" w:eastAsia="Helvetica Neue" w:hAnsi="Helvetica" w:cs="Helvetica"/>
                <w:sz w:val="18"/>
                <w:szCs w:val="18"/>
              </w:rPr>
            </w:pPr>
            <w:r w:rsidRPr="003370C8">
              <w:rPr>
                <w:rFonts w:ascii="Helvetica" w:eastAsia="Helvetica Neue" w:hAnsi="Helvetica" w:cs="Helvetica"/>
                <w:sz w:val="18"/>
                <w:szCs w:val="18"/>
              </w:rPr>
              <w:t>IZM, VM, LM, TM, VBTAI, pedagogu, psihologu, psihiatru profesionālās organizācijas</w:t>
            </w:r>
          </w:p>
        </w:tc>
        <w:tc>
          <w:tcPr>
            <w:tcW w:w="1559"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rsidR="00C960E5" w:rsidRPr="003370C8" w:rsidRDefault="00C960E5" w:rsidP="00D97BF2">
            <w:pPr>
              <w:spacing w:after="0"/>
              <w:rPr>
                <w:rFonts w:ascii="Helvetica" w:eastAsia="Arial" w:hAnsi="Helvetica" w:cs="Helvetica"/>
                <w:sz w:val="18"/>
                <w:szCs w:val="18"/>
              </w:rPr>
            </w:pPr>
            <w:r w:rsidRPr="00D97BF2">
              <w:rPr>
                <w:rFonts w:ascii="Helvetica" w:eastAsia="Arial" w:hAnsi="Helvetica" w:cs="Helvetica"/>
                <w:sz w:val="18"/>
                <w:szCs w:val="18"/>
              </w:rPr>
              <w:t>2020.gada decembris</w:t>
            </w:r>
            <w:r w:rsidR="00954A43">
              <w:rPr>
                <w:rFonts w:ascii="Helvetica" w:eastAsia="Arial" w:hAnsi="Helvetica" w:cs="Helvetica"/>
                <w:sz w:val="18"/>
                <w:szCs w:val="18"/>
              </w:rPr>
              <w:t xml:space="preserve">  </w:t>
            </w:r>
          </w:p>
        </w:tc>
        <w:tc>
          <w:tcPr>
            <w:tcW w:w="1701"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rsidR="00C960E5" w:rsidRPr="003370C8" w:rsidRDefault="00C960E5" w:rsidP="00C960E5">
            <w:pPr>
              <w:spacing w:after="0"/>
              <w:rPr>
                <w:rFonts w:ascii="Helvetica" w:eastAsia="Arial" w:hAnsi="Helvetica" w:cs="Helvetica"/>
                <w:sz w:val="18"/>
                <w:szCs w:val="18"/>
                <w:u w:val="single"/>
              </w:rPr>
            </w:pPr>
            <w:r w:rsidRPr="003370C8">
              <w:rPr>
                <w:rFonts w:ascii="Helvetica" w:eastAsia="Arial" w:hAnsi="Helvetica" w:cs="Helvetica"/>
                <w:sz w:val="18"/>
                <w:szCs w:val="18"/>
                <w:u w:val="single"/>
              </w:rPr>
              <w:t>Indicētā profilakse</w:t>
            </w:r>
          </w:p>
          <w:p w:rsidR="00C960E5" w:rsidRPr="003370C8" w:rsidRDefault="00C960E5" w:rsidP="00C960E5">
            <w:pPr>
              <w:spacing w:after="0"/>
              <w:rPr>
                <w:rFonts w:ascii="Helvetica" w:eastAsia="Arial" w:hAnsi="Helvetica" w:cs="Helvetica"/>
                <w:sz w:val="18"/>
                <w:szCs w:val="18"/>
              </w:rPr>
            </w:pPr>
            <w:r w:rsidRPr="003370C8">
              <w:rPr>
                <w:rFonts w:ascii="Helvetica" w:eastAsia="Arial" w:hAnsi="Helvetica" w:cs="Helvetica"/>
                <w:sz w:val="18"/>
                <w:szCs w:val="18"/>
              </w:rPr>
              <w:t>5 280 bērni ar uzvedības vai psihiskiem traucējumiem (3% no kopējā skolēnu skaita pamatizglītības ieguves posmā)</w:t>
            </w:r>
          </w:p>
        </w:tc>
        <w:tc>
          <w:tcPr>
            <w:tcW w:w="1701"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rsidR="00D37188" w:rsidRDefault="00D37188" w:rsidP="00D37188">
            <w:pPr>
              <w:spacing w:after="0"/>
              <w:rPr>
                <w:rFonts w:ascii="Helvetica" w:hAnsi="Helvetica"/>
                <w:sz w:val="18"/>
                <w:szCs w:val="28"/>
              </w:rPr>
            </w:pPr>
            <w:r w:rsidRPr="00D97BF2">
              <w:rPr>
                <w:rFonts w:ascii="Helvetica" w:hAnsi="Helvetica"/>
                <w:sz w:val="18"/>
                <w:szCs w:val="28"/>
              </w:rPr>
              <w:t>Papildu VB finansējums</w:t>
            </w:r>
            <w:r>
              <w:rPr>
                <w:rFonts w:ascii="Helvetica" w:hAnsi="Helvetica"/>
                <w:sz w:val="18"/>
                <w:szCs w:val="28"/>
              </w:rPr>
              <w:t xml:space="preserve"> </w:t>
            </w:r>
          </w:p>
          <w:p w:rsidR="00C960E5" w:rsidRPr="003370C8" w:rsidRDefault="00C960E5" w:rsidP="00C960E5">
            <w:pPr>
              <w:spacing w:after="0"/>
              <w:rPr>
                <w:rFonts w:ascii="Helvetica" w:eastAsia="Arial" w:hAnsi="Helvetica" w:cs="Helvetica"/>
                <w:sz w:val="18"/>
                <w:szCs w:val="18"/>
              </w:rPr>
            </w:pPr>
          </w:p>
          <w:p w:rsidR="00C960E5" w:rsidRPr="003370C8" w:rsidRDefault="00C960E5" w:rsidP="00C960E5">
            <w:pPr>
              <w:spacing w:after="0"/>
              <w:rPr>
                <w:rFonts w:ascii="Helvetica" w:eastAsia="Arial" w:hAnsi="Helvetica" w:cs="Helvetica"/>
                <w:sz w:val="18"/>
                <w:szCs w:val="18"/>
              </w:rPr>
            </w:pPr>
            <w:r w:rsidRPr="00D37188">
              <w:rPr>
                <w:rFonts w:ascii="Helvetica" w:eastAsia="Arial" w:hAnsi="Helvetica" w:cs="Helvetica"/>
                <w:color w:val="DBE5F1" w:themeColor="accent1" w:themeTint="33"/>
                <w:sz w:val="18"/>
                <w:szCs w:val="18"/>
              </w:rPr>
              <w:t>20 000 EUR</w:t>
            </w:r>
          </w:p>
        </w:tc>
      </w:tr>
      <w:tr w:rsidR="00C960E5" w:rsidRPr="003370C8" w:rsidTr="009147D1">
        <w:tc>
          <w:tcPr>
            <w:tcW w:w="709" w:type="dxa"/>
            <w:tcBorders>
              <w:top w:val="single" w:sz="6" w:space="0" w:color="414142"/>
              <w:left w:val="single" w:sz="6" w:space="0" w:color="414142"/>
              <w:bottom w:val="nil"/>
              <w:right w:val="single" w:sz="6" w:space="0" w:color="414142"/>
            </w:tcBorders>
            <w:shd w:val="clear" w:color="auto" w:fill="FFFFFF"/>
          </w:tcPr>
          <w:p w:rsidR="00C960E5" w:rsidRPr="003370C8" w:rsidRDefault="00C960E5" w:rsidP="00803ED7">
            <w:pPr>
              <w:spacing w:after="0"/>
              <w:rPr>
                <w:rFonts w:ascii="Helvetica" w:eastAsia="Arial" w:hAnsi="Helvetica" w:cs="Helvetica"/>
                <w:sz w:val="18"/>
                <w:szCs w:val="18"/>
              </w:rPr>
            </w:pPr>
            <w:r w:rsidRPr="003370C8">
              <w:rPr>
                <w:rFonts w:ascii="Helvetica" w:eastAsia="Arial" w:hAnsi="Helvetica" w:cs="Helvetica"/>
                <w:sz w:val="18"/>
                <w:szCs w:val="18"/>
              </w:rPr>
              <w:t> 2.2</w:t>
            </w:r>
            <w:r w:rsidR="00803ED7">
              <w:rPr>
                <w:rFonts w:ascii="Helvetica" w:eastAsia="Arial" w:hAnsi="Helvetica" w:cs="Helvetica"/>
                <w:sz w:val="18"/>
                <w:szCs w:val="18"/>
              </w:rPr>
              <w:t>5</w:t>
            </w:r>
            <w:r w:rsidRPr="003370C8">
              <w:rPr>
                <w:rFonts w:ascii="Helvetica" w:eastAsia="Arial" w:hAnsi="Helvetica" w:cs="Helvetica"/>
                <w:sz w:val="18"/>
                <w:szCs w:val="18"/>
              </w:rPr>
              <w:t>.</w:t>
            </w:r>
          </w:p>
        </w:tc>
        <w:tc>
          <w:tcPr>
            <w:tcW w:w="2410" w:type="dxa"/>
            <w:tcBorders>
              <w:top w:val="single" w:sz="6" w:space="0" w:color="414142"/>
              <w:left w:val="single" w:sz="6" w:space="0" w:color="414142"/>
              <w:bottom w:val="nil"/>
              <w:right w:val="single" w:sz="6" w:space="0" w:color="414142"/>
            </w:tcBorders>
            <w:shd w:val="clear" w:color="auto" w:fill="FFFFFF"/>
          </w:tcPr>
          <w:p w:rsidR="00C960E5" w:rsidRPr="003370C8" w:rsidRDefault="00C960E5" w:rsidP="00954A43">
            <w:pPr>
              <w:rPr>
                <w:rFonts w:ascii="Helvetica" w:eastAsia="Helvetica Neue" w:hAnsi="Helvetica" w:cs="Helvetica"/>
                <w:sz w:val="18"/>
                <w:szCs w:val="18"/>
              </w:rPr>
            </w:pPr>
            <w:r w:rsidRPr="003370C8">
              <w:rPr>
                <w:rFonts w:ascii="Helvetica" w:eastAsia="Helvetica Neue" w:hAnsi="Helvetica" w:cs="Helvetica"/>
                <w:sz w:val="18"/>
                <w:szCs w:val="18"/>
              </w:rPr>
              <w:t>Izstrādāt standartizētas vadlīnijas starpbrīžu organizēšanai izglītības iestādēs, nodrošinot iespēju skolēniem izkustēties un aktīvai atpūtai, kā arī ierobežot viedierīču un citu tehnisko līdzekļu lietošanu mācību iestād</w:t>
            </w:r>
            <w:r w:rsidR="00954A43">
              <w:rPr>
                <w:rFonts w:ascii="Helvetica" w:eastAsia="Helvetica Neue" w:hAnsi="Helvetica" w:cs="Helvetica"/>
                <w:sz w:val="18"/>
                <w:szCs w:val="18"/>
              </w:rPr>
              <w:t>ē</w:t>
            </w:r>
            <w:r w:rsidRPr="003370C8">
              <w:rPr>
                <w:rFonts w:ascii="Helvetica" w:eastAsia="Helvetica Neue" w:hAnsi="Helvetica" w:cs="Helvetica"/>
                <w:sz w:val="18"/>
                <w:szCs w:val="18"/>
              </w:rPr>
              <w:t xml:space="preserve">s. </w:t>
            </w:r>
          </w:p>
        </w:tc>
        <w:tc>
          <w:tcPr>
            <w:tcW w:w="2521" w:type="dxa"/>
            <w:tcBorders>
              <w:top w:val="single" w:sz="6" w:space="0" w:color="414142"/>
              <w:left w:val="single" w:sz="6" w:space="0" w:color="414142"/>
              <w:bottom w:val="nil"/>
              <w:right w:val="single" w:sz="6" w:space="0" w:color="414142"/>
            </w:tcBorders>
            <w:shd w:val="clear" w:color="auto" w:fill="FFFFFF"/>
          </w:tcPr>
          <w:p w:rsidR="00C960E5" w:rsidRPr="003370C8" w:rsidRDefault="00C960E5" w:rsidP="00C960E5">
            <w:pPr>
              <w:spacing w:after="0"/>
              <w:rPr>
                <w:rFonts w:ascii="Helvetica" w:eastAsia="Arial" w:hAnsi="Helvetica" w:cs="Helvetica"/>
                <w:sz w:val="18"/>
                <w:szCs w:val="18"/>
              </w:rPr>
            </w:pPr>
            <w:r w:rsidRPr="003370C8">
              <w:rPr>
                <w:rFonts w:ascii="Helvetica" w:eastAsia="Arial" w:hAnsi="Helvetica" w:cs="Helvetica"/>
                <w:sz w:val="18"/>
                <w:szCs w:val="18"/>
              </w:rPr>
              <w:t>1. Par 50% mazinās pedagogu un skolēnu konfliktsituāciju skaits izglītības iestādē</w:t>
            </w:r>
          </w:p>
          <w:p w:rsidR="00C960E5" w:rsidRPr="003370C8" w:rsidRDefault="00C960E5" w:rsidP="00C960E5">
            <w:pPr>
              <w:spacing w:after="0"/>
              <w:rPr>
                <w:rFonts w:ascii="Helvetica" w:eastAsia="Arial" w:hAnsi="Helvetica" w:cs="Helvetica"/>
                <w:sz w:val="18"/>
                <w:szCs w:val="18"/>
              </w:rPr>
            </w:pPr>
            <w:r w:rsidRPr="003370C8">
              <w:rPr>
                <w:rFonts w:ascii="Helvetica" w:eastAsia="Arial" w:hAnsi="Helvetica" w:cs="Helvetica"/>
                <w:sz w:val="18"/>
                <w:szCs w:val="18"/>
              </w:rPr>
              <w:t>2. Tiek veikti atbalsta pasākumi skolēnu uzvedības korekcijai, kuriem tā nepieciešama</w:t>
            </w:r>
          </w:p>
          <w:p w:rsidR="00EC5ECA" w:rsidRDefault="00C960E5" w:rsidP="00EC5ECA">
            <w:pPr>
              <w:spacing w:after="0"/>
              <w:rPr>
                <w:rFonts w:ascii="Helvetica" w:eastAsia="Arial" w:hAnsi="Helvetica" w:cs="Helvetica"/>
                <w:sz w:val="18"/>
                <w:szCs w:val="18"/>
              </w:rPr>
            </w:pPr>
            <w:r w:rsidRPr="003370C8">
              <w:rPr>
                <w:rFonts w:ascii="Helvetica" w:eastAsia="Arial" w:hAnsi="Helvetica" w:cs="Helvetica"/>
                <w:sz w:val="18"/>
                <w:szCs w:val="18"/>
              </w:rPr>
              <w:t>3. Samazinās nepilngadīgo skaits ar progresējošiem uzvedības un psihiskiem traucējumiem</w:t>
            </w:r>
            <w:r w:rsidR="00EC5ECA">
              <w:rPr>
                <w:rFonts w:ascii="Helvetica" w:eastAsia="Arial" w:hAnsi="Helvetica" w:cs="Helvetica"/>
                <w:sz w:val="18"/>
                <w:szCs w:val="18"/>
              </w:rPr>
              <w:t xml:space="preserve"> un</w:t>
            </w:r>
            <w:r w:rsidRPr="003370C8">
              <w:rPr>
                <w:rFonts w:ascii="Helvetica" w:eastAsia="Arial" w:hAnsi="Helvetica" w:cs="Helvetica"/>
                <w:sz w:val="18"/>
                <w:szCs w:val="18"/>
              </w:rPr>
              <w:t xml:space="preserve"> datoratkarības veidošanās </w:t>
            </w:r>
            <w:r w:rsidR="00EC5ECA">
              <w:rPr>
                <w:rFonts w:ascii="Helvetica" w:eastAsia="Arial" w:hAnsi="Helvetica" w:cs="Helvetica"/>
                <w:sz w:val="18"/>
                <w:szCs w:val="18"/>
              </w:rPr>
              <w:t>r</w:t>
            </w:r>
            <w:r w:rsidRPr="003370C8">
              <w:rPr>
                <w:rFonts w:ascii="Helvetica" w:eastAsia="Arial" w:hAnsi="Helvetica" w:cs="Helvetica"/>
                <w:sz w:val="18"/>
                <w:szCs w:val="18"/>
              </w:rPr>
              <w:t>isku</w:t>
            </w:r>
          </w:p>
          <w:p w:rsidR="00EC5ECA" w:rsidRPr="003370C8" w:rsidRDefault="00EC5ECA" w:rsidP="00EC5ECA">
            <w:pPr>
              <w:spacing w:after="0"/>
              <w:rPr>
                <w:rFonts w:ascii="Helvetica" w:eastAsia="Arial" w:hAnsi="Helvetica" w:cs="Helvetica"/>
                <w:sz w:val="18"/>
                <w:szCs w:val="18"/>
              </w:rPr>
            </w:pPr>
            <w:r>
              <w:rPr>
                <w:rFonts w:ascii="Helvetica" w:eastAsia="Arial" w:hAnsi="Helvetica" w:cs="Helvetica"/>
                <w:sz w:val="18"/>
                <w:szCs w:val="18"/>
              </w:rPr>
              <w:t>4</w:t>
            </w:r>
            <w:r w:rsidRPr="003370C8">
              <w:rPr>
                <w:rFonts w:ascii="Helvetica" w:eastAsia="Arial" w:hAnsi="Helvetica" w:cs="Helvetica"/>
                <w:sz w:val="18"/>
                <w:szCs w:val="18"/>
              </w:rPr>
              <w:t>. 90% vispārizglītojošo mācību iestāžu administrācijas pārstāvju labi vai teicami pārvalda vadlīnijas starpbrīžu organizēšanai</w:t>
            </w:r>
          </w:p>
          <w:p w:rsidR="00C960E5" w:rsidRPr="003370C8" w:rsidRDefault="00EC5ECA" w:rsidP="00EC5ECA">
            <w:pPr>
              <w:spacing w:after="0"/>
              <w:rPr>
                <w:rFonts w:ascii="Helvetica" w:eastAsia="Arial" w:hAnsi="Helvetica" w:cs="Helvetica"/>
                <w:sz w:val="18"/>
                <w:szCs w:val="18"/>
              </w:rPr>
            </w:pPr>
            <w:r>
              <w:rPr>
                <w:rFonts w:ascii="Helvetica" w:eastAsia="Arial" w:hAnsi="Helvetica" w:cs="Helvetica"/>
                <w:sz w:val="18"/>
                <w:szCs w:val="18"/>
              </w:rPr>
              <w:t>5</w:t>
            </w:r>
            <w:r w:rsidRPr="003370C8">
              <w:rPr>
                <w:rFonts w:ascii="Helvetica" w:eastAsia="Arial" w:hAnsi="Helvetica" w:cs="Helvetica"/>
                <w:sz w:val="18"/>
                <w:szCs w:val="18"/>
              </w:rPr>
              <w:t>. 90% vispārizglītojošo mācību iestāžu adaptējušas vadlīnijas savos iekšējās kārtības noteikumos</w:t>
            </w:r>
          </w:p>
        </w:tc>
        <w:tc>
          <w:tcPr>
            <w:tcW w:w="2157" w:type="dxa"/>
            <w:tcBorders>
              <w:top w:val="single" w:sz="6" w:space="0" w:color="414142"/>
              <w:left w:val="single" w:sz="6" w:space="0" w:color="414142"/>
              <w:bottom w:val="nil"/>
              <w:right w:val="single" w:sz="6" w:space="0" w:color="414142"/>
            </w:tcBorders>
            <w:shd w:val="clear" w:color="auto" w:fill="FFFFFF"/>
          </w:tcPr>
          <w:p w:rsidR="00C960E5" w:rsidRPr="003370C8" w:rsidRDefault="00C960E5" w:rsidP="00C960E5">
            <w:pPr>
              <w:spacing w:after="0"/>
              <w:rPr>
                <w:rFonts w:ascii="Helvetica" w:eastAsia="Arial" w:hAnsi="Helvetica" w:cs="Helvetica"/>
                <w:sz w:val="18"/>
                <w:szCs w:val="18"/>
              </w:rPr>
            </w:pPr>
            <w:r w:rsidRPr="003370C8">
              <w:rPr>
                <w:rFonts w:ascii="Helvetica" w:eastAsia="Arial" w:hAnsi="Helvetica" w:cs="Helvetica"/>
                <w:sz w:val="18"/>
                <w:szCs w:val="18"/>
              </w:rPr>
              <w:t>1.Vadlīnijas iekšējās kārtības noteikumiem</w:t>
            </w:r>
          </w:p>
          <w:p w:rsidR="00C960E5" w:rsidRPr="003370C8" w:rsidRDefault="00C960E5" w:rsidP="00C960E5">
            <w:pPr>
              <w:spacing w:after="0"/>
              <w:rPr>
                <w:rFonts w:ascii="Helvetica" w:eastAsia="Arial" w:hAnsi="Helvetica" w:cs="Helvetica"/>
                <w:sz w:val="18"/>
                <w:szCs w:val="18"/>
              </w:rPr>
            </w:pPr>
            <w:r w:rsidRPr="003370C8">
              <w:rPr>
                <w:rFonts w:ascii="Helvetica" w:eastAsia="Arial" w:hAnsi="Helvetica" w:cs="Helvetica"/>
                <w:sz w:val="18"/>
                <w:szCs w:val="18"/>
              </w:rPr>
              <w:t>2.700 izglītības iestādēs noteikta mobilo ierīču lietošanas kārtība un strukturēta starpbrīžu pavadīšana</w:t>
            </w:r>
          </w:p>
        </w:tc>
        <w:tc>
          <w:tcPr>
            <w:tcW w:w="1380" w:type="dxa"/>
            <w:tcBorders>
              <w:top w:val="single" w:sz="6" w:space="0" w:color="414142"/>
              <w:left w:val="single" w:sz="6" w:space="0" w:color="414142"/>
              <w:bottom w:val="nil"/>
              <w:right w:val="single" w:sz="6" w:space="0" w:color="414142"/>
            </w:tcBorders>
            <w:shd w:val="clear" w:color="auto" w:fill="FFFFFF"/>
          </w:tcPr>
          <w:p w:rsidR="00C960E5" w:rsidRPr="003370C8" w:rsidRDefault="00C960E5" w:rsidP="00C960E5">
            <w:pPr>
              <w:rPr>
                <w:rFonts w:ascii="Helvetica" w:eastAsia="Helvetica Neue" w:hAnsi="Helvetica" w:cs="Helvetica"/>
                <w:sz w:val="18"/>
                <w:szCs w:val="18"/>
              </w:rPr>
            </w:pPr>
            <w:r w:rsidRPr="003370C8">
              <w:rPr>
                <w:rFonts w:ascii="Helvetica" w:eastAsia="Helvetica Neue" w:hAnsi="Helvetica" w:cs="Helvetica"/>
                <w:sz w:val="18"/>
                <w:szCs w:val="18"/>
              </w:rPr>
              <w:t>IZM</w:t>
            </w:r>
          </w:p>
        </w:tc>
        <w:tc>
          <w:tcPr>
            <w:tcW w:w="1559" w:type="dxa"/>
            <w:tcBorders>
              <w:top w:val="single" w:sz="6" w:space="0" w:color="414142"/>
              <w:left w:val="single" w:sz="6" w:space="0" w:color="414142"/>
              <w:bottom w:val="nil"/>
              <w:right w:val="single" w:sz="6" w:space="0" w:color="414142"/>
            </w:tcBorders>
            <w:shd w:val="clear" w:color="auto" w:fill="FFFFFF"/>
          </w:tcPr>
          <w:p w:rsidR="00C960E5" w:rsidRPr="003370C8" w:rsidRDefault="00C960E5" w:rsidP="00C960E5">
            <w:pPr>
              <w:rPr>
                <w:rFonts w:ascii="Helvetica" w:eastAsia="Helvetica Neue" w:hAnsi="Helvetica" w:cs="Helvetica"/>
                <w:sz w:val="18"/>
                <w:szCs w:val="18"/>
              </w:rPr>
            </w:pPr>
            <w:r w:rsidRPr="003370C8">
              <w:rPr>
                <w:rFonts w:ascii="Helvetica" w:eastAsia="Helvetica Neue" w:hAnsi="Helvetica" w:cs="Helvetica"/>
                <w:sz w:val="18"/>
                <w:szCs w:val="18"/>
              </w:rPr>
              <w:t>LM, VM, pašvaldības, pedagogu, psihologu profesionālās organizācijas</w:t>
            </w:r>
          </w:p>
        </w:tc>
        <w:tc>
          <w:tcPr>
            <w:tcW w:w="1559" w:type="dxa"/>
            <w:tcBorders>
              <w:top w:val="single" w:sz="6" w:space="0" w:color="414142"/>
              <w:left w:val="single" w:sz="6" w:space="0" w:color="414142"/>
              <w:bottom w:val="nil"/>
              <w:right w:val="single" w:sz="6" w:space="0" w:color="414142"/>
            </w:tcBorders>
            <w:shd w:val="clear" w:color="auto" w:fill="FFFFFF"/>
          </w:tcPr>
          <w:p w:rsidR="00C960E5" w:rsidRPr="003370C8" w:rsidRDefault="00C960E5" w:rsidP="00C960E5">
            <w:pPr>
              <w:spacing w:after="0"/>
              <w:rPr>
                <w:rFonts w:ascii="Helvetica" w:eastAsia="Arial" w:hAnsi="Helvetica" w:cs="Helvetica"/>
                <w:sz w:val="18"/>
                <w:szCs w:val="18"/>
              </w:rPr>
            </w:pPr>
            <w:r w:rsidRPr="003370C8">
              <w:rPr>
                <w:rFonts w:ascii="Helvetica" w:eastAsia="Arial" w:hAnsi="Helvetica" w:cs="Helvetica"/>
                <w:sz w:val="18"/>
                <w:szCs w:val="18"/>
              </w:rPr>
              <w:t>2019.</w:t>
            </w:r>
            <w:r w:rsidR="00106F50">
              <w:rPr>
                <w:rFonts w:ascii="Helvetica" w:eastAsia="Arial" w:hAnsi="Helvetica" w:cs="Helvetica"/>
                <w:sz w:val="18"/>
                <w:szCs w:val="18"/>
              </w:rPr>
              <w:t xml:space="preserve"> </w:t>
            </w:r>
            <w:r w:rsidRPr="003370C8">
              <w:rPr>
                <w:rFonts w:ascii="Helvetica" w:eastAsia="Arial" w:hAnsi="Helvetica" w:cs="Helvetica"/>
                <w:sz w:val="18"/>
                <w:szCs w:val="18"/>
              </w:rPr>
              <w:t>novembris</w:t>
            </w:r>
          </w:p>
        </w:tc>
        <w:tc>
          <w:tcPr>
            <w:tcW w:w="1701" w:type="dxa"/>
            <w:tcBorders>
              <w:top w:val="single" w:sz="6" w:space="0" w:color="414142"/>
              <w:left w:val="single" w:sz="6" w:space="0" w:color="414142"/>
              <w:bottom w:val="nil"/>
              <w:right w:val="single" w:sz="6" w:space="0" w:color="414142"/>
            </w:tcBorders>
            <w:shd w:val="clear" w:color="auto" w:fill="FFFFFF"/>
          </w:tcPr>
          <w:p w:rsidR="00C960E5" w:rsidRPr="003370C8" w:rsidRDefault="00C960E5" w:rsidP="00C960E5">
            <w:pPr>
              <w:spacing w:after="0"/>
              <w:rPr>
                <w:rFonts w:ascii="Helvetica" w:eastAsia="Arial" w:hAnsi="Helvetica" w:cs="Helvetica"/>
                <w:sz w:val="18"/>
                <w:szCs w:val="18"/>
                <w:u w:val="single"/>
              </w:rPr>
            </w:pPr>
            <w:r w:rsidRPr="003370C8">
              <w:rPr>
                <w:rFonts w:ascii="Helvetica" w:eastAsia="Arial" w:hAnsi="Helvetica" w:cs="Helvetica"/>
                <w:sz w:val="18"/>
                <w:szCs w:val="18"/>
                <w:u w:val="single"/>
              </w:rPr>
              <w:t>Universālā profilakse</w:t>
            </w:r>
          </w:p>
          <w:p w:rsidR="00C960E5" w:rsidRPr="003370C8" w:rsidRDefault="00C960E5" w:rsidP="00C960E5">
            <w:pPr>
              <w:spacing w:after="0"/>
              <w:rPr>
                <w:rFonts w:ascii="Helvetica" w:eastAsia="Arial" w:hAnsi="Helvetica" w:cs="Helvetica"/>
                <w:sz w:val="18"/>
                <w:szCs w:val="18"/>
              </w:rPr>
            </w:pPr>
            <w:r w:rsidRPr="003370C8">
              <w:rPr>
                <w:rFonts w:ascii="Helvetica" w:eastAsia="Arial" w:hAnsi="Helvetica" w:cs="Helvetica"/>
                <w:sz w:val="18"/>
                <w:szCs w:val="18"/>
              </w:rPr>
              <w:t>Visi bērni pamatizglītības ieguves posmā 176 000</w:t>
            </w:r>
          </w:p>
          <w:p w:rsidR="00C960E5" w:rsidRPr="003370C8" w:rsidRDefault="00C960E5" w:rsidP="00C960E5">
            <w:pPr>
              <w:spacing w:after="0"/>
              <w:rPr>
                <w:rFonts w:ascii="Helvetica" w:eastAsia="Arial" w:hAnsi="Helvetica" w:cs="Helvetica"/>
                <w:sz w:val="18"/>
                <w:szCs w:val="18"/>
                <w:u w:val="single"/>
              </w:rPr>
            </w:pPr>
            <w:r w:rsidRPr="003370C8">
              <w:rPr>
                <w:rFonts w:ascii="Helvetica" w:eastAsia="Arial" w:hAnsi="Helvetica" w:cs="Helvetica"/>
                <w:sz w:val="18"/>
                <w:szCs w:val="18"/>
                <w:u w:val="single"/>
              </w:rPr>
              <w:t>Selektīvā profilakse</w:t>
            </w:r>
          </w:p>
          <w:p w:rsidR="00C960E5" w:rsidRPr="003370C8" w:rsidRDefault="00C960E5" w:rsidP="00C960E5">
            <w:pPr>
              <w:spacing w:after="0"/>
              <w:rPr>
                <w:rFonts w:ascii="Helvetica" w:eastAsia="Arial" w:hAnsi="Helvetica" w:cs="Helvetica"/>
                <w:sz w:val="18"/>
                <w:szCs w:val="18"/>
              </w:rPr>
            </w:pPr>
            <w:r w:rsidRPr="003370C8">
              <w:rPr>
                <w:rFonts w:ascii="Helvetica" w:eastAsia="Arial" w:hAnsi="Helvetica" w:cs="Helvetica"/>
                <w:sz w:val="18"/>
                <w:szCs w:val="18"/>
              </w:rPr>
              <w:t>8 800 bērni ar psihiskās veselības un uzvedības traucējumu veidošanās risku (5% no kopējā skolēnu skaita pamatizglītības ieguves posmā)</w:t>
            </w:r>
          </w:p>
        </w:tc>
        <w:tc>
          <w:tcPr>
            <w:tcW w:w="1701" w:type="dxa"/>
            <w:tcBorders>
              <w:top w:val="single" w:sz="6" w:space="0" w:color="414142"/>
              <w:left w:val="single" w:sz="6" w:space="0" w:color="414142"/>
              <w:bottom w:val="nil"/>
              <w:right w:val="single" w:sz="6" w:space="0" w:color="414142"/>
            </w:tcBorders>
            <w:shd w:val="clear" w:color="auto" w:fill="FFFFFF"/>
          </w:tcPr>
          <w:p w:rsidR="00C960E5" w:rsidRPr="003370C8" w:rsidRDefault="00C960E5" w:rsidP="00C960E5">
            <w:pPr>
              <w:spacing w:after="0"/>
              <w:rPr>
                <w:rFonts w:ascii="Helvetica" w:eastAsia="Arial" w:hAnsi="Helvetica" w:cs="Helvetica"/>
                <w:sz w:val="18"/>
                <w:szCs w:val="18"/>
              </w:rPr>
            </w:pPr>
            <w:r w:rsidRPr="003370C8">
              <w:rPr>
                <w:rFonts w:ascii="Helvetica" w:eastAsia="Arial" w:hAnsi="Helvetica" w:cs="Helvetica"/>
                <w:sz w:val="18"/>
                <w:szCs w:val="18"/>
              </w:rPr>
              <w:t xml:space="preserve">Esošā </w:t>
            </w:r>
            <w:r w:rsidR="00C84915">
              <w:rPr>
                <w:rFonts w:ascii="Helvetica" w:eastAsia="Arial" w:hAnsi="Helvetica" w:cs="Helvetica"/>
                <w:sz w:val="18"/>
                <w:szCs w:val="18"/>
              </w:rPr>
              <w:t xml:space="preserve">VB </w:t>
            </w:r>
            <w:r w:rsidRPr="003370C8">
              <w:rPr>
                <w:rFonts w:ascii="Helvetica" w:eastAsia="Arial" w:hAnsi="Helvetica" w:cs="Helvetica"/>
                <w:sz w:val="18"/>
                <w:szCs w:val="18"/>
              </w:rPr>
              <w:t>finansējuma ietvaros</w:t>
            </w:r>
          </w:p>
        </w:tc>
      </w:tr>
      <w:tr w:rsidR="00C960E5" w:rsidRPr="003370C8" w:rsidTr="009147D1">
        <w:tc>
          <w:tcPr>
            <w:tcW w:w="709" w:type="dxa"/>
            <w:tcBorders>
              <w:top w:val="nil"/>
              <w:left w:val="single" w:sz="6" w:space="0" w:color="414142"/>
              <w:bottom w:val="single" w:sz="6" w:space="0" w:color="414142"/>
              <w:right w:val="single" w:sz="6" w:space="0" w:color="414142"/>
            </w:tcBorders>
            <w:shd w:val="clear" w:color="auto" w:fill="FFFFFF"/>
          </w:tcPr>
          <w:p w:rsidR="00C960E5" w:rsidRPr="003370C8" w:rsidRDefault="00C960E5" w:rsidP="00C960E5">
            <w:pPr>
              <w:spacing w:after="0"/>
              <w:rPr>
                <w:rFonts w:ascii="Helvetica" w:eastAsia="Arial" w:hAnsi="Helvetica" w:cs="Helvetica"/>
                <w:sz w:val="18"/>
                <w:szCs w:val="18"/>
              </w:rPr>
            </w:pPr>
          </w:p>
        </w:tc>
        <w:tc>
          <w:tcPr>
            <w:tcW w:w="2410" w:type="dxa"/>
            <w:tcBorders>
              <w:top w:val="nil"/>
              <w:left w:val="single" w:sz="6" w:space="0" w:color="414142"/>
              <w:bottom w:val="single" w:sz="6" w:space="0" w:color="414142"/>
              <w:right w:val="single" w:sz="6" w:space="0" w:color="414142"/>
            </w:tcBorders>
            <w:shd w:val="clear" w:color="auto" w:fill="FFFFFF"/>
          </w:tcPr>
          <w:p w:rsidR="00C960E5" w:rsidRPr="003370C8" w:rsidRDefault="00C960E5" w:rsidP="00C960E5">
            <w:pPr>
              <w:rPr>
                <w:rFonts w:ascii="Helvetica" w:eastAsia="Helvetica Neue" w:hAnsi="Helvetica" w:cs="Helvetica"/>
                <w:sz w:val="18"/>
                <w:szCs w:val="18"/>
              </w:rPr>
            </w:pPr>
          </w:p>
        </w:tc>
        <w:tc>
          <w:tcPr>
            <w:tcW w:w="2521" w:type="dxa"/>
            <w:tcBorders>
              <w:top w:val="nil"/>
              <w:left w:val="single" w:sz="6" w:space="0" w:color="414142"/>
              <w:bottom w:val="single" w:sz="6" w:space="0" w:color="414142"/>
              <w:right w:val="single" w:sz="6" w:space="0" w:color="414142"/>
            </w:tcBorders>
            <w:shd w:val="clear" w:color="auto" w:fill="FFFFFF"/>
          </w:tcPr>
          <w:p w:rsidR="00C960E5" w:rsidRPr="003370C8" w:rsidRDefault="00C960E5" w:rsidP="00EC5ECA">
            <w:pPr>
              <w:spacing w:after="0"/>
              <w:rPr>
                <w:rFonts w:ascii="Helvetica" w:eastAsia="Arial" w:hAnsi="Helvetica" w:cs="Helvetica"/>
                <w:sz w:val="18"/>
                <w:szCs w:val="18"/>
              </w:rPr>
            </w:pPr>
          </w:p>
        </w:tc>
        <w:tc>
          <w:tcPr>
            <w:tcW w:w="2157" w:type="dxa"/>
            <w:tcBorders>
              <w:top w:val="nil"/>
              <w:left w:val="single" w:sz="6" w:space="0" w:color="414142"/>
              <w:bottom w:val="single" w:sz="6" w:space="0" w:color="414142"/>
              <w:right w:val="single" w:sz="6" w:space="0" w:color="414142"/>
            </w:tcBorders>
            <w:shd w:val="clear" w:color="auto" w:fill="FFFFFF"/>
          </w:tcPr>
          <w:p w:rsidR="00C960E5" w:rsidRPr="003370C8" w:rsidRDefault="00C960E5" w:rsidP="00C960E5">
            <w:pPr>
              <w:spacing w:after="0"/>
              <w:rPr>
                <w:rFonts w:ascii="Helvetica" w:eastAsia="Arial" w:hAnsi="Helvetica" w:cs="Helvetica"/>
                <w:sz w:val="18"/>
                <w:szCs w:val="18"/>
              </w:rPr>
            </w:pPr>
          </w:p>
        </w:tc>
        <w:tc>
          <w:tcPr>
            <w:tcW w:w="1380" w:type="dxa"/>
            <w:tcBorders>
              <w:top w:val="nil"/>
              <w:left w:val="single" w:sz="6" w:space="0" w:color="414142"/>
              <w:bottom w:val="single" w:sz="6" w:space="0" w:color="414142"/>
              <w:right w:val="single" w:sz="6" w:space="0" w:color="414142"/>
            </w:tcBorders>
            <w:shd w:val="clear" w:color="auto" w:fill="FFFFFF"/>
          </w:tcPr>
          <w:p w:rsidR="00C960E5" w:rsidRPr="003370C8" w:rsidRDefault="00C960E5" w:rsidP="00C960E5">
            <w:pPr>
              <w:rPr>
                <w:rFonts w:ascii="Helvetica" w:eastAsia="Helvetica Neue" w:hAnsi="Helvetica" w:cs="Helvetica"/>
                <w:sz w:val="18"/>
                <w:szCs w:val="18"/>
              </w:rPr>
            </w:pPr>
          </w:p>
        </w:tc>
        <w:tc>
          <w:tcPr>
            <w:tcW w:w="1559" w:type="dxa"/>
            <w:tcBorders>
              <w:top w:val="nil"/>
              <w:left w:val="single" w:sz="6" w:space="0" w:color="414142"/>
              <w:bottom w:val="single" w:sz="6" w:space="0" w:color="414142"/>
              <w:right w:val="single" w:sz="6" w:space="0" w:color="414142"/>
            </w:tcBorders>
            <w:shd w:val="clear" w:color="auto" w:fill="FFFFFF"/>
          </w:tcPr>
          <w:p w:rsidR="00C960E5" w:rsidRPr="003370C8" w:rsidRDefault="00C960E5" w:rsidP="00C960E5">
            <w:pPr>
              <w:rPr>
                <w:rFonts w:ascii="Helvetica" w:eastAsia="Helvetica Neue" w:hAnsi="Helvetica" w:cs="Helvetica"/>
                <w:sz w:val="18"/>
                <w:szCs w:val="18"/>
              </w:rPr>
            </w:pPr>
          </w:p>
        </w:tc>
        <w:tc>
          <w:tcPr>
            <w:tcW w:w="1559" w:type="dxa"/>
            <w:tcBorders>
              <w:top w:val="nil"/>
              <w:left w:val="single" w:sz="6" w:space="0" w:color="414142"/>
              <w:bottom w:val="single" w:sz="6" w:space="0" w:color="414142"/>
              <w:right w:val="single" w:sz="6" w:space="0" w:color="414142"/>
            </w:tcBorders>
            <w:shd w:val="clear" w:color="auto" w:fill="FFFFFF"/>
          </w:tcPr>
          <w:p w:rsidR="00C960E5" w:rsidRPr="003370C8" w:rsidRDefault="00C960E5" w:rsidP="00C960E5">
            <w:pPr>
              <w:spacing w:after="0"/>
              <w:rPr>
                <w:rFonts w:ascii="Helvetica" w:eastAsia="Arial" w:hAnsi="Helvetica" w:cs="Helvetica"/>
                <w:sz w:val="18"/>
                <w:szCs w:val="18"/>
              </w:rPr>
            </w:pPr>
          </w:p>
        </w:tc>
        <w:tc>
          <w:tcPr>
            <w:tcW w:w="1701" w:type="dxa"/>
            <w:tcBorders>
              <w:top w:val="nil"/>
              <w:left w:val="single" w:sz="6" w:space="0" w:color="414142"/>
              <w:bottom w:val="single" w:sz="6" w:space="0" w:color="414142"/>
              <w:right w:val="single" w:sz="6" w:space="0" w:color="414142"/>
            </w:tcBorders>
            <w:shd w:val="clear" w:color="auto" w:fill="FFFFFF"/>
          </w:tcPr>
          <w:p w:rsidR="00C960E5" w:rsidRPr="003370C8" w:rsidRDefault="00C960E5" w:rsidP="00C960E5">
            <w:pPr>
              <w:spacing w:after="0"/>
              <w:rPr>
                <w:rFonts w:ascii="Helvetica" w:eastAsia="Arial" w:hAnsi="Helvetica" w:cs="Helvetica"/>
                <w:sz w:val="18"/>
                <w:szCs w:val="18"/>
              </w:rPr>
            </w:pPr>
          </w:p>
        </w:tc>
        <w:tc>
          <w:tcPr>
            <w:tcW w:w="1701" w:type="dxa"/>
            <w:tcBorders>
              <w:top w:val="nil"/>
              <w:left w:val="single" w:sz="6" w:space="0" w:color="414142"/>
              <w:bottom w:val="single" w:sz="6" w:space="0" w:color="414142"/>
              <w:right w:val="single" w:sz="6" w:space="0" w:color="414142"/>
            </w:tcBorders>
            <w:shd w:val="clear" w:color="auto" w:fill="FFFFFF"/>
          </w:tcPr>
          <w:p w:rsidR="00C960E5" w:rsidRPr="003370C8" w:rsidRDefault="00C960E5" w:rsidP="00C960E5">
            <w:pPr>
              <w:spacing w:after="0"/>
              <w:rPr>
                <w:rFonts w:ascii="Helvetica" w:eastAsia="Arial" w:hAnsi="Helvetica" w:cs="Helvetica"/>
                <w:sz w:val="18"/>
                <w:szCs w:val="18"/>
              </w:rPr>
            </w:pPr>
          </w:p>
        </w:tc>
      </w:tr>
      <w:tr w:rsidR="00C960E5" w:rsidRPr="003370C8" w:rsidTr="009147D1">
        <w:tc>
          <w:tcPr>
            <w:tcW w:w="709" w:type="dxa"/>
            <w:tcBorders>
              <w:top w:val="nil"/>
              <w:left w:val="single" w:sz="6" w:space="0" w:color="414142"/>
              <w:bottom w:val="single" w:sz="6" w:space="0" w:color="414142"/>
              <w:right w:val="single" w:sz="6" w:space="0" w:color="414142"/>
            </w:tcBorders>
            <w:shd w:val="clear" w:color="auto" w:fill="DBE5F1" w:themeFill="accent1" w:themeFillTint="33"/>
          </w:tcPr>
          <w:p w:rsidR="00C960E5" w:rsidRPr="003370C8" w:rsidRDefault="00C960E5" w:rsidP="00C94334">
            <w:pPr>
              <w:spacing w:after="0"/>
              <w:rPr>
                <w:rFonts w:ascii="Helvetica" w:eastAsia="Arial" w:hAnsi="Helvetica" w:cs="Helvetica"/>
                <w:sz w:val="18"/>
                <w:szCs w:val="18"/>
              </w:rPr>
            </w:pPr>
            <w:r w:rsidRPr="003370C8">
              <w:rPr>
                <w:rFonts w:ascii="Helvetica" w:eastAsia="Arial" w:hAnsi="Helvetica" w:cs="Helvetica"/>
                <w:sz w:val="18"/>
                <w:szCs w:val="18"/>
              </w:rPr>
              <w:lastRenderedPageBreak/>
              <w:t> 2.</w:t>
            </w:r>
            <w:r w:rsidR="00032521">
              <w:rPr>
                <w:rFonts w:ascii="Helvetica" w:eastAsia="Arial" w:hAnsi="Helvetica" w:cs="Helvetica"/>
                <w:sz w:val="18"/>
                <w:szCs w:val="18"/>
              </w:rPr>
              <w:t>2</w:t>
            </w:r>
            <w:r w:rsidR="00106F50">
              <w:rPr>
                <w:rFonts w:ascii="Helvetica" w:eastAsia="Arial" w:hAnsi="Helvetica" w:cs="Helvetica"/>
                <w:sz w:val="18"/>
                <w:szCs w:val="18"/>
              </w:rPr>
              <w:t>6</w:t>
            </w:r>
            <w:r w:rsidRPr="003370C8">
              <w:rPr>
                <w:rFonts w:ascii="Helvetica" w:eastAsia="Arial" w:hAnsi="Helvetica" w:cs="Helvetica"/>
                <w:sz w:val="18"/>
                <w:szCs w:val="18"/>
              </w:rPr>
              <w:t>.</w:t>
            </w:r>
          </w:p>
        </w:tc>
        <w:tc>
          <w:tcPr>
            <w:tcW w:w="2410" w:type="dxa"/>
            <w:tcBorders>
              <w:top w:val="nil"/>
              <w:left w:val="single" w:sz="6" w:space="0" w:color="414142"/>
              <w:bottom w:val="single" w:sz="6" w:space="0" w:color="414142"/>
              <w:right w:val="single" w:sz="6" w:space="0" w:color="414142"/>
            </w:tcBorders>
            <w:shd w:val="clear" w:color="auto" w:fill="DBE5F1" w:themeFill="accent1" w:themeFillTint="33"/>
          </w:tcPr>
          <w:p w:rsidR="00C960E5" w:rsidRPr="003370C8" w:rsidRDefault="00C960E5" w:rsidP="00C960E5">
            <w:pPr>
              <w:spacing w:after="0"/>
              <w:rPr>
                <w:rFonts w:ascii="Helvetica" w:hAnsi="Helvetica" w:cs="Times New Roman"/>
                <w:sz w:val="24"/>
                <w:szCs w:val="24"/>
              </w:rPr>
            </w:pPr>
            <w:r w:rsidRPr="003370C8">
              <w:rPr>
                <w:rFonts w:ascii="Helvetica" w:eastAsia="Helvetica Neue" w:hAnsi="Helvetica" w:cs="Times New Roman"/>
                <w:sz w:val="18"/>
                <w:szCs w:val="18"/>
              </w:rPr>
              <w:t xml:space="preserve">Nodrošināt supervīzijas </w:t>
            </w:r>
            <w:r w:rsidRPr="003370C8">
              <w:rPr>
                <w:rFonts w:ascii="Helvetica" w:eastAsia="Helvetica Neue" w:hAnsi="Helvetica" w:cs="Helvetica"/>
                <w:sz w:val="18"/>
                <w:szCs w:val="18"/>
              </w:rPr>
              <w:t>un psiholoģisko atbalstu pedagogiem</w:t>
            </w:r>
            <w:r w:rsidRPr="003370C8">
              <w:rPr>
                <w:rFonts w:ascii="Helvetica" w:eastAsia="Helvetica Neue" w:hAnsi="Helvetica" w:cs="Times New Roman"/>
                <w:sz w:val="18"/>
                <w:szCs w:val="18"/>
              </w:rPr>
              <w:t>, kuri strādā speciālās</w:t>
            </w:r>
            <w:r w:rsidR="00C84915">
              <w:rPr>
                <w:rFonts w:ascii="Helvetica" w:eastAsia="Helvetica Neue" w:hAnsi="Helvetica" w:cs="Times New Roman"/>
                <w:sz w:val="18"/>
                <w:szCs w:val="18"/>
              </w:rPr>
              <w:t xml:space="preserve"> un vispārizglītojošās mācību</w:t>
            </w:r>
            <w:r w:rsidRPr="003370C8">
              <w:rPr>
                <w:rFonts w:ascii="Helvetica" w:eastAsia="Helvetica Neue" w:hAnsi="Helvetica" w:cs="Times New Roman"/>
                <w:sz w:val="18"/>
                <w:szCs w:val="18"/>
              </w:rPr>
              <w:t xml:space="preserve"> iestādēs bērniem ar attīstības vai psihiskās veselības traucējumiem</w:t>
            </w:r>
          </w:p>
          <w:p w:rsidR="00C960E5" w:rsidRPr="003370C8" w:rsidRDefault="00C960E5" w:rsidP="00C960E5">
            <w:pPr>
              <w:rPr>
                <w:rFonts w:ascii="Helvetica" w:eastAsia="Helvetica Neue" w:hAnsi="Helvetica" w:cs="Helvetica"/>
                <w:sz w:val="18"/>
                <w:szCs w:val="18"/>
              </w:rPr>
            </w:pPr>
          </w:p>
        </w:tc>
        <w:tc>
          <w:tcPr>
            <w:tcW w:w="2521" w:type="dxa"/>
            <w:tcBorders>
              <w:top w:val="nil"/>
              <w:left w:val="single" w:sz="6" w:space="0" w:color="414142"/>
              <w:bottom w:val="single" w:sz="6" w:space="0" w:color="414142"/>
              <w:right w:val="single" w:sz="6" w:space="0" w:color="414142"/>
            </w:tcBorders>
            <w:shd w:val="clear" w:color="auto" w:fill="DBE5F1" w:themeFill="accent1" w:themeFillTint="33"/>
          </w:tcPr>
          <w:p w:rsidR="00C960E5" w:rsidRPr="003370C8" w:rsidRDefault="00C960E5" w:rsidP="00C960E5">
            <w:pPr>
              <w:spacing w:after="0"/>
              <w:rPr>
                <w:rFonts w:ascii="Helvetica" w:eastAsia="Arial" w:hAnsi="Helvetica" w:cs="Helvetica"/>
                <w:sz w:val="18"/>
                <w:szCs w:val="18"/>
              </w:rPr>
            </w:pPr>
            <w:r w:rsidRPr="003370C8">
              <w:rPr>
                <w:rFonts w:ascii="Helvetica" w:eastAsia="Arial" w:hAnsi="Helvetica" w:cs="Helvetica"/>
                <w:sz w:val="18"/>
                <w:szCs w:val="18"/>
              </w:rPr>
              <w:t>1. Nodrošinātas supervīzijas pedagogu komandām (pedagogs, atbalsta personāls, mācību pārzinis)</w:t>
            </w:r>
          </w:p>
          <w:p w:rsidR="00C960E5" w:rsidRPr="003370C8" w:rsidRDefault="00C960E5" w:rsidP="00C960E5">
            <w:pPr>
              <w:spacing w:after="0"/>
              <w:rPr>
                <w:rFonts w:ascii="Helvetica" w:eastAsia="Arial" w:hAnsi="Helvetica" w:cs="Helvetica"/>
                <w:sz w:val="18"/>
                <w:szCs w:val="18"/>
              </w:rPr>
            </w:pPr>
            <w:r w:rsidRPr="003370C8">
              <w:rPr>
                <w:rFonts w:ascii="Helvetica" w:eastAsia="Arial" w:hAnsi="Helvetica" w:cs="Helvetica"/>
                <w:sz w:val="18"/>
                <w:szCs w:val="18"/>
              </w:rPr>
              <w:t>2. Uzlabojas pedagogu zināšanas, prasmes un kompetences krīzes situāciju risināšanā un atbalsta sniegšanā bērniem ar uzvedības un psihiskiem traucējumiem</w:t>
            </w:r>
          </w:p>
          <w:p w:rsidR="00C960E5" w:rsidRPr="003370C8" w:rsidRDefault="00C960E5" w:rsidP="00C960E5">
            <w:pPr>
              <w:spacing w:after="0"/>
              <w:rPr>
                <w:rFonts w:ascii="Helvetica" w:eastAsia="Arial" w:hAnsi="Helvetica" w:cs="Helvetica"/>
                <w:sz w:val="18"/>
                <w:szCs w:val="18"/>
              </w:rPr>
            </w:pPr>
            <w:r w:rsidRPr="003370C8">
              <w:rPr>
                <w:rFonts w:ascii="Helvetica" w:eastAsia="Arial" w:hAnsi="Helvetica" w:cs="Helvetica"/>
                <w:sz w:val="18"/>
                <w:szCs w:val="18"/>
              </w:rPr>
              <w:t>3. Nodrošināta kvalitatīvāka, uz mērķi orientētāka atbalsta sniegšana bērniem ar uzvedības un psihiskiem traucējumiem uz vietas izglītības iestādē.</w:t>
            </w:r>
          </w:p>
        </w:tc>
        <w:tc>
          <w:tcPr>
            <w:tcW w:w="2157" w:type="dxa"/>
            <w:tcBorders>
              <w:top w:val="nil"/>
              <w:left w:val="single" w:sz="6" w:space="0" w:color="414142"/>
              <w:bottom w:val="single" w:sz="6" w:space="0" w:color="414142"/>
              <w:right w:val="single" w:sz="6" w:space="0" w:color="414142"/>
            </w:tcBorders>
            <w:shd w:val="clear" w:color="auto" w:fill="DBE5F1" w:themeFill="accent1" w:themeFillTint="33"/>
          </w:tcPr>
          <w:p w:rsidR="00C960E5" w:rsidRDefault="00C960E5" w:rsidP="00C960E5">
            <w:pPr>
              <w:spacing w:after="0"/>
              <w:rPr>
                <w:rFonts w:ascii="Helvetica" w:eastAsia="Arial" w:hAnsi="Helvetica" w:cs="Helvetica"/>
                <w:sz w:val="18"/>
                <w:szCs w:val="18"/>
              </w:rPr>
            </w:pPr>
            <w:r w:rsidRPr="003370C8">
              <w:rPr>
                <w:rFonts w:ascii="Helvetica" w:eastAsia="Arial" w:hAnsi="Helvetica" w:cs="Helvetica"/>
                <w:sz w:val="18"/>
                <w:szCs w:val="18"/>
              </w:rPr>
              <w:t>540 supervīzijas speciālo izglītības iestāžu pedagogiem ik gadu</w:t>
            </w:r>
          </w:p>
          <w:p w:rsidR="00C84915" w:rsidRDefault="00C84915" w:rsidP="00C960E5">
            <w:pPr>
              <w:spacing w:after="0"/>
              <w:rPr>
                <w:rFonts w:ascii="Helvetica" w:eastAsia="Arial" w:hAnsi="Helvetica" w:cs="Helvetica"/>
                <w:sz w:val="18"/>
                <w:szCs w:val="18"/>
              </w:rPr>
            </w:pPr>
            <w:r w:rsidRPr="003370C8">
              <w:rPr>
                <w:rFonts w:ascii="Helvetica" w:eastAsia="Arial" w:hAnsi="Helvetica" w:cs="Helvetica"/>
                <w:sz w:val="18"/>
                <w:szCs w:val="18"/>
              </w:rPr>
              <w:t xml:space="preserve">600 supervīzijas </w:t>
            </w:r>
            <w:r>
              <w:rPr>
                <w:rFonts w:ascii="Helvetica" w:eastAsia="Arial" w:hAnsi="Helvetica" w:cs="Helvetica"/>
                <w:sz w:val="18"/>
                <w:szCs w:val="18"/>
              </w:rPr>
              <w:t>vispārizglītojošo mācību iestāžu</w:t>
            </w:r>
            <w:r w:rsidRPr="003370C8">
              <w:rPr>
                <w:rFonts w:ascii="Helvetica" w:eastAsia="Arial" w:hAnsi="Helvetica" w:cs="Helvetica"/>
                <w:sz w:val="18"/>
                <w:szCs w:val="18"/>
              </w:rPr>
              <w:t xml:space="preserve"> komandām ik gadu</w:t>
            </w:r>
          </w:p>
          <w:p w:rsidR="00C84915" w:rsidRPr="003370C8" w:rsidRDefault="00C84915" w:rsidP="00C960E5">
            <w:pPr>
              <w:spacing w:after="0"/>
              <w:rPr>
                <w:rFonts w:ascii="Helvetica" w:eastAsia="Arial" w:hAnsi="Helvetica" w:cs="Helvetica"/>
                <w:sz w:val="18"/>
                <w:szCs w:val="18"/>
              </w:rPr>
            </w:pPr>
          </w:p>
        </w:tc>
        <w:tc>
          <w:tcPr>
            <w:tcW w:w="1380" w:type="dxa"/>
            <w:tcBorders>
              <w:top w:val="nil"/>
              <w:left w:val="single" w:sz="6" w:space="0" w:color="414142"/>
              <w:bottom w:val="single" w:sz="6" w:space="0" w:color="414142"/>
              <w:right w:val="single" w:sz="6" w:space="0" w:color="414142"/>
            </w:tcBorders>
            <w:shd w:val="clear" w:color="auto" w:fill="DBE5F1" w:themeFill="accent1" w:themeFillTint="33"/>
          </w:tcPr>
          <w:p w:rsidR="00C960E5" w:rsidRPr="003370C8" w:rsidRDefault="00C960E5" w:rsidP="00C960E5">
            <w:pPr>
              <w:rPr>
                <w:rFonts w:ascii="Helvetica" w:eastAsia="Helvetica Neue" w:hAnsi="Helvetica" w:cs="Helvetica"/>
                <w:sz w:val="18"/>
                <w:szCs w:val="18"/>
              </w:rPr>
            </w:pPr>
            <w:r w:rsidRPr="003370C8">
              <w:rPr>
                <w:rFonts w:ascii="Helvetica" w:eastAsia="Helvetica Neue" w:hAnsi="Helvetica" w:cs="Helvetica"/>
                <w:sz w:val="18"/>
                <w:szCs w:val="18"/>
              </w:rPr>
              <w:t>Dienests</w:t>
            </w:r>
          </w:p>
        </w:tc>
        <w:tc>
          <w:tcPr>
            <w:tcW w:w="1559" w:type="dxa"/>
            <w:tcBorders>
              <w:top w:val="nil"/>
              <w:left w:val="single" w:sz="6" w:space="0" w:color="414142"/>
              <w:bottom w:val="single" w:sz="6" w:space="0" w:color="414142"/>
              <w:right w:val="single" w:sz="6" w:space="0" w:color="414142"/>
            </w:tcBorders>
            <w:shd w:val="clear" w:color="auto" w:fill="DBE5F1" w:themeFill="accent1" w:themeFillTint="33"/>
          </w:tcPr>
          <w:p w:rsidR="00C960E5" w:rsidRPr="003370C8" w:rsidRDefault="00C960E5" w:rsidP="00C960E5">
            <w:pPr>
              <w:rPr>
                <w:rFonts w:ascii="Helvetica" w:eastAsia="Helvetica Neue" w:hAnsi="Helvetica" w:cs="Helvetica"/>
                <w:sz w:val="18"/>
                <w:szCs w:val="18"/>
              </w:rPr>
            </w:pPr>
            <w:r w:rsidRPr="003370C8">
              <w:rPr>
                <w:rFonts w:ascii="Helvetica" w:eastAsia="Helvetica Neue" w:hAnsi="Helvetica" w:cs="Helvetica"/>
                <w:sz w:val="18"/>
                <w:szCs w:val="18"/>
              </w:rPr>
              <w:t>IZM, pašvaldības, pedagogu, psihologu</w:t>
            </w:r>
            <w:r w:rsidR="00FA72B8">
              <w:rPr>
                <w:rFonts w:ascii="Helvetica" w:eastAsia="Helvetica Neue" w:hAnsi="Helvetica" w:cs="Helvetica"/>
                <w:sz w:val="18"/>
                <w:szCs w:val="18"/>
              </w:rPr>
              <w:t>, su</w:t>
            </w:r>
            <w:r w:rsidR="000A449E">
              <w:rPr>
                <w:rFonts w:ascii="Helvetica" w:eastAsia="Helvetica Neue" w:hAnsi="Helvetica" w:cs="Helvetica"/>
                <w:sz w:val="18"/>
                <w:szCs w:val="18"/>
              </w:rPr>
              <w:t>pervizoru</w:t>
            </w:r>
            <w:r w:rsidRPr="003370C8">
              <w:rPr>
                <w:rFonts w:ascii="Helvetica" w:eastAsia="Helvetica Neue" w:hAnsi="Helvetica" w:cs="Helvetica"/>
                <w:sz w:val="18"/>
                <w:szCs w:val="18"/>
              </w:rPr>
              <w:t xml:space="preserve"> profesionālās organizācijas</w:t>
            </w:r>
          </w:p>
        </w:tc>
        <w:tc>
          <w:tcPr>
            <w:tcW w:w="1559" w:type="dxa"/>
            <w:tcBorders>
              <w:top w:val="nil"/>
              <w:left w:val="single" w:sz="6" w:space="0" w:color="414142"/>
              <w:bottom w:val="single" w:sz="6" w:space="0" w:color="414142"/>
              <w:right w:val="single" w:sz="6" w:space="0" w:color="414142"/>
            </w:tcBorders>
            <w:shd w:val="clear" w:color="auto" w:fill="DBE5F1" w:themeFill="accent1" w:themeFillTint="33"/>
          </w:tcPr>
          <w:p w:rsidR="00C960E5" w:rsidRPr="003370C8" w:rsidRDefault="00846BA5" w:rsidP="008C2AAE">
            <w:pPr>
              <w:spacing w:after="0"/>
              <w:rPr>
                <w:rFonts w:ascii="Helvetica" w:eastAsia="Arial" w:hAnsi="Helvetica" w:cs="Helvetica"/>
                <w:sz w:val="18"/>
                <w:szCs w:val="18"/>
              </w:rPr>
            </w:pPr>
            <w:r>
              <w:rPr>
                <w:rFonts w:ascii="Helvetica" w:eastAsia="Arial" w:hAnsi="Helvetica" w:cs="Helvetica"/>
                <w:sz w:val="18"/>
                <w:szCs w:val="18"/>
              </w:rPr>
              <w:t xml:space="preserve">No </w:t>
            </w:r>
            <w:r w:rsidR="00C960E5" w:rsidRPr="003370C8">
              <w:rPr>
                <w:rFonts w:ascii="Helvetica" w:eastAsia="Arial" w:hAnsi="Helvetica" w:cs="Helvetica"/>
                <w:sz w:val="18"/>
                <w:szCs w:val="18"/>
              </w:rPr>
              <w:t>2020.</w:t>
            </w:r>
            <w:r w:rsidR="00953906">
              <w:rPr>
                <w:rFonts w:ascii="Helvetica" w:eastAsia="Arial" w:hAnsi="Helvetica" w:cs="Helvetica"/>
                <w:sz w:val="18"/>
                <w:szCs w:val="18"/>
              </w:rPr>
              <w:t xml:space="preserve"> </w:t>
            </w:r>
            <w:r w:rsidR="00C960E5" w:rsidRPr="003370C8">
              <w:rPr>
                <w:rFonts w:ascii="Helvetica" w:eastAsia="Arial" w:hAnsi="Helvetica" w:cs="Helvetica"/>
                <w:sz w:val="18"/>
                <w:szCs w:val="18"/>
              </w:rPr>
              <w:t xml:space="preserve">gada </w:t>
            </w:r>
            <w:r>
              <w:rPr>
                <w:rFonts w:ascii="Helvetica" w:eastAsia="Arial" w:hAnsi="Helvetica" w:cs="Helvetica"/>
                <w:sz w:val="18"/>
                <w:szCs w:val="18"/>
              </w:rPr>
              <w:t>septembra</w:t>
            </w:r>
          </w:p>
        </w:tc>
        <w:tc>
          <w:tcPr>
            <w:tcW w:w="1701" w:type="dxa"/>
            <w:tcBorders>
              <w:top w:val="nil"/>
              <w:left w:val="single" w:sz="6" w:space="0" w:color="414142"/>
              <w:bottom w:val="single" w:sz="6" w:space="0" w:color="414142"/>
              <w:right w:val="single" w:sz="6" w:space="0" w:color="414142"/>
            </w:tcBorders>
            <w:shd w:val="clear" w:color="auto" w:fill="DBE5F1" w:themeFill="accent1" w:themeFillTint="33"/>
          </w:tcPr>
          <w:p w:rsidR="00C960E5" w:rsidRPr="003370C8" w:rsidRDefault="00C960E5" w:rsidP="00C960E5">
            <w:pPr>
              <w:spacing w:after="0"/>
              <w:rPr>
                <w:rFonts w:ascii="Helvetica" w:eastAsia="Arial" w:hAnsi="Helvetica" w:cs="Helvetica"/>
                <w:sz w:val="18"/>
                <w:szCs w:val="18"/>
                <w:u w:val="single"/>
              </w:rPr>
            </w:pPr>
            <w:r w:rsidRPr="003370C8">
              <w:rPr>
                <w:rFonts w:ascii="Helvetica" w:eastAsia="Arial" w:hAnsi="Helvetica" w:cs="Helvetica"/>
                <w:sz w:val="18"/>
                <w:szCs w:val="18"/>
                <w:u w:val="single"/>
              </w:rPr>
              <w:t>Indicētā profilakse</w:t>
            </w:r>
          </w:p>
          <w:p w:rsidR="00C960E5" w:rsidRDefault="00C960E5" w:rsidP="00C960E5">
            <w:pPr>
              <w:spacing w:after="0"/>
              <w:rPr>
                <w:rFonts w:ascii="Helvetica" w:eastAsia="Arial" w:hAnsi="Helvetica" w:cs="Helvetica"/>
                <w:sz w:val="18"/>
                <w:szCs w:val="18"/>
              </w:rPr>
            </w:pPr>
            <w:r w:rsidRPr="003370C8">
              <w:rPr>
                <w:rFonts w:ascii="Helvetica" w:eastAsia="Arial" w:hAnsi="Helvetica" w:cs="Helvetica"/>
                <w:sz w:val="18"/>
                <w:szCs w:val="18"/>
              </w:rPr>
              <w:t>3 850 bērni ar uzvedības vai psihiskās veselības traucējumiem, kuri mācās speciālās izglītības iestādēs</w:t>
            </w:r>
          </w:p>
          <w:p w:rsidR="00C84915" w:rsidRPr="003370C8" w:rsidRDefault="00C84915" w:rsidP="00C84915">
            <w:pPr>
              <w:spacing w:after="0"/>
              <w:rPr>
                <w:rFonts w:ascii="Helvetica" w:eastAsia="Arial" w:hAnsi="Helvetica" w:cs="Helvetica"/>
                <w:sz w:val="18"/>
                <w:szCs w:val="18"/>
                <w:u w:val="single"/>
              </w:rPr>
            </w:pPr>
            <w:r w:rsidRPr="003370C8">
              <w:rPr>
                <w:rFonts w:ascii="Helvetica" w:eastAsia="Arial" w:hAnsi="Helvetica" w:cs="Helvetica"/>
                <w:sz w:val="18"/>
                <w:szCs w:val="18"/>
              </w:rPr>
              <w:t>6 135 skolas vecuma bērni ar uzvedības un psihiskās veselības traucējumiem</w:t>
            </w:r>
          </w:p>
        </w:tc>
        <w:tc>
          <w:tcPr>
            <w:tcW w:w="1701" w:type="dxa"/>
            <w:tcBorders>
              <w:top w:val="nil"/>
              <w:left w:val="single" w:sz="6" w:space="0" w:color="414142"/>
              <w:bottom w:val="single" w:sz="6" w:space="0" w:color="414142"/>
              <w:right w:val="single" w:sz="6" w:space="0" w:color="414142"/>
            </w:tcBorders>
            <w:shd w:val="clear" w:color="auto" w:fill="DBE5F1" w:themeFill="accent1" w:themeFillTint="33"/>
          </w:tcPr>
          <w:p w:rsidR="008C2AAE" w:rsidRDefault="008C2AAE" w:rsidP="008C2AAE">
            <w:pPr>
              <w:spacing w:after="0"/>
              <w:rPr>
                <w:rFonts w:ascii="Helvetica" w:hAnsi="Helvetica"/>
                <w:sz w:val="18"/>
                <w:szCs w:val="28"/>
              </w:rPr>
            </w:pPr>
            <w:r>
              <w:rPr>
                <w:rFonts w:ascii="Helvetica" w:hAnsi="Helvetica"/>
                <w:sz w:val="18"/>
                <w:szCs w:val="28"/>
              </w:rPr>
              <w:t xml:space="preserve">Papildu VB finansējums </w:t>
            </w:r>
          </w:p>
          <w:p w:rsidR="00C960E5" w:rsidRPr="003370C8" w:rsidRDefault="00C960E5" w:rsidP="00C960E5">
            <w:pPr>
              <w:spacing w:after="0"/>
              <w:rPr>
                <w:rFonts w:ascii="Helvetica" w:eastAsia="Arial" w:hAnsi="Helvetica" w:cs="Helvetica"/>
                <w:sz w:val="18"/>
                <w:szCs w:val="18"/>
              </w:rPr>
            </w:pPr>
          </w:p>
          <w:p w:rsidR="00C960E5" w:rsidRPr="003370C8" w:rsidRDefault="00C960E5" w:rsidP="00C960E5">
            <w:pPr>
              <w:spacing w:after="0"/>
              <w:rPr>
                <w:rFonts w:ascii="Helvetica" w:eastAsia="Arial" w:hAnsi="Helvetica" w:cs="Helvetica"/>
                <w:sz w:val="18"/>
                <w:szCs w:val="18"/>
              </w:rPr>
            </w:pPr>
            <w:r w:rsidRPr="008C2AAE">
              <w:rPr>
                <w:rFonts w:ascii="Helvetica" w:eastAsia="Arial" w:hAnsi="Helvetica" w:cs="Helvetica"/>
                <w:color w:val="DBE5F1" w:themeColor="accent1" w:themeTint="33"/>
                <w:sz w:val="18"/>
                <w:szCs w:val="18"/>
              </w:rPr>
              <w:t xml:space="preserve">81 650 EUR </w:t>
            </w:r>
          </w:p>
        </w:tc>
      </w:tr>
      <w:tr w:rsidR="00E9418F" w:rsidRPr="003370C8" w:rsidTr="009147D1">
        <w:tc>
          <w:tcPr>
            <w:tcW w:w="709" w:type="dxa"/>
            <w:tcBorders>
              <w:top w:val="nil"/>
              <w:left w:val="single" w:sz="6" w:space="0" w:color="414142"/>
              <w:bottom w:val="single" w:sz="6" w:space="0" w:color="414142"/>
              <w:right w:val="single" w:sz="6" w:space="0" w:color="414142"/>
            </w:tcBorders>
            <w:shd w:val="clear" w:color="auto" w:fill="DBE5F1" w:themeFill="accent1" w:themeFillTint="33"/>
          </w:tcPr>
          <w:p w:rsidR="00E9418F" w:rsidRPr="00186D7F" w:rsidRDefault="00E9418F" w:rsidP="00E9418F">
            <w:pPr>
              <w:spacing w:after="0"/>
              <w:rPr>
                <w:rFonts w:ascii="Helvetica" w:eastAsia="Arial" w:hAnsi="Helvetica" w:cs="Helvetica"/>
                <w:sz w:val="18"/>
                <w:szCs w:val="18"/>
              </w:rPr>
            </w:pPr>
            <w:r w:rsidRPr="00186D7F">
              <w:rPr>
                <w:rFonts w:ascii="Helvetica" w:eastAsia="Arial" w:hAnsi="Helvetica" w:cs="Helvetica"/>
                <w:sz w:val="18"/>
                <w:szCs w:val="18"/>
              </w:rPr>
              <w:t>2.27.</w:t>
            </w:r>
          </w:p>
        </w:tc>
        <w:tc>
          <w:tcPr>
            <w:tcW w:w="2410" w:type="dxa"/>
            <w:tcBorders>
              <w:top w:val="nil"/>
              <w:left w:val="single" w:sz="6" w:space="0" w:color="414142"/>
              <w:bottom w:val="single" w:sz="6" w:space="0" w:color="414142"/>
              <w:right w:val="single" w:sz="6" w:space="0" w:color="414142"/>
            </w:tcBorders>
            <w:shd w:val="clear" w:color="auto" w:fill="DBE5F1" w:themeFill="accent1" w:themeFillTint="33"/>
          </w:tcPr>
          <w:p w:rsidR="00E9418F" w:rsidRPr="00186D7F" w:rsidRDefault="00E9418F" w:rsidP="00E9418F">
            <w:pPr>
              <w:spacing w:after="0"/>
              <w:rPr>
                <w:rFonts w:ascii="Helvetica" w:eastAsia="Helvetica Neue" w:hAnsi="Helvetica" w:cs="Times New Roman"/>
                <w:sz w:val="18"/>
                <w:szCs w:val="18"/>
              </w:rPr>
            </w:pPr>
            <w:r w:rsidRPr="00D97BF2">
              <w:rPr>
                <w:rFonts w:ascii="Helvetica" w:eastAsia="Helvetica Neue" w:hAnsi="Helvetica" w:cs="Times New Roman"/>
                <w:sz w:val="18"/>
                <w:szCs w:val="18"/>
              </w:rPr>
              <w:t>Adaptēt un ieviest multimodālu programmu</w:t>
            </w:r>
            <w:r w:rsidRPr="00186D7F">
              <w:rPr>
                <w:rFonts w:ascii="Helvetica" w:eastAsia="Helvetica Neue" w:hAnsi="Helvetica" w:cs="Times New Roman"/>
                <w:sz w:val="18"/>
                <w:szCs w:val="18"/>
              </w:rPr>
              <w:t xml:space="preserve"> pamatskolas skolēniem un viņu vecākiem nolūkā mazināt attīstības, psihisko un uzvedības traucējumu veidošanās risku</w:t>
            </w:r>
          </w:p>
        </w:tc>
        <w:tc>
          <w:tcPr>
            <w:tcW w:w="2521" w:type="dxa"/>
            <w:tcBorders>
              <w:top w:val="nil"/>
              <w:left w:val="single" w:sz="6" w:space="0" w:color="414142"/>
              <w:bottom w:val="single" w:sz="6" w:space="0" w:color="414142"/>
              <w:right w:val="single" w:sz="6" w:space="0" w:color="414142"/>
            </w:tcBorders>
            <w:shd w:val="clear" w:color="auto" w:fill="DBE5F1" w:themeFill="accent1" w:themeFillTint="33"/>
          </w:tcPr>
          <w:p w:rsidR="00E9418F" w:rsidRPr="003370C8" w:rsidRDefault="00E9418F" w:rsidP="00E9418F">
            <w:pPr>
              <w:spacing w:after="0"/>
              <w:rPr>
                <w:rFonts w:ascii="Helvetica" w:eastAsia="Arial" w:hAnsi="Helvetica" w:cs="Helvetica"/>
                <w:sz w:val="18"/>
                <w:szCs w:val="18"/>
              </w:rPr>
            </w:pPr>
            <w:r w:rsidRPr="003370C8">
              <w:rPr>
                <w:rFonts w:ascii="Helvetica" w:eastAsia="Arial" w:hAnsi="Helvetica" w:cs="Helvetica"/>
                <w:sz w:val="18"/>
                <w:szCs w:val="18"/>
              </w:rPr>
              <w:t xml:space="preserve">1. Nodrošināta </w:t>
            </w:r>
            <w:r w:rsidR="00186D7F">
              <w:rPr>
                <w:rFonts w:ascii="Helvetica" w:eastAsia="Arial" w:hAnsi="Helvetica" w:cs="Helvetica"/>
                <w:sz w:val="18"/>
                <w:szCs w:val="18"/>
              </w:rPr>
              <w:t>multimodāla</w:t>
            </w:r>
            <w:r w:rsidRPr="003370C8">
              <w:rPr>
                <w:rFonts w:ascii="Helvetica" w:eastAsia="Arial" w:hAnsi="Helvetica" w:cs="Helvetica"/>
                <w:sz w:val="18"/>
                <w:szCs w:val="18"/>
              </w:rPr>
              <w:t xml:space="preserve"> intervence skolas vecuma bērniem ar uzvedības traucējumiem</w:t>
            </w:r>
          </w:p>
          <w:p w:rsidR="00E9418F" w:rsidRPr="003370C8" w:rsidRDefault="00E9418F" w:rsidP="00E9418F">
            <w:pPr>
              <w:spacing w:after="0"/>
              <w:rPr>
                <w:rFonts w:ascii="Helvetica" w:eastAsia="Arial" w:hAnsi="Helvetica" w:cs="Helvetica"/>
                <w:sz w:val="18"/>
                <w:szCs w:val="18"/>
              </w:rPr>
            </w:pPr>
            <w:r w:rsidRPr="003370C8">
              <w:rPr>
                <w:rFonts w:ascii="Helvetica" w:eastAsia="Arial" w:hAnsi="Helvetica" w:cs="Helvetica"/>
                <w:sz w:val="18"/>
                <w:szCs w:val="18"/>
              </w:rPr>
              <w:t>2.Samazinās risks attīstības, psihisko un uzvedības traucējumu progresēšanai bērnam</w:t>
            </w:r>
          </w:p>
          <w:p w:rsidR="00E9418F" w:rsidRPr="003370C8" w:rsidRDefault="00E9418F" w:rsidP="00E9418F">
            <w:pPr>
              <w:spacing w:after="0"/>
              <w:rPr>
                <w:rFonts w:ascii="Helvetica" w:eastAsia="Arial" w:hAnsi="Helvetica" w:cs="Helvetica"/>
                <w:sz w:val="18"/>
                <w:szCs w:val="18"/>
              </w:rPr>
            </w:pPr>
            <w:r w:rsidRPr="003370C8">
              <w:rPr>
                <w:rFonts w:ascii="Helvetica" w:eastAsia="Arial" w:hAnsi="Helvetica" w:cs="Helvetica"/>
                <w:sz w:val="18"/>
                <w:szCs w:val="18"/>
              </w:rPr>
              <w:t>3. Nodrošināta uzvedības korekcija</w:t>
            </w:r>
          </w:p>
          <w:p w:rsidR="00E9418F" w:rsidRPr="003370C8" w:rsidRDefault="00E9418F" w:rsidP="00E9418F">
            <w:pPr>
              <w:spacing w:after="0"/>
              <w:rPr>
                <w:rFonts w:ascii="Helvetica" w:eastAsia="Arial" w:hAnsi="Helvetica" w:cs="Helvetica"/>
                <w:sz w:val="18"/>
                <w:szCs w:val="18"/>
              </w:rPr>
            </w:pPr>
            <w:r w:rsidRPr="003370C8">
              <w:rPr>
                <w:rFonts w:ascii="Helvetica" w:eastAsia="Arial" w:hAnsi="Helvetica" w:cs="Helvetica"/>
                <w:sz w:val="18"/>
                <w:szCs w:val="18"/>
              </w:rPr>
              <w:t>4. Bērna vecāki ir apguvuši un prot pielietot audzināšanas prasmes, kas veicina vēlamās uzvedības izpausmes un ierobežo sociāli neatbalstāmu uzvedību.</w:t>
            </w:r>
          </w:p>
          <w:p w:rsidR="00E9418F" w:rsidRPr="003370C8" w:rsidRDefault="00E9418F" w:rsidP="00E9418F">
            <w:pPr>
              <w:spacing w:after="0"/>
              <w:rPr>
                <w:rFonts w:ascii="Helvetica" w:eastAsia="Arial" w:hAnsi="Helvetica" w:cs="Helvetica"/>
                <w:sz w:val="18"/>
                <w:szCs w:val="18"/>
              </w:rPr>
            </w:pPr>
            <w:r w:rsidRPr="003370C8">
              <w:rPr>
                <w:rFonts w:ascii="Helvetica" w:eastAsia="Arial" w:hAnsi="Helvetica" w:cs="Helvetica"/>
                <w:sz w:val="18"/>
                <w:szCs w:val="18"/>
              </w:rPr>
              <w:t>5. Vecāki un skolotāji sadarbojas bērna uzvedības problēmu risināšanā.</w:t>
            </w:r>
          </w:p>
          <w:p w:rsidR="00E9418F" w:rsidRPr="003370C8" w:rsidRDefault="00E9418F" w:rsidP="00E9418F">
            <w:pPr>
              <w:spacing w:after="0"/>
              <w:rPr>
                <w:rFonts w:ascii="Helvetica" w:eastAsia="Arial" w:hAnsi="Helvetica" w:cs="Helvetica"/>
                <w:sz w:val="18"/>
                <w:szCs w:val="18"/>
              </w:rPr>
            </w:pPr>
            <w:r w:rsidRPr="003370C8">
              <w:rPr>
                <w:rFonts w:ascii="Helvetica" w:eastAsia="Arial" w:hAnsi="Helvetica" w:cs="Helvetica"/>
                <w:sz w:val="18"/>
                <w:szCs w:val="18"/>
              </w:rPr>
              <w:t>6. Mazinās vecāku stress, kas sasaistīts ar bērna aprūpi un audzināšanu.</w:t>
            </w:r>
          </w:p>
        </w:tc>
        <w:tc>
          <w:tcPr>
            <w:tcW w:w="2157" w:type="dxa"/>
            <w:tcBorders>
              <w:top w:val="nil"/>
              <w:left w:val="single" w:sz="6" w:space="0" w:color="414142"/>
              <w:bottom w:val="single" w:sz="6" w:space="0" w:color="414142"/>
              <w:right w:val="single" w:sz="6" w:space="0" w:color="414142"/>
            </w:tcBorders>
            <w:shd w:val="clear" w:color="auto" w:fill="DBE5F1" w:themeFill="accent1" w:themeFillTint="33"/>
          </w:tcPr>
          <w:p w:rsidR="00E9418F" w:rsidRPr="003370C8" w:rsidRDefault="00E9418F" w:rsidP="00D97BF2">
            <w:pPr>
              <w:spacing w:after="0"/>
              <w:rPr>
                <w:rFonts w:ascii="Helvetica" w:eastAsia="Arial" w:hAnsi="Helvetica" w:cs="Helvetica"/>
                <w:sz w:val="18"/>
                <w:szCs w:val="18"/>
              </w:rPr>
            </w:pPr>
            <w:r w:rsidRPr="003370C8">
              <w:rPr>
                <w:rFonts w:ascii="Helvetica" w:eastAsia="Arial" w:hAnsi="Helvetica" w:cs="Helvetica"/>
                <w:sz w:val="18"/>
                <w:szCs w:val="18"/>
              </w:rPr>
              <w:t xml:space="preserve">1 500 bērniem </w:t>
            </w:r>
            <w:r>
              <w:rPr>
                <w:rFonts w:ascii="Helvetica" w:eastAsia="Arial" w:hAnsi="Helvetica" w:cs="Helvetica"/>
                <w:sz w:val="18"/>
                <w:szCs w:val="18"/>
              </w:rPr>
              <w:t xml:space="preserve">ik gadu </w:t>
            </w:r>
            <w:r w:rsidRPr="003370C8">
              <w:rPr>
                <w:rFonts w:ascii="Helvetica" w:eastAsia="Arial" w:hAnsi="Helvetica" w:cs="Helvetica"/>
                <w:sz w:val="18"/>
                <w:szCs w:val="18"/>
              </w:rPr>
              <w:t xml:space="preserve">nodrošināta </w:t>
            </w:r>
            <w:r w:rsidR="00186D7F">
              <w:rPr>
                <w:rFonts w:ascii="Helvetica" w:eastAsia="Arial" w:hAnsi="Helvetica" w:cs="Helvetica"/>
                <w:sz w:val="18"/>
                <w:szCs w:val="18"/>
              </w:rPr>
              <w:t>multimodāla</w:t>
            </w:r>
            <w:r w:rsidRPr="003370C8">
              <w:rPr>
                <w:rFonts w:ascii="Helvetica" w:eastAsia="Arial" w:hAnsi="Helvetica" w:cs="Helvetica"/>
                <w:sz w:val="18"/>
                <w:szCs w:val="18"/>
              </w:rPr>
              <w:t xml:space="preserve"> intervence kopā ar vecākiem </w:t>
            </w:r>
          </w:p>
        </w:tc>
        <w:tc>
          <w:tcPr>
            <w:tcW w:w="1380" w:type="dxa"/>
            <w:tcBorders>
              <w:top w:val="nil"/>
              <w:left w:val="single" w:sz="6" w:space="0" w:color="414142"/>
              <w:bottom w:val="single" w:sz="6" w:space="0" w:color="414142"/>
              <w:right w:val="single" w:sz="6" w:space="0" w:color="414142"/>
            </w:tcBorders>
            <w:shd w:val="clear" w:color="auto" w:fill="DBE5F1" w:themeFill="accent1" w:themeFillTint="33"/>
          </w:tcPr>
          <w:p w:rsidR="00E9418F" w:rsidRPr="003370C8" w:rsidRDefault="00E9418F" w:rsidP="00E9418F">
            <w:pPr>
              <w:rPr>
                <w:rFonts w:ascii="Helvetica" w:eastAsia="Helvetica Neue" w:hAnsi="Helvetica" w:cs="Helvetica"/>
                <w:sz w:val="18"/>
                <w:szCs w:val="18"/>
              </w:rPr>
            </w:pPr>
            <w:r>
              <w:rPr>
                <w:rFonts w:ascii="Helvetica" w:eastAsia="Helvetica Neue" w:hAnsi="Helvetica" w:cs="Helvetica"/>
                <w:sz w:val="18"/>
                <w:szCs w:val="18"/>
              </w:rPr>
              <w:t>Dienests</w:t>
            </w:r>
          </w:p>
        </w:tc>
        <w:tc>
          <w:tcPr>
            <w:tcW w:w="1559" w:type="dxa"/>
            <w:tcBorders>
              <w:top w:val="nil"/>
              <w:left w:val="single" w:sz="6" w:space="0" w:color="414142"/>
              <w:bottom w:val="single" w:sz="6" w:space="0" w:color="414142"/>
              <w:right w:val="single" w:sz="6" w:space="0" w:color="414142"/>
            </w:tcBorders>
            <w:shd w:val="clear" w:color="auto" w:fill="DBE5F1" w:themeFill="accent1" w:themeFillTint="33"/>
          </w:tcPr>
          <w:p w:rsidR="00E9418F" w:rsidRPr="003370C8" w:rsidRDefault="00E9418F" w:rsidP="00E9418F">
            <w:pPr>
              <w:spacing w:after="0"/>
              <w:rPr>
                <w:rFonts w:ascii="Helvetica" w:hAnsi="Helvetica" w:cs="Times New Roman"/>
                <w:sz w:val="24"/>
                <w:szCs w:val="24"/>
              </w:rPr>
            </w:pPr>
            <w:r>
              <w:rPr>
                <w:rFonts w:ascii="Helvetica" w:eastAsia="Helvetica Neue" w:hAnsi="Helvetica" w:cs="Helvetica"/>
                <w:sz w:val="18"/>
                <w:szCs w:val="18"/>
              </w:rPr>
              <w:t xml:space="preserve">IZM, </w:t>
            </w:r>
            <w:r w:rsidRPr="003370C8">
              <w:rPr>
                <w:rFonts w:ascii="Helvetica" w:eastAsia="Helvetica Neue" w:hAnsi="Helvetica" w:cs="Helvetica"/>
                <w:sz w:val="18"/>
                <w:szCs w:val="18"/>
              </w:rPr>
              <w:t xml:space="preserve">VM, LM, sociālie dienesti, NVO, </w:t>
            </w:r>
            <w:r w:rsidRPr="003370C8">
              <w:rPr>
                <w:rFonts w:ascii="Helvetica" w:eastAsia="Helvetica Neue" w:hAnsi="Helvetica" w:cs="Times New Roman"/>
                <w:sz w:val="18"/>
                <w:szCs w:val="18"/>
              </w:rPr>
              <w:t>psihiatru, psihologu un funkcionālo speciālistu</w:t>
            </w:r>
            <w:r>
              <w:rPr>
                <w:rFonts w:ascii="Helvetica" w:eastAsia="Helvetica Neue" w:hAnsi="Helvetica" w:cs="Times New Roman"/>
                <w:sz w:val="18"/>
                <w:szCs w:val="18"/>
              </w:rPr>
              <w:t>, t.sk. mākslas terapeitu</w:t>
            </w:r>
            <w:r w:rsidRPr="003370C8">
              <w:rPr>
                <w:rFonts w:ascii="Helvetica" w:eastAsia="Helvetica Neue" w:hAnsi="Helvetica" w:cs="Times New Roman"/>
                <w:sz w:val="18"/>
                <w:szCs w:val="18"/>
              </w:rPr>
              <w:t xml:space="preserve"> profesionālās organizācijas</w:t>
            </w:r>
            <w:r w:rsidRPr="003370C8">
              <w:rPr>
                <w:rFonts w:ascii="Helvetica" w:hAnsi="Helvetica" w:cs="Times New Roman"/>
                <w:sz w:val="24"/>
                <w:szCs w:val="24"/>
              </w:rPr>
              <w:t xml:space="preserve"> </w:t>
            </w:r>
          </w:p>
          <w:p w:rsidR="00E9418F" w:rsidRPr="003370C8" w:rsidRDefault="00E9418F" w:rsidP="00E9418F">
            <w:pPr>
              <w:rPr>
                <w:rFonts w:ascii="Helvetica" w:eastAsia="Helvetica Neue" w:hAnsi="Helvetica" w:cs="Helvetica"/>
                <w:sz w:val="18"/>
                <w:szCs w:val="18"/>
              </w:rPr>
            </w:pPr>
          </w:p>
        </w:tc>
        <w:tc>
          <w:tcPr>
            <w:tcW w:w="1559" w:type="dxa"/>
            <w:tcBorders>
              <w:top w:val="nil"/>
              <w:left w:val="single" w:sz="6" w:space="0" w:color="414142"/>
              <w:bottom w:val="single" w:sz="6" w:space="0" w:color="414142"/>
              <w:right w:val="single" w:sz="6" w:space="0" w:color="414142"/>
            </w:tcBorders>
            <w:shd w:val="clear" w:color="auto" w:fill="DBE5F1" w:themeFill="accent1" w:themeFillTint="33"/>
          </w:tcPr>
          <w:p w:rsidR="00E9418F" w:rsidRDefault="00E9418F" w:rsidP="00E9418F">
            <w:pPr>
              <w:spacing w:after="0"/>
              <w:rPr>
                <w:rFonts w:ascii="Helvetica" w:eastAsia="Arial" w:hAnsi="Helvetica" w:cs="Helvetica"/>
                <w:sz w:val="18"/>
                <w:szCs w:val="18"/>
              </w:rPr>
            </w:pPr>
            <w:r w:rsidRPr="003370C8">
              <w:rPr>
                <w:rFonts w:ascii="Helvetica" w:eastAsia="Arial" w:hAnsi="Helvetica" w:cs="Helvetica"/>
                <w:sz w:val="18"/>
                <w:szCs w:val="18"/>
              </w:rPr>
              <w:t>202</w:t>
            </w:r>
            <w:r>
              <w:rPr>
                <w:rFonts w:ascii="Helvetica" w:eastAsia="Arial" w:hAnsi="Helvetica" w:cs="Helvetica"/>
                <w:sz w:val="18"/>
                <w:szCs w:val="18"/>
              </w:rPr>
              <w:t>1</w:t>
            </w:r>
            <w:r w:rsidRPr="003370C8">
              <w:rPr>
                <w:rFonts w:ascii="Helvetica" w:eastAsia="Arial" w:hAnsi="Helvetica" w:cs="Helvetica"/>
                <w:sz w:val="18"/>
                <w:szCs w:val="18"/>
              </w:rPr>
              <w:t>.</w:t>
            </w:r>
            <w:r>
              <w:rPr>
                <w:rFonts w:ascii="Helvetica" w:eastAsia="Arial" w:hAnsi="Helvetica" w:cs="Helvetica"/>
                <w:sz w:val="18"/>
                <w:szCs w:val="18"/>
              </w:rPr>
              <w:t xml:space="preserve"> </w:t>
            </w:r>
            <w:r w:rsidRPr="003370C8">
              <w:rPr>
                <w:rFonts w:ascii="Helvetica" w:eastAsia="Arial" w:hAnsi="Helvetica" w:cs="Helvetica"/>
                <w:sz w:val="18"/>
                <w:szCs w:val="18"/>
              </w:rPr>
              <w:t xml:space="preserve">gada </w:t>
            </w:r>
            <w:r>
              <w:rPr>
                <w:rFonts w:ascii="Helvetica" w:eastAsia="Arial" w:hAnsi="Helvetica" w:cs="Helvetica"/>
                <w:sz w:val="18"/>
                <w:szCs w:val="18"/>
              </w:rPr>
              <w:t>februāris programmas adaptēšana</w:t>
            </w:r>
          </w:p>
          <w:p w:rsidR="00E9418F" w:rsidRDefault="00E9418F" w:rsidP="00E9418F">
            <w:pPr>
              <w:spacing w:after="0"/>
              <w:rPr>
                <w:rFonts w:ascii="Helvetica" w:eastAsia="Arial" w:hAnsi="Helvetica" w:cs="Helvetica"/>
                <w:sz w:val="18"/>
                <w:szCs w:val="18"/>
              </w:rPr>
            </w:pPr>
          </w:p>
          <w:p w:rsidR="00E9418F" w:rsidRPr="003370C8" w:rsidRDefault="00E9418F" w:rsidP="00E9418F">
            <w:pPr>
              <w:spacing w:after="0"/>
              <w:rPr>
                <w:rFonts w:ascii="Helvetica" w:eastAsia="Arial" w:hAnsi="Helvetica" w:cs="Helvetica"/>
                <w:sz w:val="18"/>
                <w:szCs w:val="18"/>
              </w:rPr>
            </w:pPr>
            <w:r>
              <w:rPr>
                <w:rFonts w:ascii="Helvetica" w:eastAsia="Arial" w:hAnsi="Helvetica" w:cs="Helvetica"/>
                <w:sz w:val="18"/>
                <w:szCs w:val="18"/>
              </w:rPr>
              <w:t>No 2021.gada 2.puses programmas īstenošana</w:t>
            </w:r>
          </w:p>
        </w:tc>
        <w:tc>
          <w:tcPr>
            <w:tcW w:w="1701" w:type="dxa"/>
            <w:tcBorders>
              <w:top w:val="nil"/>
              <w:left w:val="single" w:sz="6" w:space="0" w:color="414142"/>
              <w:bottom w:val="single" w:sz="6" w:space="0" w:color="414142"/>
              <w:right w:val="single" w:sz="6" w:space="0" w:color="414142"/>
            </w:tcBorders>
            <w:shd w:val="clear" w:color="auto" w:fill="DBE5F1" w:themeFill="accent1" w:themeFillTint="33"/>
          </w:tcPr>
          <w:p w:rsidR="00E9418F" w:rsidRPr="003370C8" w:rsidRDefault="00E9418F" w:rsidP="00E9418F">
            <w:pPr>
              <w:spacing w:after="0"/>
              <w:rPr>
                <w:rFonts w:ascii="Helvetica" w:eastAsia="Arial" w:hAnsi="Helvetica" w:cs="Helvetica"/>
                <w:sz w:val="18"/>
                <w:szCs w:val="18"/>
                <w:u w:val="single"/>
              </w:rPr>
            </w:pPr>
          </w:p>
        </w:tc>
        <w:tc>
          <w:tcPr>
            <w:tcW w:w="1701" w:type="dxa"/>
            <w:tcBorders>
              <w:top w:val="nil"/>
              <w:left w:val="single" w:sz="6" w:space="0" w:color="414142"/>
              <w:bottom w:val="single" w:sz="6" w:space="0" w:color="414142"/>
              <w:right w:val="single" w:sz="6" w:space="0" w:color="414142"/>
            </w:tcBorders>
            <w:shd w:val="clear" w:color="auto" w:fill="DBE5F1" w:themeFill="accent1" w:themeFillTint="33"/>
          </w:tcPr>
          <w:p w:rsidR="00E9418F" w:rsidRPr="009B4BD4" w:rsidRDefault="00E9418F" w:rsidP="00E9418F">
            <w:pPr>
              <w:spacing w:after="0"/>
              <w:rPr>
                <w:rFonts w:ascii="Helvetica" w:eastAsia="Arial" w:hAnsi="Helvetica" w:cs="Helvetica"/>
                <w:sz w:val="18"/>
                <w:szCs w:val="18"/>
              </w:rPr>
            </w:pPr>
            <w:r w:rsidRPr="006006AF">
              <w:rPr>
                <w:rFonts w:ascii="Helvetica" w:eastAsia="Arial" w:hAnsi="Helvetica" w:cs="Helvetica"/>
                <w:sz w:val="18"/>
                <w:szCs w:val="18"/>
              </w:rPr>
              <w:t>Papildu VB finansējums</w:t>
            </w:r>
            <w:r>
              <w:rPr>
                <w:rFonts w:ascii="Helvetica" w:eastAsia="Arial" w:hAnsi="Helvetica" w:cs="Helvetica"/>
                <w:sz w:val="18"/>
                <w:szCs w:val="18"/>
              </w:rPr>
              <w:t xml:space="preserve"> programmas izstrādei</w:t>
            </w:r>
          </w:p>
          <w:p w:rsidR="00E9418F" w:rsidRPr="009B4BD4" w:rsidRDefault="00E9418F" w:rsidP="00E9418F">
            <w:pPr>
              <w:spacing w:after="0"/>
              <w:rPr>
                <w:rFonts w:ascii="Helvetica" w:eastAsia="Arial" w:hAnsi="Helvetica" w:cs="Helvetica"/>
                <w:color w:val="DBE5F1" w:themeColor="accent1" w:themeTint="33"/>
                <w:sz w:val="18"/>
                <w:szCs w:val="18"/>
              </w:rPr>
            </w:pPr>
            <w:r w:rsidRPr="009B4BD4">
              <w:rPr>
                <w:rFonts w:ascii="Helvetica" w:eastAsia="Arial" w:hAnsi="Helvetica" w:cs="Helvetica"/>
                <w:color w:val="DBE5F1" w:themeColor="accent1" w:themeTint="33"/>
                <w:sz w:val="18"/>
                <w:szCs w:val="18"/>
              </w:rPr>
              <w:t>2 721 600 EUR</w:t>
            </w:r>
          </w:p>
          <w:p w:rsidR="00E9418F" w:rsidRPr="00DF037A" w:rsidRDefault="00E9418F" w:rsidP="00E9418F">
            <w:pPr>
              <w:spacing w:after="0"/>
              <w:rPr>
                <w:rFonts w:ascii="Helvetica" w:eastAsia="Arial" w:hAnsi="Helvetica" w:cs="Helvetica"/>
                <w:color w:val="FF0000"/>
                <w:sz w:val="18"/>
                <w:szCs w:val="18"/>
              </w:rPr>
            </w:pPr>
            <w:r w:rsidRPr="0058523A">
              <w:rPr>
                <w:rFonts w:ascii="Helvetica" w:eastAsia="Arial" w:hAnsi="Helvetica" w:cs="Helvetica"/>
                <w:sz w:val="18"/>
                <w:szCs w:val="18"/>
              </w:rPr>
              <w:t>Papildu ESF finansējums programmas ieviešanai</w:t>
            </w:r>
          </w:p>
        </w:tc>
      </w:tr>
      <w:tr w:rsidR="00E9418F" w:rsidRPr="003370C8" w:rsidTr="009147D1">
        <w:tc>
          <w:tcPr>
            <w:tcW w:w="3119" w:type="dxa"/>
            <w:gridSpan w:val="2"/>
            <w:tcBorders>
              <w:top w:val="single" w:sz="6" w:space="0" w:color="414142"/>
              <w:left w:val="single" w:sz="6" w:space="0" w:color="414142"/>
              <w:bottom w:val="single" w:sz="6" w:space="0" w:color="414142"/>
              <w:right w:val="single" w:sz="6" w:space="0" w:color="414142"/>
            </w:tcBorders>
            <w:shd w:val="clear" w:color="auto" w:fill="92CDDC" w:themeFill="accent5" w:themeFillTint="99"/>
          </w:tcPr>
          <w:p w:rsidR="00E9418F" w:rsidRPr="003370C8" w:rsidRDefault="00E9418F" w:rsidP="00E9418F">
            <w:pPr>
              <w:rPr>
                <w:rFonts w:ascii="Helvetica" w:eastAsia="Helvetica Neue" w:hAnsi="Helvetica" w:cs="Helvetica"/>
                <w:sz w:val="18"/>
                <w:szCs w:val="18"/>
              </w:rPr>
            </w:pPr>
            <w:r w:rsidRPr="003370C8">
              <w:rPr>
                <w:rFonts w:ascii="Helvetica" w:eastAsia="Arial" w:hAnsi="Helvetica" w:cs="Helvetica"/>
                <w:b/>
                <w:sz w:val="18"/>
                <w:szCs w:val="18"/>
              </w:rPr>
              <w:t>3. Rīcības virziens</w:t>
            </w:r>
          </w:p>
        </w:tc>
        <w:tc>
          <w:tcPr>
            <w:tcW w:w="12578" w:type="dxa"/>
            <w:gridSpan w:val="7"/>
            <w:tcBorders>
              <w:top w:val="single" w:sz="6" w:space="0" w:color="414142"/>
              <w:left w:val="single" w:sz="6" w:space="0" w:color="414142"/>
              <w:bottom w:val="single" w:sz="6" w:space="0" w:color="414142"/>
              <w:right w:val="single" w:sz="6" w:space="0" w:color="414142"/>
            </w:tcBorders>
            <w:shd w:val="clear" w:color="auto" w:fill="92CDDC" w:themeFill="accent5" w:themeFillTint="99"/>
          </w:tcPr>
          <w:p w:rsidR="00E9418F" w:rsidRPr="003370C8" w:rsidRDefault="00E9418F" w:rsidP="00E9418F">
            <w:pPr>
              <w:spacing w:after="0"/>
              <w:rPr>
                <w:rFonts w:ascii="Helvetica" w:eastAsia="Arial" w:hAnsi="Helvetica" w:cs="Helvetica"/>
                <w:sz w:val="18"/>
                <w:szCs w:val="18"/>
              </w:rPr>
            </w:pPr>
            <w:r w:rsidRPr="003370C8">
              <w:rPr>
                <w:rFonts w:ascii="Helvetica" w:eastAsia="Arial" w:hAnsi="Helvetica" w:cs="Helvetica"/>
                <w:b/>
                <w:sz w:val="18"/>
                <w:szCs w:val="18"/>
              </w:rPr>
              <w:t>Antisociālas uzvedības profilakse un risku mazināšana nepilngadīgiem</w:t>
            </w:r>
          </w:p>
        </w:tc>
      </w:tr>
      <w:tr w:rsidR="002B43A8" w:rsidRPr="003370C8" w:rsidTr="0048239D">
        <w:tc>
          <w:tcPr>
            <w:tcW w:w="709" w:type="dxa"/>
            <w:tcBorders>
              <w:top w:val="single" w:sz="6" w:space="0" w:color="414142"/>
              <w:left w:val="single" w:sz="6" w:space="0" w:color="414142"/>
              <w:bottom w:val="single" w:sz="6" w:space="0" w:color="414142"/>
              <w:right w:val="single" w:sz="6" w:space="0" w:color="414142"/>
            </w:tcBorders>
            <w:shd w:val="clear" w:color="auto" w:fill="FFFFFF" w:themeFill="background1"/>
          </w:tcPr>
          <w:p w:rsidR="002B43A8" w:rsidRPr="003370C8" w:rsidRDefault="0048239D" w:rsidP="00E9418F">
            <w:pPr>
              <w:spacing w:after="0"/>
              <w:rPr>
                <w:rFonts w:ascii="Helvetica" w:eastAsia="Arial" w:hAnsi="Helvetica" w:cs="Helvetica"/>
                <w:sz w:val="18"/>
                <w:szCs w:val="18"/>
              </w:rPr>
            </w:pPr>
            <w:r>
              <w:rPr>
                <w:rFonts w:ascii="Helvetica" w:eastAsia="Arial" w:hAnsi="Helvetica" w:cs="Helvetica"/>
                <w:sz w:val="18"/>
                <w:szCs w:val="18"/>
              </w:rPr>
              <w:t>3.1.</w:t>
            </w:r>
          </w:p>
        </w:tc>
        <w:tc>
          <w:tcPr>
            <w:tcW w:w="2410" w:type="dxa"/>
            <w:tcBorders>
              <w:top w:val="single" w:sz="6" w:space="0" w:color="414142"/>
              <w:left w:val="single" w:sz="6" w:space="0" w:color="414142"/>
              <w:bottom w:val="single" w:sz="6" w:space="0" w:color="414142"/>
              <w:right w:val="single" w:sz="6" w:space="0" w:color="414142"/>
            </w:tcBorders>
            <w:shd w:val="clear" w:color="auto" w:fill="FFFFFF" w:themeFill="background1"/>
          </w:tcPr>
          <w:p w:rsidR="002B43A8" w:rsidRPr="003370C8" w:rsidRDefault="002B43A8" w:rsidP="00E9418F">
            <w:pPr>
              <w:rPr>
                <w:rFonts w:ascii="Helvetica" w:eastAsia="Helvetica Neue" w:hAnsi="Helvetica" w:cs="Helvetica"/>
                <w:sz w:val="18"/>
                <w:szCs w:val="18"/>
              </w:rPr>
            </w:pPr>
            <w:r>
              <w:rPr>
                <w:rFonts w:ascii="Helvetica" w:eastAsia="Helvetica Neue" w:hAnsi="Helvetica" w:cs="Helvetica"/>
                <w:sz w:val="18"/>
                <w:szCs w:val="18"/>
              </w:rPr>
              <w:t>Izvērtēt normatīvo regulējumu un sagatavot grozījumus normatīvajos aktos, nostiprinot jauno bērnu antisociālās uzvedības ietvaru</w:t>
            </w:r>
          </w:p>
        </w:tc>
        <w:tc>
          <w:tcPr>
            <w:tcW w:w="2521" w:type="dxa"/>
            <w:tcBorders>
              <w:top w:val="single" w:sz="6" w:space="0" w:color="414142"/>
              <w:left w:val="single" w:sz="6" w:space="0" w:color="414142"/>
              <w:bottom w:val="single" w:sz="6" w:space="0" w:color="414142"/>
              <w:right w:val="single" w:sz="6" w:space="0" w:color="414142"/>
            </w:tcBorders>
            <w:shd w:val="clear" w:color="auto" w:fill="FFFFFF" w:themeFill="background1"/>
          </w:tcPr>
          <w:p w:rsidR="002B43A8" w:rsidRPr="002B43A8" w:rsidRDefault="002B43A8" w:rsidP="002B43A8">
            <w:pPr>
              <w:spacing w:after="0"/>
              <w:rPr>
                <w:rFonts w:ascii="Helvetica" w:eastAsia="Arial" w:hAnsi="Helvetica" w:cs="Helvetica"/>
                <w:sz w:val="18"/>
                <w:szCs w:val="18"/>
              </w:rPr>
            </w:pPr>
            <w:r>
              <w:rPr>
                <w:rFonts w:ascii="Helvetica" w:eastAsia="Arial" w:hAnsi="Helvetica" w:cs="Helvetica"/>
                <w:sz w:val="18"/>
                <w:szCs w:val="18"/>
              </w:rPr>
              <w:t>1.</w:t>
            </w:r>
            <w:r w:rsidRPr="002B43A8">
              <w:rPr>
                <w:rFonts w:ascii="Helvetica" w:eastAsia="Arial" w:hAnsi="Helvetica" w:cs="Helvetica"/>
                <w:sz w:val="18"/>
                <w:szCs w:val="18"/>
              </w:rPr>
              <w:t>Sagatavoti grozījumi</w:t>
            </w:r>
            <w:r>
              <w:rPr>
                <w:rFonts w:ascii="Helvetica" w:eastAsia="Arial" w:hAnsi="Helvetica" w:cs="Helvetica"/>
                <w:sz w:val="18"/>
                <w:szCs w:val="18"/>
              </w:rPr>
              <w:t xml:space="preserve"> normatīvajos aktos</w:t>
            </w:r>
            <w:r w:rsidR="0048239D">
              <w:rPr>
                <w:rFonts w:ascii="Helvetica" w:eastAsia="Arial" w:hAnsi="Helvetica" w:cs="Helvetica"/>
                <w:sz w:val="18"/>
                <w:szCs w:val="18"/>
              </w:rPr>
              <w:t xml:space="preserve"> un modernizēts bērnu antisociālās uzvedības normatīvais regulējums</w:t>
            </w:r>
          </w:p>
        </w:tc>
        <w:tc>
          <w:tcPr>
            <w:tcW w:w="2157" w:type="dxa"/>
            <w:tcBorders>
              <w:top w:val="single" w:sz="6" w:space="0" w:color="414142"/>
              <w:left w:val="single" w:sz="6" w:space="0" w:color="414142"/>
              <w:bottom w:val="single" w:sz="6" w:space="0" w:color="414142"/>
              <w:right w:val="single" w:sz="6" w:space="0" w:color="414142"/>
            </w:tcBorders>
            <w:shd w:val="clear" w:color="auto" w:fill="FFFFFF" w:themeFill="background1"/>
          </w:tcPr>
          <w:p w:rsidR="002B43A8" w:rsidRPr="003370C8" w:rsidRDefault="0048239D" w:rsidP="00E9418F">
            <w:pPr>
              <w:spacing w:after="0"/>
              <w:rPr>
                <w:rFonts w:ascii="Helvetica" w:eastAsia="Arial" w:hAnsi="Helvetica" w:cs="Helvetica"/>
                <w:sz w:val="18"/>
                <w:szCs w:val="18"/>
              </w:rPr>
            </w:pPr>
            <w:r>
              <w:rPr>
                <w:rFonts w:ascii="Helvetica" w:eastAsia="Arial" w:hAnsi="Helvetica" w:cs="Helvetica"/>
                <w:sz w:val="18"/>
                <w:szCs w:val="18"/>
              </w:rPr>
              <w:t xml:space="preserve">1. MK apstiprināti grozījumi Latvijas Administratīvo pārkāpumu kodeksā (no 2020.gada 1.janvāra Administratīvās atbildības likumā), likumā “Par audzinoša rakstura </w:t>
            </w:r>
            <w:r>
              <w:rPr>
                <w:rFonts w:ascii="Helvetica" w:eastAsia="Arial" w:hAnsi="Helvetica" w:cs="Helvetica"/>
                <w:sz w:val="18"/>
                <w:szCs w:val="18"/>
              </w:rPr>
              <w:lastRenderedPageBreak/>
              <w:t>piespiedu līdzekļu piemērošanu bērniem”, Krimināllikumā un Kriminālprocesa likumā</w:t>
            </w:r>
          </w:p>
        </w:tc>
        <w:tc>
          <w:tcPr>
            <w:tcW w:w="1380" w:type="dxa"/>
            <w:tcBorders>
              <w:top w:val="single" w:sz="6" w:space="0" w:color="414142"/>
              <w:left w:val="single" w:sz="6" w:space="0" w:color="414142"/>
              <w:bottom w:val="single" w:sz="6" w:space="0" w:color="414142"/>
              <w:right w:val="single" w:sz="6" w:space="0" w:color="414142"/>
            </w:tcBorders>
            <w:shd w:val="clear" w:color="auto" w:fill="FFFFFF" w:themeFill="background1"/>
          </w:tcPr>
          <w:p w:rsidR="002B43A8" w:rsidRPr="003370C8" w:rsidRDefault="0048239D" w:rsidP="00E9418F">
            <w:pPr>
              <w:rPr>
                <w:rFonts w:ascii="Helvetica" w:eastAsia="Helvetica Neue" w:hAnsi="Helvetica" w:cs="Helvetica"/>
                <w:sz w:val="18"/>
                <w:szCs w:val="18"/>
              </w:rPr>
            </w:pPr>
            <w:r>
              <w:rPr>
                <w:rFonts w:ascii="Helvetica" w:eastAsia="Helvetica Neue" w:hAnsi="Helvetica" w:cs="Helvetica"/>
                <w:sz w:val="18"/>
                <w:szCs w:val="18"/>
              </w:rPr>
              <w:lastRenderedPageBreak/>
              <w:t>TM</w:t>
            </w:r>
          </w:p>
        </w:tc>
        <w:tc>
          <w:tcPr>
            <w:tcW w:w="1559" w:type="dxa"/>
            <w:tcBorders>
              <w:top w:val="single" w:sz="6" w:space="0" w:color="414142"/>
              <w:left w:val="single" w:sz="6" w:space="0" w:color="414142"/>
              <w:bottom w:val="single" w:sz="6" w:space="0" w:color="414142"/>
              <w:right w:val="single" w:sz="6" w:space="0" w:color="414142"/>
            </w:tcBorders>
            <w:shd w:val="clear" w:color="auto" w:fill="FFFFFF" w:themeFill="background1"/>
          </w:tcPr>
          <w:p w:rsidR="002B43A8" w:rsidRPr="003370C8" w:rsidRDefault="0048239D" w:rsidP="00E9418F">
            <w:pPr>
              <w:rPr>
                <w:rFonts w:ascii="Helvetica" w:eastAsia="Helvetica Neue" w:hAnsi="Helvetica" w:cs="Helvetica"/>
                <w:sz w:val="18"/>
                <w:szCs w:val="18"/>
              </w:rPr>
            </w:pPr>
            <w:r>
              <w:rPr>
                <w:rFonts w:ascii="Helvetica" w:eastAsia="Helvetica Neue" w:hAnsi="Helvetica" w:cs="Helvetica"/>
                <w:sz w:val="18"/>
                <w:szCs w:val="18"/>
              </w:rPr>
              <w:t>LM</w:t>
            </w:r>
          </w:p>
        </w:tc>
        <w:tc>
          <w:tcPr>
            <w:tcW w:w="1559" w:type="dxa"/>
            <w:tcBorders>
              <w:top w:val="single" w:sz="6" w:space="0" w:color="414142"/>
              <w:left w:val="single" w:sz="6" w:space="0" w:color="414142"/>
              <w:bottom w:val="single" w:sz="6" w:space="0" w:color="414142"/>
              <w:right w:val="single" w:sz="6" w:space="0" w:color="414142"/>
            </w:tcBorders>
            <w:shd w:val="clear" w:color="auto" w:fill="FFFFFF" w:themeFill="background1"/>
          </w:tcPr>
          <w:p w:rsidR="002B43A8" w:rsidRPr="003370C8" w:rsidRDefault="0048239D" w:rsidP="00E9418F">
            <w:pPr>
              <w:spacing w:after="0"/>
              <w:rPr>
                <w:rFonts w:ascii="Helvetica" w:eastAsia="Arial" w:hAnsi="Helvetica" w:cs="Helvetica"/>
                <w:sz w:val="18"/>
                <w:szCs w:val="18"/>
              </w:rPr>
            </w:pPr>
            <w:r>
              <w:rPr>
                <w:rFonts w:ascii="Helvetica" w:eastAsia="Arial" w:hAnsi="Helvetica" w:cs="Helvetica"/>
                <w:sz w:val="18"/>
                <w:szCs w:val="18"/>
              </w:rPr>
              <w:t>2019.gada novembris</w:t>
            </w:r>
          </w:p>
        </w:tc>
        <w:tc>
          <w:tcPr>
            <w:tcW w:w="1701" w:type="dxa"/>
            <w:tcBorders>
              <w:top w:val="single" w:sz="6" w:space="0" w:color="414142"/>
              <w:left w:val="single" w:sz="6" w:space="0" w:color="414142"/>
              <w:bottom w:val="single" w:sz="6" w:space="0" w:color="414142"/>
              <w:right w:val="single" w:sz="6" w:space="0" w:color="414142"/>
            </w:tcBorders>
            <w:shd w:val="clear" w:color="auto" w:fill="FFFFFF" w:themeFill="background1"/>
          </w:tcPr>
          <w:p w:rsidR="002B43A8" w:rsidRPr="003370C8" w:rsidRDefault="002B43A8" w:rsidP="00E9418F">
            <w:pPr>
              <w:spacing w:after="0"/>
              <w:rPr>
                <w:rFonts w:ascii="Helvetica" w:eastAsia="Arial" w:hAnsi="Helvetica" w:cs="Helvetica"/>
                <w:sz w:val="18"/>
                <w:szCs w:val="18"/>
                <w:u w:val="single"/>
              </w:rPr>
            </w:pPr>
          </w:p>
        </w:tc>
        <w:tc>
          <w:tcPr>
            <w:tcW w:w="1701" w:type="dxa"/>
            <w:tcBorders>
              <w:top w:val="single" w:sz="6" w:space="0" w:color="414142"/>
              <w:left w:val="single" w:sz="6" w:space="0" w:color="414142"/>
              <w:bottom w:val="single" w:sz="6" w:space="0" w:color="414142"/>
              <w:right w:val="single" w:sz="6" w:space="0" w:color="414142"/>
            </w:tcBorders>
            <w:shd w:val="clear" w:color="auto" w:fill="FFFFFF" w:themeFill="background1"/>
          </w:tcPr>
          <w:p w:rsidR="002B43A8" w:rsidRDefault="0048239D" w:rsidP="00E9418F">
            <w:pPr>
              <w:spacing w:after="0"/>
              <w:rPr>
                <w:rFonts w:ascii="Helvetica" w:hAnsi="Helvetica"/>
                <w:sz w:val="18"/>
                <w:szCs w:val="28"/>
              </w:rPr>
            </w:pPr>
            <w:r w:rsidRPr="003370C8">
              <w:rPr>
                <w:rFonts w:ascii="Helvetica" w:eastAsia="Arial" w:hAnsi="Helvetica" w:cs="Helvetica"/>
                <w:sz w:val="18"/>
                <w:szCs w:val="18"/>
              </w:rPr>
              <w:t xml:space="preserve">Esošā </w:t>
            </w:r>
            <w:r>
              <w:rPr>
                <w:rFonts w:ascii="Helvetica" w:eastAsia="Arial" w:hAnsi="Helvetica" w:cs="Helvetica"/>
                <w:sz w:val="18"/>
                <w:szCs w:val="18"/>
              </w:rPr>
              <w:t xml:space="preserve">VB </w:t>
            </w:r>
            <w:r w:rsidRPr="003370C8">
              <w:rPr>
                <w:rFonts w:ascii="Helvetica" w:eastAsia="Arial" w:hAnsi="Helvetica" w:cs="Helvetica"/>
                <w:sz w:val="18"/>
                <w:szCs w:val="18"/>
              </w:rPr>
              <w:t>finansējuma ietvaros</w:t>
            </w:r>
          </w:p>
        </w:tc>
      </w:tr>
      <w:tr w:rsidR="00E9418F" w:rsidRPr="003370C8" w:rsidTr="004A4CB5">
        <w:tc>
          <w:tcPr>
            <w:tcW w:w="709"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rsidR="00E9418F" w:rsidRPr="003370C8" w:rsidRDefault="00E9418F" w:rsidP="0048239D">
            <w:pPr>
              <w:spacing w:after="0"/>
              <w:rPr>
                <w:rFonts w:ascii="Helvetica" w:eastAsia="Arial" w:hAnsi="Helvetica" w:cs="Helvetica"/>
                <w:sz w:val="18"/>
                <w:szCs w:val="18"/>
              </w:rPr>
            </w:pPr>
            <w:r w:rsidRPr="003370C8">
              <w:rPr>
                <w:rFonts w:ascii="Helvetica" w:eastAsia="Arial" w:hAnsi="Helvetica" w:cs="Helvetica"/>
                <w:sz w:val="18"/>
                <w:szCs w:val="18"/>
              </w:rPr>
              <w:lastRenderedPageBreak/>
              <w:t> 3.</w:t>
            </w:r>
            <w:r w:rsidR="0048239D">
              <w:rPr>
                <w:rFonts w:ascii="Helvetica" w:eastAsia="Arial" w:hAnsi="Helvetica" w:cs="Helvetica"/>
                <w:sz w:val="18"/>
                <w:szCs w:val="18"/>
              </w:rPr>
              <w:t>2</w:t>
            </w:r>
            <w:r w:rsidRPr="003370C8">
              <w:rPr>
                <w:rFonts w:ascii="Helvetica" w:eastAsia="Arial" w:hAnsi="Helvetica" w:cs="Helvetica"/>
                <w:sz w:val="18"/>
                <w:szCs w:val="18"/>
              </w:rPr>
              <w:t xml:space="preserve">. </w:t>
            </w:r>
          </w:p>
        </w:tc>
        <w:tc>
          <w:tcPr>
            <w:tcW w:w="2410"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rsidR="00E9418F" w:rsidRPr="003370C8" w:rsidRDefault="00E9418F" w:rsidP="00E9418F">
            <w:pPr>
              <w:rPr>
                <w:rFonts w:ascii="Helvetica" w:eastAsia="Helvetica Neue" w:hAnsi="Helvetica" w:cs="Helvetica"/>
                <w:sz w:val="18"/>
                <w:szCs w:val="18"/>
              </w:rPr>
            </w:pPr>
            <w:r w:rsidRPr="003370C8">
              <w:rPr>
                <w:rFonts w:ascii="Helvetica" w:eastAsia="Helvetica Neue" w:hAnsi="Helvetica" w:cs="Helvetica"/>
                <w:sz w:val="18"/>
                <w:szCs w:val="18"/>
              </w:rPr>
              <w:t>Izvērtēt normatīv</w:t>
            </w:r>
            <w:r>
              <w:rPr>
                <w:rFonts w:ascii="Helvetica" w:eastAsia="Helvetica Neue" w:hAnsi="Helvetica" w:cs="Helvetica"/>
                <w:sz w:val="18"/>
                <w:szCs w:val="18"/>
              </w:rPr>
              <w:t>o</w:t>
            </w:r>
            <w:r w:rsidRPr="003370C8">
              <w:rPr>
                <w:rFonts w:ascii="Helvetica" w:eastAsia="Helvetica Neue" w:hAnsi="Helvetica" w:cs="Helvetica"/>
                <w:sz w:val="18"/>
                <w:szCs w:val="18"/>
              </w:rPr>
              <w:t xml:space="preserve"> regulējum</w:t>
            </w:r>
            <w:r>
              <w:rPr>
                <w:rFonts w:ascii="Helvetica" w:eastAsia="Helvetica Neue" w:hAnsi="Helvetica" w:cs="Helvetica"/>
                <w:sz w:val="18"/>
                <w:szCs w:val="18"/>
              </w:rPr>
              <w:t>u</w:t>
            </w:r>
            <w:r w:rsidRPr="003370C8">
              <w:rPr>
                <w:rFonts w:ascii="Helvetica" w:eastAsia="Helvetica Neue" w:hAnsi="Helvetica" w:cs="Helvetica"/>
                <w:sz w:val="18"/>
                <w:szCs w:val="18"/>
              </w:rPr>
              <w:t>, nosakot skaidrākus pašvaldības izglītības pārvaldes un citu iesaistīto institūciju pienākumus un rīcību situācijā, ja izglītojamais bez attaisnojoša iemesla ilgstoši neapmeklē mācību iestādi</w:t>
            </w:r>
          </w:p>
        </w:tc>
        <w:tc>
          <w:tcPr>
            <w:tcW w:w="2521"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rsidR="00E9418F" w:rsidRPr="002725E4" w:rsidRDefault="00E9418F" w:rsidP="00E9418F">
            <w:pPr>
              <w:spacing w:after="0"/>
              <w:rPr>
                <w:rFonts w:ascii="Helvetica" w:eastAsia="Arial" w:hAnsi="Helvetica" w:cs="Helvetica"/>
                <w:sz w:val="18"/>
                <w:szCs w:val="18"/>
              </w:rPr>
            </w:pPr>
            <w:r w:rsidRPr="003370C8">
              <w:rPr>
                <w:rFonts w:ascii="Helvetica" w:eastAsia="Arial" w:hAnsi="Helvetica" w:cs="Helvetica"/>
                <w:sz w:val="18"/>
                <w:szCs w:val="18"/>
              </w:rPr>
              <w:t xml:space="preserve">1. Veikts izvērtējums par pašvaldības institūciju sadarbību un rīcību situācijās, ja izglītojamais </w:t>
            </w:r>
            <w:r w:rsidRPr="002725E4">
              <w:rPr>
                <w:rFonts w:ascii="Helvetica" w:eastAsia="Arial" w:hAnsi="Helvetica" w:cs="Helvetica"/>
                <w:sz w:val="18"/>
                <w:szCs w:val="18"/>
              </w:rPr>
              <w:t>bez attaisnojoša iemesla ilgstoši neapmeklē mācību iestādi</w:t>
            </w:r>
          </w:p>
          <w:p w:rsidR="00E9418F" w:rsidRPr="003370C8" w:rsidRDefault="00E9418F" w:rsidP="00E9418F">
            <w:pPr>
              <w:spacing w:after="0"/>
              <w:rPr>
                <w:rFonts w:ascii="Helvetica" w:eastAsia="Arial" w:hAnsi="Helvetica" w:cs="Helvetica"/>
                <w:sz w:val="18"/>
                <w:szCs w:val="18"/>
              </w:rPr>
            </w:pPr>
            <w:r w:rsidRPr="003370C8">
              <w:rPr>
                <w:rFonts w:ascii="Helvetica" w:eastAsia="Arial" w:hAnsi="Helvetica" w:cs="Helvetica"/>
                <w:sz w:val="18"/>
                <w:szCs w:val="18"/>
              </w:rPr>
              <w:t>2. Uzlabota starpinstitūciju sadarbība un rīcības algoritms ilgstoši neattaisnotu izglītības iestādes kavējumu gadījumā</w:t>
            </w:r>
          </w:p>
          <w:p w:rsidR="00E9418F" w:rsidRPr="003370C8" w:rsidRDefault="00E9418F" w:rsidP="00E9418F">
            <w:pPr>
              <w:spacing w:after="0"/>
              <w:rPr>
                <w:rFonts w:ascii="Helvetica" w:eastAsia="Arial" w:hAnsi="Helvetica" w:cs="Helvetica"/>
                <w:sz w:val="18"/>
                <w:szCs w:val="18"/>
              </w:rPr>
            </w:pPr>
            <w:r w:rsidRPr="003370C8">
              <w:rPr>
                <w:rFonts w:ascii="Helvetica" w:eastAsia="Arial" w:hAnsi="Helvetica" w:cs="Helvetica"/>
                <w:sz w:val="18"/>
                <w:szCs w:val="18"/>
              </w:rPr>
              <w:t>3. Par 60% palielinās pašvaldību skaits, kuras vienotā izglītības sistēmā sniedz informāciju par izglītības iestādes ilgstošiem kavējumiem</w:t>
            </w:r>
          </w:p>
          <w:p w:rsidR="00E9418F" w:rsidRPr="002725E4" w:rsidRDefault="00E9418F" w:rsidP="00E9418F">
            <w:pPr>
              <w:spacing w:after="0"/>
              <w:rPr>
                <w:rFonts w:ascii="Helvetica" w:eastAsia="Arial" w:hAnsi="Helvetica" w:cs="Helvetica"/>
                <w:sz w:val="18"/>
                <w:szCs w:val="18"/>
              </w:rPr>
            </w:pPr>
            <w:r w:rsidRPr="003370C8">
              <w:rPr>
                <w:rFonts w:ascii="Helvetica" w:eastAsia="Arial" w:hAnsi="Helvetica" w:cs="Helvetica"/>
                <w:sz w:val="18"/>
                <w:szCs w:val="18"/>
              </w:rPr>
              <w:t xml:space="preserve">4. Palielinās gadījumu skaits, par kuriem vienotajā izglītības sistēmā norādīti ilgstoši neattaisnotu kavējumu iemesli </w:t>
            </w:r>
          </w:p>
        </w:tc>
        <w:tc>
          <w:tcPr>
            <w:tcW w:w="2157"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rsidR="00E9418F" w:rsidRPr="003370C8" w:rsidRDefault="00E9418F" w:rsidP="00E9418F">
            <w:pPr>
              <w:spacing w:after="0"/>
              <w:rPr>
                <w:rFonts w:ascii="Helvetica" w:eastAsia="Arial" w:hAnsi="Helvetica" w:cs="Helvetica"/>
                <w:sz w:val="18"/>
                <w:szCs w:val="18"/>
              </w:rPr>
            </w:pPr>
            <w:r w:rsidRPr="003370C8">
              <w:rPr>
                <w:rFonts w:ascii="Helvetica" w:eastAsia="Arial" w:hAnsi="Helvetica" w:cs="Helvetica"/>
                <w:sz w:val="18"/>
                <w:szCs w:val="18"/>
              </w:rPr>
              <w:t xml:space="preserve">Izvērtēti MK 2011.gada 1.februāra noteikumos </w:t>
            </w:r>
            <w:r>
              <w:rPr>
                <w:rFonts w:ascii="Helvetica" w:eastAsia="Arial" w:hAnsi="Helvetica" w:cs="Helvetica"/>
                <w:sz w:val="18"/>
                <w:szCs w:val="18"/>
              </w:rPr>
              <w:t>N</w:t>
            </w:r>
            <w:r w:rsidRPr="003370C8">
              <w:rPr>
                <w:rFonts w:ascii="Helvetica" w:eastAsia="Arial" w:hAnsi="Helvetica" w:cs="Helvetica"/>
                <w:sz w:val="18"/>
                <w:szCs w:val="18"/>
              </w:rPr>
              <w:t>r. 89 “Kārtība, kādā izglītības iestāde informē izglītojamo vecākus, pašvaldības vai valsts iestādes, ja izglītojamais bez attaisnojoša iemesla neapmeklē izglītības iestādi”</w:t>
            </w:r>
          </w:p>
          <w:p w:rsidR="00E9418F" w:rsidRPr="003370C8" w:rsidRDefault="00E9418F" w:rsidP="00E9418F">
            <w:pPr>
              <w:spacing w:after="0"/>
              <w:rPr>
                <w:rFonts w:ascii="Helvetica" w:eastAsia="Arial" w:hAnsi="Helvetica" w:cs="Helvetica"/>
                <w:sz w:val="18"/>
                <w:szCs w:val="18"/>
              </w:rPr>
            </w:pPr>
            <w:r>
              <w:rPr>
                <w:rFonts w:ascii="Helvetica" w:eastAsia="Arial" w:hAnsi="Helvetica" w:cs="Helvetica"/>
                <w:sz w:val="18"/>
                <w:szCs w:val="18"/>
              </w:rPr>
              <w:t>2.</w:t>
            </w:r>
            <w:r w:rsidRPr="003370C8">
              <w:rPr>
                <w:rFonts w:ascii="Helvetica" w:eastAsia="Arial" w:hAnsi="Helvetica" w:cs="Helvetica"/>
                <w:sz w:val="18"/>
                <w:szCs w:val="18"/>
              </w:rPr>
              <w:t>Vismaz 110 pašvaldības sniedz informāciju vienotā izglītības sistēmā par izglītojamiem, kuri ilgstoši neattaisnotu iemeslu dēļ kavē mācību iestādi</w:t>
            </w:r>
          </w:p>
          <w:p w:rsidR="00E9418F" w:rsidRPr="003370C8" w:rsidRDefault="00E9418F" w:rsidP="00E9418F">
            <w:pPr>
              <w:spacing w:after="0"/>
              <w:rPr>
                <w:rFonts w:ascii="Helvetica" w:eastAsia="Arial" w:hAnsi="Helvetica" w:cs="Helvetica"/>
                <w:sz w:val="18"/>
                <w:szCs w:val="18"/>
                <w:highlight w:val="yellow"/>
              </w:rPr>
            </w:pPr>
            <w:r>
              <w:rPr>
                <w:rFonts w:ascii="Helvetica" w:eastAsia="Arial" w:hAnsi="Helvetica" w:cs="Helvetica"/>
                <w:sz w:val="18"/>
                <w:szCs w:val="18"/>
              </w:rPr>
              <w:t>3.</w:t>
            </w:r>
            <w:r w:rsidRPr="003370C8">
              <w:rPr>
                <w:rFonts w:ascii="Helvetica" w:eastAsia="Arial" w:hAnsi="Helvetica" w:cs="Helvetica"/>
                <w:sz w:val="18"/>
                <w:szCs w:val="18"/>
              </w:rPr>
              <w:t xml:space="preserve">Par vismaz 80% ilgstošu neattaisnotu kavējumu gadījumiem katrā no pašvaldībām tiek norādīti kavējumu iemesli </w:t>
            </w:r>
          </w:p>
        </w:tc>
        <w:tc>
          <w:tcPr>
            <w:tcW w:w="1380"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rsidR="00E9418F" w:rsidRPr="003370C8" w:rsidRDefault="00E9418F" w:rsidP="00E9418F">
            <w:pPr>
              <w:rPr>
                <w:rFonts w:ascii="Helvetica" w:eastAsia="Helvetica Neue" w:hAnsi="Helvetica" w:cs="Helvetica"/>
                <w:sz w:val="18"/>
                <w:szCs w:val="18"/>
              </w:rPr>
            </w:pPr>
            <w:r w:rsidRPr="003370C8">
              <w:rPr>
                <w:rFonts w:ascii="Helvetica" w:eastAsia="Helvetica Neue" w:hAnsi="Helvetica" w:cs="Helvetica"/>
                <w:sz w:val="18"/>
                <w:szCs w:val="18"/>
              </w:rPr>
              <w:t>Dienests</w:t>
            </w:r>
          </w:p>
        </w:tc>
        <w:tc>
          <w:tcPr>
            <w:tcW w:w="1559"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rsidR="00E9418F" w:rsidRPr="003370C8" w:rsidRDefault="00E9418F" w:rsidP="00E9418F">
            <w:pPr>
              <w:rPr>
                <w:rFonts w:ascii="Helvetica" w:eastAsia="Helvetica Neue" w:hAnsi="Helvetica" w:cs="Helvetica"/>
                <w:sz w:val="18"/>
                <w:szCs w:val="18"/>
              </w:rPr>
            </w:pPr>
            <w:r w:rsidRPr="003370C8">
              <w:rPr>
                <w:rFonts w:ascii="Helvetica" w:eastAsia="Helvetica Neue" w:hAnsi="Helvetica" w:cs="Helvetica"/>
                <w:sz w:val="18"/>
                <w:szCs w:val="18"/>
              </w:rPr>
              <w:t>LM, IZM (IKVD), pašvaldības</w:t>
            </w:r>
          </w:p>
        </w:tc>
        <w:tc>
          <w:tcPr>
            <w:tcW w:w="1559"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rsidR="00E9418F" w:rsidRPr="003370C8" w:rsidRDefault="00E9418F" w:rsidP="005A331D">
            <w:pPr>
              <w:spacing w:after="0"/>
              <w:rPr>
                <w:rFonts w:ascii="Helvetica" w:eastAsia="Arial" w:hAnsi="Helvetica" w:cs="Helvetica"/>
                <w:sz w:val="18"/>
                <w:szCs w:val="18"/>
              </w:rPr>
            </w:pPr>
            <w:r w:rsidRPr="003370C8">
              <w:rPr>
                <w:rFonts w:ascii="Helvetica" w:eastAsia="Arial" w:hAnsi="Helvetica" w:cs="Helvetica"/>
                <w:sz w:val="18"/>
                <w:szCs w:val="18"/>
              </w:rPr>
              <w:t>2020.</w:t>
            </w:r>
            <w:r>
              <w:rPr>
                <w:rFonts w:ascii="Helvetica" w:eastAsia="Arial" w:hAnsi="Helvetica" w:cs="Helvetica"/>
                <w:sz w:val="18"/>
                <w:szCs w:val="18"/>
              </w:rPr>
              <w:t xml:space="preserve"> </w:t>
            </w:r>
            <w:r w:rsidRPr="003370C8">
              <w:rPr>
                <w:rFonts w:ascii="Helvetica" w:eastAsia="Arial" w:hAnsi="Helvetica" w:cs="Helvetica"/>
                <w:sz w:val="18"/>
                <w:szCs w:val="18"/>
              </w:rPr>
              <w:t xml:space="preserve">gada </w:t>
            </w:r>
            <w:r w:rsidR="005A331D">
              <w:rPr>
                <w:rFonts w:ascii="Helvetica" w:eastAsia="Arial" w:hAnsi="Helvetica" w:cs="Helvetica"/>
                <w:sz w:val="18"/>
                <w:szCs w:val="18"/>
              </w:rPr>
              <w:t>novembris</w:t>
            </w:r>
          </w:p>
        </w:tc>
        <w:tc>
          <w:tcPr>
            <w:tcW w:w="1701"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rsidR="00E9418F" w:rsidRPr="003370C8" w:rsidRDefault="00E9418F" w:rsidP="00E9418F">
            <w:pPr>
              <w:spacing w:after="0"/>
              <w:rPr>
                <w:rFonts w:ascii="Helvetica" w:eastAsia="Arial" w:hAnsi="Helvetica" w:cs="Helvetica"/>
                <w:sz w:val="18"/>
                <w:szCs w:val="18"/>
                <w:u w:val="single"/>
              </w:rPr>
            </w:pPr>
            <w:r w:rsidRPr="003370C8">
              <w:rPr>
                <w:rFonts w:ascii="Helvetica" w:eastAsia="Arial" w:hAnsi="Helvetica" w:cs="Helvetica"/>
                <w:sz w:val="18"/>
                <w:szCs w:val="18"/>
                <w:u w:val="single"/>
              </w:rPr>
              <w:t>Selektīvā profilakse</w:t>
            </w:r>
          </w:p>
          <w:p w:rsidR="00E9418F" w:rsidRPr="003370C8" w:rsidRDefault="00E9418F" w:rsidP="00E9418F">
            <w:pPr>
              <w:spacing w:after="0"/>
              <w:rPr>
                <w:rFonts w:ascii="Helvetica" w:eastAsia="Arial" w:hAnsi="Helvetica" w:cs="Helvetica"/>
                <w:sz w:val="18"/>
                <w:szCs w:val="18"/>
              </w:rPr>
            </w:pPr>
            <w:r w:rsidRPr="003370C8">
              <w:rPr>
                <w:rFonts w:ascii="Helvetica" w:eastAsia="Arial" w:hAnsi="Helvetica" w:cs="Helvetica"/>
                <w:sz w:val="18"/>
                <w:szCs w:val="18"/>
              </w:rPr>
              <w:t>8 800 bērni ar psihiskās veselības un uzvedības traucējumu veidošanās risku, antisociālas uzvedības veidošanās risku (5% no kopējā skolēnu skaita pamatizglītības ieguves posmā)</w:t>
            </w:r>
          </w:p>
        </w:tc>
        <w:tc>
          <w:tcPr>
            <w:tcW w:w="1701"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rsidR="00E9418F" w:rsidRDefault="00E9418F" w:rsidP="00E9418F">
            <w:pPr>
              <w:spacing w:after="0"/>
              <w:rPr>
                <w:rFonts w:ascii="Helvetica" w:eastAsia="Arial" w:hAnsi="Helvetica" w:cs="Helvetica"/>
                <w:color w:val="FF0000"/>
                <w:sz w:val="18"/>
                <w:szCs w:val="18"/>
              </w:rPr>
            </w:pPr>
            <w:r>
              <w:rPr>
                <w:rFonts w:ascii="Helvetica" w:hAnsi="Helvetica"/>
                <w:sz w:val="18"/>
                <w:szCs w:val="28"/>
              </w:rPr>
              <w:t>Papildu VB finansējums</w:t>
            </w:r>
            <w:r w:rsidRPr="00DF037A">
              <w:rPr>
                <w:rFonts w:ascii="Helvetica" w:eastAsia="Arial" w:hAnsi="Helvetica" w:cs="Helvetica"/>
                <w:color w:val="FF0000"/>
                <w:sz w:val="18"/>
                <w:szCs w:val="18"/>
              </w:rPr>
              <w:t xml:space="preserve"> </w:t>
            </w:r>
          </w:p>
          <w:p w:rsidR="00E9418F" w:rsidRPr="003370C8" w:rsidRDefault="00E9418F" w:rsidP="00E9418F">
            <w:pPr>
              <w:spacing w:after="0"/>
              <w:rPr>
                <w:rFonts w:ascii="Helvetica" w:eastAsia="Arial" w:hAnsi="Helvetica" w:cs="Helvetica"/>
                <w:sz w:val="18"/>
                <w:szCs w:val="18"/>
              </w:rPr>
            </w:pPr>
          </w:p>
        </w:tc>
      </w:tr>
      <w:tr w:rsidR="00E9418F" w:rsidRPr="003370C8" w:rsidTr="009147D1">
        <w:tc>
          <w:tcPr>
            <w:tcW w:w="709" w:type="dxa"/>
            <w:tcBorders>
              <w:top w:val="single" w:sz="6" w:space="0" w:color="414142"/>
              <w:left w:val="single" w:sz="6" w:space="0" w:color="414142"/>
              <w:bottom w:val="single" w:sz="6" w:space="0" w:color="414142"/>
              <w:right w:val="single" w:sz="6" w:space="0" w:color="414142"/>
            </w:tcBorders>
            <w:shd w:val="clear" w:color="auto" w:fill="DEEBF6"/>
          </w:tcPr>
          <w:p w:rsidR="00E9418F" w:rsidRPr="003370C8" w:rsidRDefault="0048239D" w:rsidP="00E9418F">
            <w:pPr>
              <w:spacing w:after="0"/>
              <w:rPr>
                <w:rFonts w:ascii="Helvetica" w:eastAsia="Arial" w:hAnsi="Helvetica" w:cs="Helvetica"/>
                <w:sz w:val="18"/>
                <w:szCs w:val="18"/>
              </w:rPr>
            </w:pPr>
            <w:r>
              <w:rPr>
                <w:rFonts w:ascii="Helvetica" w:eastAsia="Arial" w:hAnsi="Helvetica" w:cs="Helvetica"/>
                <w:sz w:val="18"/>
                <w:szCs w:val="18"/>
              </w:rPr>
              <w:t> 3.3</w:t>
            </w:r>
            <w:r w:rsidR="00E9418F" w:rsidRPr="003370C8">
              <w:rPr>
                <w:rFonts w:ascii="Helvetica" w:eastAsia="Arial" w:hAnsi="Helvetica" w:cs="Helvetica"/>
                <w:sz w:val="18"/>
                <w:szCs w:val="18"/>
              </w:rPr>
              <w:t>.</w:t>
            </w:r>
          </w:p>
        </w:tc>
        <w:tc>
          <w:tcPr>
            <w:tcW w:w="2410" w:type="dxa"/>
            <w:tcBorders>
              <w:top w:val="single" w:sz="6" w:space="0" w:color="414142"/>
              <w:left w:val="single" w:sz="6" w:space="0" w:color="414142"/>
              <w:bottom w:val="single" w:sz="6" w:space="0" w:color="414142"/>
              <w:right w:val="single" w:sz="6" w:space="0" w:color="414142"/>
            </w:tcBorders>
            <w:shd w:val="clear" w:color="auto" w:fill="DEEBF6"/>
          </w:tcPr>
          <w:p w:rsidR="00E9418F" w:rsidRPr="003370C8" w:rsidRDefault="00E9418F" w:rsidP="00E9418F">
            <w:pPr>
              <w:spacing w:after="0"/>
              <w:rPr>
                <w:rFonts w:ascii="Helvetica" w:hAnsi="Helvetica" w:cs="Times New Roman"/>
                <w:sz w:val="24"/>
                <w:szCs w:val="24"/>
              </w:rPr>
            </w:pPr>
            <w:r w:rsidRPr="003370C8">
              <w:rPr>
                <w:rFonts w:ascii="Helvetica" w:eastAsia="Helvetica Neue" w:hAnsi="Helvetica" w:cs="Times New Roman"/>
                <w:sz w:val="18"/>
                <w:szCs w:val="18"/>
              </w:rPr>
              <w:t>Paplašināt intervences pieejamību jauniešiem atkarības veidošanās risku mazināšanai un rehabilitācijas procesa nodrošināšanai</w:t>
            </w:r>
            <w:r w:rsidRPr="003370C8">
              <w:rPr>
                <w:rFonts w:ascii="Helvetica" w:hAnsi="Helvetica" w:cs="Times New Roman"/>
                <w:sz w:val="24"/>
                <w:szCs w:val="24"/>
              </w:rPr>
              <w:t xml:space="preserve"> </w:t>
            </w:r>
          </w:p>
          <w:p w:rsidR="00E9418F" w:rsidRPr="003370C8" w:rsidRDefault="00E9418F" w:rsidP="00E9418F">
            <w:pPr>
              <w:rPr>
                <w:rFonts w:ascii="Helvetica" w:eastAsia="Helvetica Neue" w:hAnsi="Helvetica" w:cs="Helvetica"/>
                <w:sz w:val="18"/>
                <w:szCs w:val="18"/>
              </w:rPr>
            </w:pPr>
          </w:p>
        </w:tc>
        <w:tc>
          <w:tcPr>
            <w:tcW w:w="2521" w:type="dxa"/>
            <w:tcBorders>
              <w:top w:val="single" w:sz="6" w:space="0" w:color="414142"/>
              <w:left w:val="single" w:sz="6" w:space="0" w:color="414142"/>
              <w:bottom w:val="single" w:sz="6" w:space="0" w:color="414142"/>
              <w:right w:val="single" w:sz="6" w:space="0" w:color="414142"/>
            </w:tcBorders>
            <w:shd w:val="clear" w:color="auto" w:fill="DEEBF6"/>
          </w:tcPr>
          <w:p w:rsidR="00E9418F" w:rsidRPr="003370C8" w:rsidRDefault="00E9418F" w:rsidP="00E9418F">
            <w:pPr>
              <w:spacing w:after="0"/>
              <w:rPr>
                <w:rFonts w:ascii="Helvetica" w:eastAsia="Arial" w:hAnsi="Helvetica" w:cs="Helvetica"/>
                <w:sz w:val="18"/>
                <w:szCs w:val="18"/>
              </w:rPr>
            </w:pPr>
            <w:r w:rsidRPr="003370C8">
              <w:rPr>
                <w:rFonts w:ascii="Helvetica" w:eastAsia="Arial" w:hAnsi="Helvetica" w:cs="Helvetica"/>
                <w:sz w:val="18"/>
                <w:szCs w:val="18"/>
              </w:rPr>
              <w:t>1. Sociālās rehabilitācijas pakalpojuma no psihoaktīvām vielām atkarīgiem un datoratkarīgiem bērniem satura pārskatīšana un diversifikācija divos pakalpojuma veidos - intensīvs SRP kurss (stacionārā) un motivējošā psihosociālā programma (ambulatorā)</w:t>
            </w:r>
          </w:p>
          <w:p w:rsidR="00E9418F" w:rsidRPr="003370C8" w:rsidRDefault="00E9418F" w:rsidP="00E9418F">
            <w:pPr>
              <w:spacing w:after="0"/>
              <w:rPr>
                <w:rFonts w:ascii="Helvetica" w:eastAsia="Arial" w:hAnsi="Helvetica" w:cs="Helvetica"/>
                <w:sz w:val="18"/>
                <w:szCs w:val="18"/>
              </w:rPr>
            </w:pPr>
            <w:r w:rsidRPr="003370C8">
              <w:rPr>
                <w:rFonts w:ascii="Helvetica" w:eastAsia="Arial" w:hAnsi="Helvetica" w:cs="Helvetica"/>
                <w:sz w:val="18"/>
                <w:szCs w:val="18"/>
              </w:rPr>
              <w:t xml:space="preserve">2. </w:t>
            </w:r>
            <w:r w:rsidR="00094C66">
              <w:rPr>
                <w:rFonts w:ascii="Helvetica" w:eastAsia="Arial" w:hAnsi="Helvetica" w:cs="Helvetica"/>
                <w:sz w:val="18"/>
                <w:szCs w:val="18"/>
              </w:rPr>
              <w:t>N</w:t>
            </w:r>
            <w:r w:rsidRPr="003370C8">
              <w:rPr>
                <w:rFonts w:ascii="Helvetica" w:eastAsia="Arial" w:hAnsi="Helvetica" w:cs="Helvetica"/>
                <w:sz w:val="18"/>
                <w:szCs w:val="18"/>
              </w:rPr>
              <w:t>odrošināta rehabilitācijas pakalpojumu pieejamība pusaudžiem ar datoratkarības veidošanās risku</w:t>
            </w:r>
          </w:p>
          <w:p w:rsidR="00E9418F" w:rsidRPr="003370C8" w:rsidRDefault="00E9418F" w:rsidP="00E9418F">
            <w:pPr>
              <w:spacing w:after="0"/>
              <w:rPr>
                <w:rFonts w:ascii="Helvetica" w:eastAsia="Arial" w:hAnsi="Helvetica" w:cs="Helvetica"/>
                <w:sz w:val="18"/>
                <w:szCs w:val="18"/>
              </w:rPr>
            </w:pPr>
            <w:r w:rsidRPr="003370C8">
              <w:rPr>
                <w:rFonts w:ascii="Helvetica" w:eastAsia="Arial" w:hAnsi="Helvetica" w:cs="Helvetica"/>
                <w:sz w:val="18"/>
                <w:szCs w:val="18"/>
              </w:rPr>
              <w:t>3. Nodrošināta efektīva palīdzība datoratkarības veidošanās risku mazināšanai un uzvedības korekcijai</w:t>
            </w:r>
          </w:p>
          <w:p w:rsidR="00E9418F" w:rsidRPr="003370C8" w:rsidRDefault="00E9418F" w:rsidP="00E9418F">
            <w:pPr>
              <w:spacing w:after="0"/>
              <w:rPr>
                <w:rFonts w:ascii="Helvetica" w:hAnsi="Helvetica" w:cs="Times New Roman"/>
                <w:sz w:val="24"/>
                <w:szCs w:val="24"/>
              </w:rPr>
            </w:pPr>
            <w:r w:rsidRPr="003370C8">
              <w:rPr>
                <w:rFonts w:ascii="Helvetica" w:eastAsia="Arial" w:hAnsi="Helvetica" w:cs="Helvetica"/>
                <w:sz w:val="18"/>
                <w:szCs w:val="18"/>
              </w:rPr>
              <w:t xml:space="preserve">4. </w:t>
            </w:r>
            <w:r w:rsidRPr="003370C8">
              <w:rPr>
                <w:rFonts w:ascii="Helvetica" w:eastAsia="Arial" w:hAnsi="Helvetica" w:cs="Times New Roman"/>
                <w:sz w:val="18"/>
                <w:szCs w:val="18"/>
              </w:rPr>
              <w:t xml:space="preserve">Samazinās 15 gadus veco jauniešu īpatsvars ar </w:t>
            </w:r>
            <w:r w:rsidRPr="003370C8">
              <w:rPr>
                <w:rFonts w:ascii="Helvetica" w:eastAsia="Arial" w:hAnsi="Helvetica" w:cs="Times New Roman"/>
                <w:sz w:val="18"/>
                <w:szCs w:val="18"/>
              </w:rPr>
              <w:lastRenderedPageBreak/>
              <w:t>datoratkarības veidošanās risku</w:t>
            </w:r>
            <w:r w:rsidRPr="003370C8">
              <w:rPr>
                <w:rFonts w:ascii="Helvetica" w:hAnsi="Helvetica" w:cs="Times New Roman"/>
                <w:sz w:val="24"/>
                <w:szCs w:val="24"/>
              </w:rPr>
              <w:t xml:space="preserve"> </w:t>
            </w:r>
          </w:p>
        </w:tc>
        <w:tc>
          <w:tcPr>
            <w:tcW w:w="2157" w:type="dxa"/>
            <w:tcBorders>
              <w:top w:val="single" w:sz="6" w:space="0" w:color="414142"/>
              <w:left w:val="single" w:sz="6" w:space="0" w:color="414142"/>
              <w:bottom w:val="single" w:sz="6" w:space="0" w:color="414142"/>
              <w:right w:val="single" w:sz="6" w:space="0" w:color="414142"/>
            </w:tcBorders>
            <w:shd w:val="clear" w:color="auto" w:fill="DEEBF6"/>
          </w:tcPr>
          <w:p w:rsidR="00E9418F" w:rsidRPr="0073511E" w:rsidRDefault="00E9418F" w:rsidP="00E9418F">
            <w:pPr>
              <w:spacing w:after="0"/>
              <w:rPr>
                <w:rFonts w:ascii="Helvetica" w:eastAsia="Arial" w:hAnsi="Helvetica" w:cs="Helvetica"/>
                <w:sz w:val="18"/>
                <w:szCs w:val="18"/>
              </w:rPr>
            </w:pPr>
            <w:r w:rsidRPr="003370C8">
              <w:rPr>
                <w:rFonts w:ascii="Helvetica" w:eastAsia="Arial" w:hAnsi="Helvetica" w:cs="Helvetica"/>
                <w:sz w:val="18"/>
                <w:szCs w:val="18"/>
              </w:rPr>
              <w:lastRenderedPageBreak/>
              <w:t xml:space="preserve">1. Saeimā iesniegti grozījumi </w:t>
            </w:r>
            <w:r w:rsidRPr="0073511E">
              <w:rPr>
                <w:rFonts w:ascii="Helvetica" w:eastAsia="Arial" w:hAnsi="Helvetica" w:cs="Helvetica"/>
                <w:sz w:val="18"/>
                <w:szCs w:val="18"/>
              </w:rPr>
              <w:t>Sociālo pakalpojumu un sociālās palīdzības likumā</w:t>
            </w:r>
          </w:p>
          <w:p w:rsidR="00E9418F" w:rsidRPr="003370C8" w:rsidRDefault="00E9418F" w:rsidP="00E9418F">
            <w:pPr>
              <w:spacing w:after="0"/>
              <w:rPr>
                <w:rFonts w:ascii="Helvetica" w:eastAsia="Arial" w:hAnsi="Helvetica" w:cs="Helvetica"/>
                <w:sz w:val="18"/>
                <w:szCs w:val="18"/>
              </w:rPr>
            </w:pPr>
            <w:r w:rsidRPr="0073511E">
              <w:rPr>
                <w:rFonts w:ascii="Helvetica" w:eastAsia="Arial" w:hAnsi="Helvetica" w:cs="Helvetica"/>
                <w:sz w:val="18"/>
                <w:szCs w:val="18"/>
              </w:rPr>
              <w:t>2. MK apstiprināti</w:t>
            </w:r>
            <w:r w:rsidRPr="003370C8">
              <w:rPr>
                <w:rFonts w:ascii="Helvetica" w:eastAsia="Arial" w:hAnsi="Helvetica" w:cs="Helvetica"/>
                <w:sz w:val="18"/>
                <w:szCs w:val="18"/>
              </w:rPr>
              <w:t xml:space="preserve"> grozījumi saistītajos normatīvajos aktos</w:t>
            </w:r>
          </w:p>
          <w:p w:rsidR="00E9418F" w:rsidRPr="003370C8" w:rsidRDefault="00E9418F" w:rsidP="00E9418F">
            <w:pPr>
              <w:spacing w:after="0"/>
              <w:rPr>
                <w:rFonts w:ascii="Helvetica" w:eastAsia="Arial" w:hAnsi="Helvetica" w:cs="Helvetica"/>
                <w:sz w:val="18"/>
                <w:szCs w:val="18"/>
              </w:rPr>
            </w:pPr>
            <w:r w:rsidRPr="003370C8">
              <w:rPr>
                <w:rFonts w:ascii="Helvetica" w:eastAsia="Arial" w:hAnsi="Helvetica" w:cs="Helvetica"/>
                <w:sz w:val="18"/>
                <w:szCs w:val="18"/>
              </w:rPr>
              <w:t>3. Noslēgts līgums par sociālās rehabilitācijas pakalpojuma sniegšanu</w:t>
            </w:r>
          </w:p>
          <w:p w:rsidR="00E9418F" w:rsidRPr="003370C8" w:rsidRDefault="00E9418F" w:rsidP="00E9418F">
            <w:pPr>
              <w:spacing w:after="0"/>
              <w:rPr>
                <w:rFonts w:ascii="Helvetica" w:eastAsia="Arial" w:hAnsi="Helvetica" w:cs="Helvetica"/>
                <w:sz w:val="18"/>
                <w:szCs w:val="18"/>
              </w:rPr>
            </w:pPr>
            <w:r w:rsidRPr="003370C8">
              <w:rPr>
                <w:rFonts w:ascii="Helvetica" w:eastAsia="Arial" w:hAnsi="Helvetica" w:cs="Helvetica"/>
                <w:sz w:val="18"/>
                <w:szCs w:val="18"/>
              </w:rPr>
              <w:t xml:space="preserve">4. </w:t>
            </w:r>
            <w:r>
              <w:rPr>
                <w:rFonts w:ascii="Helvetica" w:eastAsia="Arial" w:hAnsi="Helvetica" w:cs="Helvetica"/>
                <w:sz w:val="18"/>
                <w:szCs w:val="18"/>
              </w:rPr>
              <w:t>J</w:t>
            </w:r>
            <w:r w:rsidRPr="003370C8">
              <w:rPr>
                <w:rFonts w:ascii="Helvetica" w:eastAsia="Arial" w:hAnsi="Helvetica" w:cs="Helvetica"/>
                <w:sz w:val="18"/>
                <w:szCs w:val="18"/>
              </w:rPr>
              <w:t>aunieš</w:t>
            </w:r>
            <w:r>
              <w:rPr>
                <w:rFonts w:ascii="Helvetica" w:eastAsia="Arial" w:hAnsi="Helvetica" w:cs="Helvetica"/>
                <w:sz w:val="18"/>
                <w:szCs w:val="18"/>
              </w:rPr>
              <w:t>u skaits, kas</w:t>
            </w:r>
            <w:r w:rsidRPr="003370C8">
              <w:rPr>
                <w:rFonts w:ascii="Helvetica" w:eastAsia="Arial" w:hAnsi="Helvetica" w:cs="Helvetica"/>
                <w:sz w:val="18"/>
                <w:szCs w:val="18"/>
              </w:rPr>
              <w:t xml:space="preserve"> saņēmuši ambulatoru sociālās rehabilitācijas pakalpojumu</w:t>
            </w:r>
          </w:p>
        </w:tc>
        <w:tc>
          <w:tcPr>
            <w:tcW w:w="1380" w:type="dxa"/>
            <w:tcBorders>
              <w:top w:val="single" w:sz="6" w:space="0" w:color="414142"/>
              <w:left w:val="single" w:sz="6" w:space="0" w:color="414142"/>
              <w:bottom w:val="single" w:sz="6" w:space="0" w:color="414142"/>
              <w:right w:val="single" w:sz="6" w:space="0" w:color="414142"/>
            </w:tcBorders>
            <w:shd w:val="clear" w:color="auto" w:fill="DEEBF6"/>
          </w:tcPr>
          <w:p w:rsidR="00E9418F" w:rsidRPr="003370C8" w:rsidRDefault="00E9418F" w:rsidP="00E9418F">
            <w:pPr>
              <w:rPr>
                <w:rFonts w:ascii="Helvetica" w:eastAsia="Helvetica Neue" w:hAnsi="Helvetica" w:cs="Helvetica"/>
                <w:sz w:val="18"/>
                <w:szCs w:val="18"/>
              </w:rPr>
            </w:pPr>
            <w:r w:rsidRPr="003370C8">
              <w:rPr>
                <w:rFonts w:ascii="Helvetica" w:eastAsia="Helvetica Neue" w:hAnsi="Helvetica" w:cs="Helvetica"/>
                <w:sz w:val="18"/>
                <w:szCs w:val="18"/>
              </w:rPr>
              <w:t>LM</w:t>
            </w:r>
          </w:p>
        </w:tc>
        <w:tc>
          <w:tcPr>
            <w:tcW w:w="1559" w:type="dxa"/>
            <w:tcBorders>
              <w:top w:val="single" w:sz="6" w:space="0" w:color="414142"/>
              <w:left w:val="single" w:sz="6" w:space="0" w:color="414142"/>
              <w:bottom w:val="single" w:sz="6" w:space="0" w:color="414142"/>
              <w:right w:val="single" w:sz="6" w:space="0" w:color="414142"/>
            </w:tcBorders>
            <w:shd w:val="clear" w:color="auto" w:fill="DEEBF6"/>
          </w:tcPr>
          <w:p w:rsidR="00E9418F" w:rsidRPr="003370C8" w:rsidRDefault="00E9418F" w:rsidP="00E9418F">
            <w:pPr>
              <w:rPr>
                <w:rFonts w:ascii="Helvetica" w:eastAsia="Helvetica Neue" w:hAnsi="Helvetica" w:cs="Helvetica"/>
                <w:sz w:val="18"/>
                <w:szCs w:val="18"/>
              </w:rPr>
            </w:pPr>
            <w:r>
              <w:rPr>
                <w:rFonts w:ascii="Helvetica" w:eastAsia="Helvetica Neue" w:hAnsi="Helvetica" w:cs="Helvetica"/>
                <w:sz w:val="18"/>
                <w:szCs w:val="18"/>
              </w:rPr>
              <w:t xml:space="preserve">VM, psihiatru, narkologu, </w:t>
            </w:r>
            <w:r w:rsidRPr="003370C8">
              <w:rPr>
                <w:rFonts w:ascii="Helvetica" w:eastAsia="Helvetica Neue" w:hAnsi="Helvetica" w:cs="Helvetica"/>
                <w:sz w:val="18"/>
                <w:szCs w:val="18"/>
              </w:rPr>
              <w:t>psihologu</w:t>
            </w:r>
            <w:r>
              <w:rPr>
                <w:rFonts w:ascii="Helvetica" w:eastAsia="Helvetica Neue" w:hAnsi="Helvetica" w:cs="Helvetica"/>
                <w:sz w:val="18"/>
                <w:szCs w:val="18"/>
              </w:rPr>
              <w:t xml:space="preserve"> un mākslas terapeitu</w:t>
            </w:r>
            <w:r w:rsidRPr="003370C8">
              <w:rPr>
                <w:rFonts w:ascii="Helvetica" w:eastAsia="Helvetica Neue" w:hAnsi="Helvetica" w:cs="Helvetica"/>
                <w:sz w:val="18"/>
                <w:szCs w:val="18"/>
              </w:rPr>
              <w:t xml:space="preserve"> profesionālās organizācijas, pašvaldības</w:t>
            </w:r>
          </w:p>
        </w:tc>
        <w:tc>
          <w:tcPr>
            <w:tcW w:w="1559" w:type="dxa"/>
            <w:tcBorders>
              <w:top w:val="single" w:sz="6" w:space="0" w:color="414142"/>
              <w:left w:val="single" w:sz="6" w:space="0" w:color="414142"/>
              <w:bottom w:val="single" w:sz="6" w:space="0" w:color="414142"/>
              <w:right w:val="single" w:sz="6" w:space="0" w:color="414142"/>
            </w:tcBorders>
            <w:shd w:val="clear" w:color="auto" w:fill="DEEBF6"/>
          </w:tcPr>
          <w:p w:rsidR="00E9418F" w:rsidRPr="003370C8" w:rsidRDefault="00E9418F" w:rsidP="0073511E">
            <w:pPr>
              <w:spacing w:after="0"/>
              <w:rPr>
                <w:rFonts w:ascii="Helvetica" w:eastAsia="Arial" w:hAnsi="Helvetica" w:cs="Helvetica"/>
                <w:sz w:val="18"/>
                <w:szCs w:val="18"/>
              </w:rPr>
            </w:pPr>
            <w:r w:rsidRPr="003370C8">
              <w:rPr>
                <w:rFonts w:ascii="Helvetica" w:eastAsia="Arial" w:hAnsi="Helvetica" w:cs="Helvetica"/>
                <w:sz w:val="18"/>
                <w:szCs w:val="18"/>
              </w:rPr>
              <w:t>20</w:t>
            </w:r>
            <w:r w:rsidR="0073511E">
              <w:rPr>
                <w:rFonts w:ascii="Helvetica" w:eastAsia="Arial" w:hAnsi="Helvetica" w:cs="Helvetica"/>
                <w:sz w:val="18"/>
                <w:szCs w:val="18"/>
              </w:rPr>
              <w:t>19</w:t>
            </w:r>
            <w:r w:rsidRPr="003370C8">
              <w:rPr>
                <w:rFonts w:ascii="Helvetica" w:eastAsia="Arial" w:hAnsi="Helvetica" w:cs="Helvetica"/>
                <w:sz w:val="18"/>
                <w:szCs w:val="18"/>
              </w:rPr>
              <w:t>.</w:t>
            </w:r>
            <w:r>
              <w:rPr>
                <w:rFonts w:ascii="Helvetica" w:eastAsia="Arial" w:hAnsi="Helvetica" w:cs="Helvetica"/>
                <w:sz w:val="18"/>
                <w:szCs w:val="18"/>
              </w:rPr>
              <w:t xml:space="preserve"> </w:t>
            </w:r>
            <w:r w:rsidRPr="003370C8">
              <w:rPr>
                <w:rFonts w:ascii="Helvetica" w:eastAsia="Arial" w:hAnsi="Helvetica" w:cs="Helvetica"/>
                <w:sz w:val="18"/>
                <w:szCs w:val="18"/>
              </w:rPr>
              <w:t xml:space="preserve">gada </w:t>
            </w:r>
            <w:r w:rsidR="0073511E">
              <w:rPr>
                <w:rFonts w:ascii="Helvetica" w:eastAsia="Arial" w:hAnsi="Helvetica" w:cs="Helvetica"/>
                <w:sz w:val="18"/>
                <w:szCs w:val="18"/>
              </w:rPr>
              <w:t>aprīl</w:t>
            </w:r>
            <w:r>
              <w:rPr>
                <w:rFonts w:ascii="Helvetica" w:eastAsia="Arial" w:hAnsi="Helvetica" w:cs="Helvetica"/>
                <w:sz w:val="18"/>
                <w:szCs w:val="18"/>
              </w:rPr>
              <w:t>is</w:t>
            </w:r>
          </w:p>
        </w:tc>
        <w:tc>
          <w:tcPr>
            <w:tcW w:w="1701" w:type="dxa"/>
            <w:tcBorders>
              <w:top w:val="single" w:sz="6" w:space="0" w:color="414142"/>
              <w:left w:val="single" w:sz="6" w:space="0" w:color="414142"/>
              <w:bottom w:val="single" w:sz="6" w:space="0" w:color="414142"/>
              <w:right w:val="single" w:sz="6" w:space="0" w:color="414142"/>
            </w:tcBorders>
            <w:shd w:val="clear" w:color="auto" w:fill="DEEBF6"/>
          </w:tcPr>
          <w:p w:rsidR="00E9418F" w:rsidRPr="003370C8" w:rsidRDefault="00E9418F" w:rsidP="00E9418F">
            <w:pPr>
              <w:spacing w:after="0"/>
              <w:rPr>
                <w:rFonts w:ascii="Helvetica" w:eastAsia="Arial" w:hAnsi="Helvetica" w:cs="Helvetica"/>
                <w:sz w:val="18"/>
                <w:szCs w:val="18"/>
                <w:u w:val="single"/>
              </w:rPr>
            </w:pPr>
            <w:r w:rsidRPr="003370C8">
              <w:rPr>
                <w:rFonts w:ascii="Helvetica" w:eastAsia="Arial" w:hAnsi="Helvetica" w:cs="Helvetica"/>
                <w:sz w:val="18"/>
                <w:szCs w:val="18"/>
                <w:u w:val="single"/>
              </w:rPr>
              <w:t>Selektīvā profilakse</w:t>
            </w:r>
          </w:p>
          <w:p w:rsidR="00E9418F" w:rsidRPr="003370C8" w:rsidRDefault="00E9418F" w:rsidP="00E9418F">
            <w:pPr>
              <w:spacing w:after="0"/>
              <w:rPr>
                <w:rFonts w:ascii="Helvetica" w:hAnsi="Helvetica" w:cs="Times New Roman"/>
                <w:sz w:val="24"/>
                <w:szCs w:val="24"/>
              </w:rPr>
            </w:pPr>
            <w:r w:rsidRPr="003370C8">
              <w:rPr>
                <w:rFonts w:ascii="Helvetica" w:eastAsia="Arial" w:hAnsi="Helvetica" w:cs="Times New Roman"/>
                <w:sz w:val="18"/>
                <w:szCs w:val="18"/>
              </w:rPr>
              <w:t>Pusaudži ar psihiskās veselības un uzvedības traucējumu veidošanās risku, procesu atkarības veidošanās risku</w:t>
            </w:r>
            <w:r w:rsidRPr="003370C8">
              <w:rPr>
                <w:rFonts w:ascii="Helvetica" w:hAnsi="Helvetica" w:cs="Times New Roman"/>
                <w:sz w:val="24"/>
                <w:szCs w:val="24"/>
              </w:rPr>
              <w:t xml:space="preserve"> </w:t>
            </w:r>
          </w:p>
          <w:p w:rsidR="00E9418F" w:rsidRPr="003370C8" w:rsidRDefault="00E9418F" w:rsidP="00E9418F">
            <w:pPr>
              <w:spacing w:after="0"/>
              <w:rPr>
                <w:rFonts w:ascii="Helvetica" w:eastAsia="Arial" w:hAnsi="Helvetica" w:cs="Helvetica"/>
                <w:sz w:val="18"/>
                <w:szCs w:val="18"/>
              </w:rPr>
            </w:pPr>
          </w:p>
        </w:tc>
        <w:tc>
          <w:tcPr>
            <w:tcW w:w="1701" w:type="dxa"/>
            <w:tcBorders>
              <w:top w:val="single" w:sz="6" w:space="0" w:color="414142"/>
              <w:left w:val="single" w:sz="6" w:space="0" w:color="414142"/>
              <w:bottom w:val="single" w:sz="6" w:space="0" w:color="414142"/>
              <w:right w:val="single" w:sz="6" w:space="0" w:color="414142"/>
            </w:tcBorders>
            <w:shd w:val="clear" w:color="auto" w:fill="DEEBF6"/>
          </w:tcPr>
          <w:p w:rsidR="00E9418F" w:rsidRPr="003370C8" w:rsidRDefault="003E71E0" w:rsidP="0073511E">
            <w:pPr>
              <w:spacing w:after="0"/>
              <w:rPr>
                <w:rFonts w:ascii="Helvetica" w:eastAsia="Arial" w:hAnsi="Helvetica" w:cs="Helvetica"/>
                <w:sz w:val="18"/>
                <w:szCs w:val="18"/>
              </w:rPr>
            </w:pPr>
            <w:r w:rsidRPr="0073511E">
              <w:rPr>
                <w:rFonts w:ascii="Helvetica" w:eastAsia="Arial" w:hAnsi="Helvetica" w:cs="Helvetica"/>
                <w:sz w:val="18"/>
                <w:szCs w:val="18"/>
              </w:rPr>
              <w:t>Esošā VB finansējuma ietvaros</w:t>
            </w:r>
            <w:r w:rsidRPr="003370C8">
              <w:rPr>
                <w:rFonts w:ascii="Helvetica" w:eastAsia="Arial" w:hAnsi="Helvetica" w:cs="Helvetica"/>
                <w:sz w:val="18"/>
                <w:szCs w:val="18"/>
              </w:rPr>
              <w:t xml:space="preserve"> </w:t>
            </w:r>
            <w:r w:rsidR="0073511E">
              <w:rPr>
                <w:rFonts w:ascii="Helvetica" w:eastAsia="Arial" w:hAnsi="Helvetica" w:cs="Helvetica"/>
                <w:sz w:val="18"/>
                <w:szCs w:val="18"/>
              </w:rPr>
              <w:t xml:space="preserve"> </w:t>
            </w:r>
            <w:r w:rsidR="00E9418F" w:rsidRPr="004A4CB5">
              <w:rPr>
                <w:rFonts w:ascii="Helvetica" w:eastAsia="Arial" w:hAnsi="Helvetica" w:cs="Helvetica"/>
                <w:color w:val="DBE5F1" w:themeColor="accent1" w:themeTint="33"/>
                <w:sz w:val="18"/>
                <w:szCs w:val="18"/>
              </w:rPr>
              <w:t>200 000 EUR</w:t>
            </w:r>
          </w:p>
        </w:tc>
      </w:tr>
      <w:tr w:rsidR="00E9418F" w:rsidRPr="003370C8" w:rsidTr="009147D1">
        <w:tc>
          <w:tcPr>
            <w:tcW w:w="709" w:type="dxa"/>
            <w:tcBorders>
              <w:top w:val="single" w:sz="6" w:space="0" w:color="414142"/>
              <w:left w:val="single" w:sz="6" w:space="0" w:color="414142"/>
              <w:bottom w:val="single" w:sz="6" w:space="0" w:color="414142"/>
              <w:right w:val="single" w:sz="6" w:space="0" w:color="414142"/>
            </w:tcBorders>
            <w:shd w:val="clear" w:color="auto" w:fill="FFFFFF" w:themeFill="background1"/>
          </w:tcPr>
          <w:p w:rsidR="00E9418F" w:rsidRPr="003370C8" w:rsidRDefault="00E9418F" w:rsidP="0048239D">
            <w:pPr>
              <w:spacing w:after="0"/>
              <w:rPr>
                <w:rFonts w:ascii="Helvetica" w:eastAsia="Arial" w:hAnsi="Helvetica" w:cs="Helvetica"/>
                <w:sz w:val="18"/>
                <w:szCs w:val="18"/>
              </w:rPr>
            </w:pPr>
            <w:r w:rsidRPr="003370C8">
              <w:rPr>
                <w:rFonts w:ascii="Helvetica" w:eastAsia="Arial" w:hAnsi="Helvetica" w:cs="Helvetica"/>
                <w:sz w:val="18"/>
                <w:szCs w:val="18"/>
              </w:rPr>
              <w:lastRenderedPageBreak/>
              <w:t> 3.</w:t>
            </w:r>
            <w:r w:rsidR="0048239D">
              <w:rPr>
                <w:rFonts w:ascii="Helvetica" w:eastAsia="Arial" w:hAnsi="Helvetica" w:cs="Helvetica"/>
                <w:sz w:val="18"/>
                <w:szCs w:val="18"/>
              </w:rPr>
              <w:t>4</w:t>
            </w:r>
            <w:r w:rsidRPr="003370C8">
              <w:rPr>
                <w:rFonts w:ascii="Helvetica" w:eastAsia="Arial" w:hAnsi="Helvetica" w:cs="Helvetica"/>
                <w:sz w:val="18"/>
                <w:szCs w:val="18"/>
              </w:rPr>
              <w:t>.</w:t>
            </w:r>
          </w:p>
        </w:tc>
        <w:tc>
          <w:tcPr>
            <w:tcW w:w="2410" w:type="dxa"/>
            <w:tcBorders>
              <w:top w:val="single" w:sz="6" w:space="0" w:color="414142"/>
              <w:left w:val="single" w:sz="6" w:space="0" w:color="414142"/>
              <w:bottom w:val="single" w:sz="6" w:space="0" w:color="414142"/>
              <w:right w:val="single" w:sz="6" w:space="0" w:color="414142"/>
            </w:tcBorders>
            <w:shd w:val="clear" w:color="auto" w:fill="FFFFFF" w:themeFill="background1"/>
          </w:tcPr>
          <w:p w:rsidR="00E9418F" w:rsidRPr="00DD5A1B" w:rsidRDefault="00E9418F" w:rsidP="00E9418F">
            <w:pPr>
              <w:spacing w:after="0"/>
              <w:rPr>
                <w:rFonts w:ascii="Helvetica" w:eastAsia="Arial" w:hAnsi="Helvetica" w:cs="Times New Roman"/>
                <w:sz w:val="18"/>
                <w:szCs w:val="18"/>
              </w:rPr>
            </w:pPr>
            <w:r w:rsidRPr="0073511E">
              <w:rPr>
                <w:rFonts w:ascii="Helvetica" w:eastAsia="Arial" w:hAnsi="Helvetica" w:cs="Times New Roman"/>
                <w:sz w:val="18"/>
                <w:szCs w:val="18"/>
              </w:rPr>
              <w:t>Atjaunot psihoterapeitiskās motivācijas programmu pieejamību un rehabilitācijas pakalpojumu sniegšanu no psihoaktīvām vielām atkarīgiem bērniem</w:t>
            </w:r>
            <w:r w:rsidRPr="00DD5A1B">
              <w:rPr>
                <w:rFonts w:ascii="Helvetica" w:eastAsia="Arial" w:hAnsi="Helvetica" w:cs="Times New Roman"/>
                <w:sz w:val="18"/>
                <w:szCs w:val="18"/>
              </w:rPr>
              <w:t xml:space="preserve"> un jauniešiem, nodrošinot piemērotu un drošu vidi, kā arī vecumam atbilstošas interešu izglītības nodarbības</w:t>
            </w:r>
          </w:p>
        </w:tc>
        <w:tc>
          <w:tcPr>
            <w:tcW w:w="2521" w:type="dxa"/>
            <w:tcBorders>
              <w:top w:val="single" w:sz="6" w:space="0" w:color="414142"/>
              <w:left w:val="single" w:sz="6" w:space="0" w:color="414142"/>
              <w:bottom w:val="single" w:sz="6" w:space="0" w:color="414142"/>
              <w:right w:val="single" w:sz="6" w:space="0" w:color="414142"/>
            </w:tcBorders>
            <w:shd w:val="clear" w:color="auto" w:fill="FFFFFF" w:themeFill="background1"/>
          </w:tcPr>
          <w:p w:rsidR="00E9418F" w:rsidRPr="00DD5A1B" w:rsidRDefault="00E9418F" w:rsidP="00E9418F">
            <w:pPr>
              <w:spacing w:after="0"/>
              <w:rPr>
                <w:rFonts w:ascii="Helvetica" w:eastAsia="Arial" w:hAnsi="Helvetica" w:cs="Times New Roman"/>
                <w:sz w:val="18"/>
                <w:szCs w:val="18"/>
              </w:rPr>
            </w:pPr>
            <w:r w:rsidRPr="00DD5A1B">
              <w:rPr>
                <w:rFonts w:ascii="Helvetica" w:eastAsia="Arial" w:hAnsi="Helvetica" w:cs="Times New Roman"/>
                <w:sz w:val="18"/>
                <w:szCs w:val="18"/>
              </w:rPr>
              <w:t xml:space="preserve">1. Nodrošināta efektīva sociālā rehabilitācija no psihoaktīvo vielu atkarības / kaitīgi pārmērīgas psihoaktīvo vielu lietošanas </w:t>
            </w:r>
          </w:p>
          <w:p w:rsidR="00E9418F" w:rsidRPr="00DD5A1B" w:rsidRDefault="00E9418F" w:rsidP="00E9418F">
            <w:pPr>
              <w:spacing w:after="0"/>
              <w:rPr>
                <w:rFonts w:ascii="Helvetica" w:eastAsia="Arial" w:hAnsi="Helvetica" w:cs="Times New Roman"/>
                <w:sz w:val="18"/>
                <w:szCs w:val="18"/>
              </w:rPr>
            </w:pPr>
            <w:r w:rsidRPr="00DD5A1B">
              <w:rPr>
                <w:rFonts w:ascii="Helvetica" w:eastAsia="Arial" w:hAnsi="Helvetica" w:cs="Times New Roman"/>
                <w:sz w:val="18"/>
                <w:szCs w:val="18"/>
              </w:rPr>
              <w:t>2. Samazinās jauniešu īpatsvars ar alkohola un narkotiku atkarības veidošanās risku</w:t>
            </w:r>
          </w:p>
          <w:p w:rsidR="00E9418F" w:rsidRPr="00DD5A1B" w:rsidRDefault="00E9418F" w:rsidP="00E9418F">
            <w:pPr>
              <w:spacing w:after="0"/>
              <w:rPr>
                <w:rFonts w:ascii="Helvetica" w:eastAsia="Arial" w:hAnsi="Helvetica" w:cs="Times New Roman"/>
                <w:sz w:val="18"/>
                <w:szCs w:val="18"/>
              </w:rPr>
            </w:pPr>
            <w:r w:rsidRPr="00DD5A1B">
              <w:rPr>
                <w:rFonts w:ascii="Helvetica" w:eastAsia="Arial" w:hAnsi="Helvetica" w:cs="Times New Roman"/>
                <w:sz w:val="18"/>
                <w:szCs w:val="18"/>
              </w:rPr>
              <w:t>3. Samazinās jauniešu īpatsvars ar antisociālu uzvedību</w:t>
            </w:r>
          </w:p>
        </w:tc>
        <w:tc>
          <w:tcPr>
            <w:tcW w:w="2157" w:type="dxa"/>
            <w:tcBorders>
              <w:top w:val="single" w:sz="6" w:space="0" w:color="414142"/>
              <w:left w:val="single" w:sz="6" w:space="0" w:color="414142"/>
              <w:bottom w:val="single" w:sz="6" w:space="0" w:color="414142"/>
              <w:right w:val="single" w:sz="6" w:space="0" w:color="414142"/>
            </w:tcBorders>
            <w:shd w:val="clear" w:color="auto" w:fill="FFFFFF" w:themeFill="background1"/>
          </w:tcPr>
          <w:p w:rsidR="00E9418F" w:rsidRPr="003370C8" w:rsidRDefault="00E9418F" w:rsidP="00E9418F">
            <w:pPr>
              <w:spacing w:after="0"/>
              <w:rPr>
                <w:rFonts w:ascii="Helvetica" w:eastAsia="Arial" w:hAnsi="Helvetica" w:cs="Helvetica"/>
                <w:sz w:val="18"/>
                <w:szCs w:val="18"/>
              </w:rPr>
            </w:pPr>
            <w:r w:rsidRPr="003370C8">
              <w:rPr>
                <w:rFonts w:ascii="Helvetica" w:eastAsia="Arial" w:hAnsi="Helvetica" w:cs="Helvetica"/>
                <w:sz w:val="18"/>
                <w:szCs w:val="18"/>
              </w:rPr>
              <w:t>1.Noslēgts līgums par ilgstošās sociālās rehabilitācijas pakalpojuma sniegšanu</w:t>
            </w:r>
          </w:p>
          <w:p w:rsidR="00E9418F" w:rsidRPr="003370C8" w:rsidRDefault="00E9418F" w:rsidP="00E9418F">
            <w:pPr>
              <w:spacing w:after="0"/>
              <w:rPr>
                <w:rFonts w:ascii="Helvetica" w:eastAsia="Arial" w:hAnsi="Helvetica" w:cs="Helvetica"/>
                <w:sz w:val="18"/>
                <w:szCs w:val="18"/>
              </w:rPr>
            </w:pPr>
            <w:r>
              <w:rPr>
                <w:rFonts w:ascii="Helvetica" w:eastAsia="Arial" w:hAnsi="Helvetica" w:cs="Helvetica"/>
                <w:sz w:val="18"/>
                <w:szCs w:val="18"/>
              </w:rPr>
              <w:t>2. Jauniešu skaits, kas</w:t>
            </w:r>
            <w:r w:rsidRPr="003370C8">
              <w:rPr>
                <w:rFonts w:ascii="Helvetica" w:eastAsia="Arial" w:hAnsi="Helvetica" w:cs="Helvetica"/>
                <w:sz w:val="18"/>
                <w:szCs w:val="18"/>
              </w:rPr>
              <w:t xml:space="preserve"> saņēmuši ilgstošās sociālās rehabilitācijas pakalpojumu</w:t>
            </w:r>
          </w:p>
        </w:tc>
        <w:tc>
          <w:tcPr>
            <w:tcW w:w="1380" w:type="dxa"/>
            <w:tcBorders>
              <w:top w:val="single" w:sz="6" w:space="0" w:color="414142"/>
              <w:left w:val="single" w:sz="6" w:space="0" w:color="414142"/>
              <w:bottom w:val="single" w:sz="6" w:space="0" w:color="414142"/>
              <w:right w:val="single" w:sz="6" w:space="0" w:color="414142"/>
            </w:tcBorders>
            <w:shd w:val="clear" w:color="auto" w:fill="FFFFFF" w:themeFill="background1"/>
          </w:tcPr>
          <w:p w:rsidR="00E9418F" w:rsidRPr="003370C8" w:rsidRDefault="00E9418F" w:rsidP="00E9418F">
            <w:pPr>
              <w:rPr>
                <w:rFonts w:ascii="Helvetica" w:eastAsia="Helvetica Neue" w:hAnsi="Helvetica" w:cs="Helvetica"/>
                <w:sz w:val="18"/>
                <w:szCs w:val="18"/>
              </w:rPr>
            </w:pPr>
            <w:r w:rsidRPr="003370C8">
              <w:rPr>
                <w:rFonts w:ascii="Helvetica" w:eastAsia="Helvetica Neue" w:hAnsi="Helvetica" w:cs="Helvetica"/>
                <w:sz w:val="18"/>
                <w:szCs w:val="18"/>
              </w:rPr>
              <w:t>LM</w:t>
            </w:r>
          </w:p>
        </w:tc>
        <w:tc>
          <w:tcPr>
            <w:tcW w:w="1559" w:type="dxa"/>
            <w:tcBorders>
              <w:top w:val="single" w:sz="6" w:space="0" w:color="414142"/>
              <w:left w:val="single" w:sz="6" w:space="0" w:color="414142"/>
              <w:bottom w:val="single" w:sz="6" w:space="0" w:color="414142"/>
              <w:right w:val="single" w:sz="6" w:space="0" w:color="414142"/>
            </w:tcBorders>
            <w:shd w:val="clear" w:color="auto" w:fill="FFFFFF" w:themeFill="background1"/>
          </w:tcPr>
          <w:p w:rsidR="00E9418F" w:rsidRPr="003370C8" w:rsidRDefault="00E9418F" w:rsidP="00E9418F">
            <w:pPr>
              <w:spacing w:after="0"/>
              <w:rPr>
                <w:rFonts w:ascii="Helvetica" w:hAnsi="Helvetica" w:cs="Times New Roman"/>
                <w:sz w:val="24"/>
                <w:szCs w:val="24"/>
              </w:rPr>
            </w:pPr>
            <w:r w:rsidRPr="003370C8">
              <w:rPr>
                <w:rFonts w:ascii="Helvetica" w:eastAsia="Helvetica Neue" w:hAnsi="Helvetica" w:cs="Times New Roman"/>
                <w:sz w:val="18"/>
                <w:szCs w:val="18"/>
              </w:rPr>
              <w:t>VM, psihiatru, narkologu, psihologu un funkcionālo speciālistu</w:t>
            </w:r>
            <w:r>
              <w:rPr>
                <w:rFonts w:ascii="Helvetica" w:eastAsia="Helvetica Neue" w:hAnsi="Helvetica" w:cs="Times New Roman"/>
                <w:sz w:val="18"/>
                <w:szCs w:val="18"/>
              </w:rPr>
              <w:t>, t.sk. mākslas terapeitu</w:t>
            </w:r>
            <w:r w:rsidRPr="003370C8">
              <w:rPr>
                <w:rFonts w:ascii="Helvetica" w:eastAsia="Helvetica Neue" w:hAnsi="Helvetica" w:cs="Times New Roman"/>
                <w:sz w:val="18"/>
                <w:szCs w:val="18"/>
              </w:rPr>
              <w:t xml:space="preserve"> profesionālās organizācijas, pašvaldības</w:t>
            </w:r>
            <w:r w:rsidRPr="003370C8">
              <w:rPr>
                <w:rFonts w:ascii="Helvetica" w:hAnsi="Helvetica" w:cs="Times New Roman"/>
                <w:sz w:val="24"/>
                <w:szCs w:val="24"/>
              </w:rPr>
              <w:t xml:space="preserve"> </w:t>
            </w:r>
          </w:p>
          <w:p w:rsidR="00E9418F" w:rsidRPr="003370C8" w:rsidRDefault="00E9418F" w:rsidP="00E9418F">
            <w:pPr>
              <w:rPr>
                <w:rFonts w:ascii="Helvetica" w:eastAsia="Helvetica Neue" w:hAnsi="Helvetica" w:cs="Helvetica"/>
                <w:sz w:val="18"/>
                <w:szCs w:val="18"/>
              </w:rPr>
            </w:pPr>
          </w:p>
        </w:tc>
        <w:tc>
          <w:tcPr>
            <w:tcW w:w="1559" w:type="dxa"/>
            <w:tcBorders>
              <w:top w:val="single" w:sz="6" w:space="0" w:color="414142"/>
              <w:left w:val="single" w:sz="6" w:space="0" w:color="414142"/>
              <w:bottom w:val="single" w:sz="6" w:space="0" w:color="414142"/>
              <w:right w:val="single" w:sz="6" w:space="0" w:color="414142"/>
            </w:tcBorders>
            <w:shd w:val="clear" w:color="auto" w:fill="FFFFFF" w:themeFill="background1"/>
          </w:tcPr>
          <w:p w:rsidR="00E9418F" w:rsidRPr="003370C8" w:rsidRDefault="00E9418F" w:rsidP="00E9418F">
            <w:pPr>
              <w:spacing w:after="0"/>
              <w:rPr>
                <w:rFonts w:ascii="Helvetica" w:eastAsia="Arial" w:hAnsi="Helvetica" w:cs="Helvetica"/>
                <w:sz w:val="18"/>
                <w:szCs w:val="18"/>
              </w:rPr>
            </w:pPr>
            <w:r w:rsidRPr="003370C8">
              <w:rPr>
                <w:rFonts w:ascii="Helvetica" w:eastAsia="Arial" w:hAnsi="Helvetica" w:cs="Helvetica"/>
                <w:sz w:val="18"/>
                <w:szCs w:val="18"/>
              </w:rPr>
              <w:t>2019.</w:t>
            </w:r>
            <w:r>
              <w:rPr>
                <w:rFonts w:ascii="Helvetica" w:eastAsia="Arial" w:hAnsi="Helvetica" w:cs="Helvetica"/>
                <w:sz w:val="18"/>
                <w:szCs w:val="18"/>
              </w:rPr>
              <w:t xml:space="preserve"> </w:t>
            </w:r>
            <w:r w:rsidRPr="003370C8">
              <w:rPr>
                <w:rFonts w:ascii="Helvetica" w:eastAsia="Arial" w:hAnsi="Helvetica" w:cs="Helvetica"/>
                <w:sz w:val="18"/>
                <w:szCs w:val="18"/>
              </w:rPr>
              <w:t xml:space="preserve">gada </w:t>
            </w:r>
            <w:r>
              <w:rPr>
                <w:rFonts w:ascii="Helvetica" w:eastAsia="Arial" w:hAnsi="Helvetica" w:cs="Helvetica"/>
                <w:sz w:val="18"/>
                <w:szCs w:val="18"/>
              </w:rPr>
              <w:t>novembris</w:t>
            </w:r>
          </w:p>
        </w:tc>
        <w:tc>
          <w:tcPr>
            <w:tcW w:w="1701" w:type="dxa"/>
            <w:tcBorders>
              <w:top w:val="single" w:sz="6" w:space="0" w:color="414142"/>
              <w:left w:val="single" w:sz="6" w:space="0" w:color="414142"/>
              <w:bottom w:val="single" w:sz="6" w:space="0" w:color="414142"/>
              <w:right w:val="single" w:sz="6" w:space="0" w:color="414142"/>
            </w:tcBorders>
            <w:shd w:val="clear" w:color="auto" w:fill="FFFFFF" w:themeFill="background1"/>
          </w:tcPr>
          <w:p w:rsidR="00E9418F" w:rsidRPr="003370C8" w:rsidRDefault="00E9418F" w:rsidP="00E9418F">
            <w:pPr>
              <w:spacing w:after="0"/>
              <w:rPr>
                <w:rFonts w:ascii="Helvetica" w:eastAsia="Arial" w:hAnsi="Helvetica" w:cs="Helvetica"/>
                <w:sz w:val="18"/>
                <w:szCs w:val="18"/>
                <w:u w:val="single"/>
              </w:rPr>
            </w:pPr>
            <w:r w:rsidRPr="003370C8">
              <w:rPr>
                <w:rFonts w:ascii="Helvetica" w:eastAsia="Arial" w:hAnsi="Helvetica" w:cs="Helvetica"/>
                <w:sz w:val="18"/>
                <w:szCs w:val="18"/>
                <w:u w:val="single"/>
              </w:rPr>
              <w:t>Indicētā profilakse</w:t>
            </w:r>
          </w:p>
          <w:p w:rsidR="00E9418F" w:rsidRPr="003370C8" w:rsidRDefault="00E9418F" w:rsidP="00E9418F">
            <w:pPr>
              <w:spacing w:after="0"/>
              <w:rPr>
                <w:rFonts w:ascii="Helvetica" w:eastAsia="Arial" w:hAnsi="Helvetica" w:cs="Helvetica"/>
                <w:sz w:val="18"/>
                <w:szCs w:val="18"/>
              </w:rPr>
            </w:pPr>
            <w:r w:rsidRPr="003370C8">
              <w:rPr>
                <w:rFonts w:ascii="Helvetica" w:eastAsia="Arial" w:hAnsi="Helvetica" w:cs="Helvetica"/>
                <w:sz w:val="18"/>
                <w:szCs w:val="18"/>
              </w:rPr>
              <w:t>Pusaudži ar kaitīgi pārmērīgiem psihoaktīvo vielu lietošanas paradumiem</w:t>
            </w:r>
          </w:p>
        </w:tc>
        <w:tc>
          <w:tcPr>
            <w:tcW w:w="1701" w:type="dxa"/>
            <w:tcBorders>
              <w:top w:val="single" w:sz="6" w:space="0" w:color="414142"/>
              <w:left w:val="single" w:sz="6" w:space="0" w:color="414142"/>
              <w:bottom w:val="single" w:sz="6" w:space="0" w:color="414142"/>
              <w:right w:val="single" w:sz="6" w:space="0" w:color="414142"/>
            </w:tcBorders>
            <w:shd w:val="clear" w:color="auto" w:fill="FFFFFF" w:themeFill="background1"/>
          </w:tcPr>
          <w:p w:rsidR="00E9418F" w:rsidRPr="003370C8" w:rsidRDefault="00E9418F" w:rsidP="0073511E">
            <w:pPr>
              <w:spacing w:after="0"/>
              <w:rPr>
                <w:rFonts w:ascii="Helvetica" w:eastAsia="Arial" w:hAnsi="Helvetica" w:cs="Helvetica"/>
                <w:sz w:val="18"/>
                <w:szCs w:val="18"/>
              </w:rPr>
            </w:pPr>
            <w:r w:rsidRPr="0073511E">
              <w:rPr>
                <w:rFonts w:ascii="Helvetica" w:eastAsia="Arial" w:hAnsi="Helvetica" w:cs="Helvetica"/>
                <w:sz w:val="18"/>
                <w:szCs w:val="18"/>
              </w:rPr>
              <w:t>Esošā VB finansējuma ietvaros</w:t>
            </w:r>
          </w:p>
        </w:tc>
      </w:tr>
      <w:tr w:rsidR="00E9418F" w:rsidRPr="003370C8" w:rsidTr="001D356F">
        <w:trPr>
          <w:trHeight w:val="3195"/>
        </w:trPr>
        <w:tc>
          <w:tcPr>
            <w:tcW w:w="709" w:type="dxa"/>
            <w:tcBorders>
              <w:top w:val="single" w:sz="6" w:space="0" w:color="414142"/>
              <w:left w:val="single" w:sz="6" w:space="0" w:color="414142"/>
              <w:bottom w:val="single" w:sz="6" w:space="0" w:color="414142"/>
              <w:right w:val="single" w:sz="6" w:space="0" w:color="414142"/>
            </w:tcBorders>
            <w:shd w:val="clear" w:color="auto" w:fill="FFFFFF"/>
          </w:tcPr>
          <w:p w:rsidR="00E9418F" w:rsidRPr="003370C8" w:rsidRDefault="00E9418F" w:rsidP="004E1132">
            <w:pPr>
              <w:spacing w:after="0"/>
              <w:rPr>
                <w:rFonts w:ascii="Helvetica" w:eastAsia="Arial" w:hAnsi="Helvetica" w:cs="Helvetica"/>
                <w:sz w:val="18"/>
                <w:szCs w:val="18"/>
              </w:rPr>
            </w:pPr>
            <w:r w:rsidRPr="003370C8">
              <w:rPr>
                <w:rFonts w:ascii="Helvetica" w:eastAsia="Arial" w:hAnsi="Helvetica" w:cs="Helvetica"/>
                <w:sz w:val="18"/>
                <w:szCs w:val="18"/>
              </w:rPr>
              <w:t> 3.</w:t>
            </w:r>
            <w:r w:rsidR="004E1132">
              <w:rPr>
                <w:rFonts w:ascii="Helvetica" w:eastAsia="Arial" w:hAnsi="Helvetica" w:cs="Helvetica"/>
                <w:sz w:val="18"/>
                <w:szCs w:val="18"/>
              </w:rPr>
              <w:t>5</w:t>
            </w:r>
            <w:r w:rsidRPr="003370C8">
              <w:rPr>
                <w:rFonts w:ascii="Helvetica" w:eastAsia="Arial" w:hAnsi="Helvetica" w:cs="Helvetica"/>
                <w:sz w:val="18"/>
                <w:szCs w:val="18"/>
              </w:rPr>
              <w:t>.</w:t>
            </w:r>
          </w:p>
        </w:tc>
        <w:tc>
          <w:tcPr>
            <w:tcW w:w="2410" w:type="dxa"/>
            <w:tcBorders>
              <w:top w:val="single" w:sz="6" w:space="0" w:color="414142"/>
              <w:left w:val="single" w:sz="6" w:space="0" w:color="414142"/>
              <w:bottom w:val="single" w:sz="6" w:space="0" w:color="414142"/>
              <w:right w:val="single" w:sz="6" w:space="0" w:color="414142"/>
            </w:tcBorders>
            <w:shd w:val="clear" w:color="auto" w:fill="FFFFFF"/>
          </w:tcPr>
          <w:p w:rsidR="00E9418F" w:rsidRPr="003370C8" w:rsidRDefault="00E9418F" w:rsidP="00E9418F">
            <w:pPr>
              <w:rPr>
                <w:rFonts w:ascii="Helvetica" w:eastAsia="Helvetica Neue" w:hAnsi="Helvetica" w:cs="Helvetica"/>
                <w:sz w:val="18"/>
                <w:szCs w:val="18"/>
              </w:rPr>
            </w:pPr>
            <w:r>
              <w:rPr>
                <w:rFonts w:ascii="Helvetica" w:eastAsia="Helvetica Neue" w:hAnsi="Helvetica" w:cs="Helvetica"/>
                <w:sz w:val="18"/>
                <w:szCs w:val="18"/>
              </w:rPr>
              <w:t>I</w:t>
            </w:r>
            <w:r w:rsidRPr="003370C8">
              <w:rPr>
                <w:rFonts w:ascii="Helvetica" w:eastAsia="Helvetica Neue" w:hAnsi="Helvetica" w:cs="Helvetica"/>
                <w:sz w:val="18"/>
                <w:szCs w:val="18"/>
              </w:rPr>
              <w:t>zvērtē</w:t>
            </w:r>
            <w:r>
              <w:rPr>
                <w:rFonts w:ascii="Helvetica" w:eastAsia="Helvetica Neue" w:hAnsi="Helvetica" w:cs="Helvetica"/>
                <w:sz w:val="18"/>
                <w:szCs w:val="18"/>
              </w:rPr>
              <w:t>t n</w:t>
            </w:r>
            <w:r w:rsidRPr="003370C8">
              <w:rPr>
                <w:rFonts w:ascii="Helvetica" w:eastAsia="Helvetica Neue" w:hAnsi="Helvetica" w:cs="Helvetica"/>
                <w:sz w:val="18"/>
                <w:szCs w:val="18"/>
              </w:rPr>
              <w:t>ormatīv</w:t>
            </w:r>
            <w:r>
              <w:rPr>
                <w:rFonts w:ascii="Helvetica" w:eastAsia="Helvetica Neue" w:hAnsi="Helvetica" w:cs="Helvetica"/>
                <w:sz w:val="18"/>
                <w:szCs w:val="18"/>
              </w:rPr>
              <w:t>o</w:t>
            </w:r>
            <w:r w:rsidRPr="003370C8">
              <w:rPr>
                <w:rFonts w:ascii="Helvetica" w:eastAsia="Helvetica Neue" w:hAnsi="Helvetica" w:cs="Helvetica"/>
                <w:sz w:val="18"/>
                <w:szCs w:val="18"/>
              </w:rPr>
              <w:t xml:space="preserve"> regulējum</w:t>
            </w:r>
            <w:r>
              <w:rPr>
                <w:rFonts w:ascii="Helvetica" w:eastAsia="Helvetica Neue" w:hAnsi="Helvetica" w:cs="Helvetica"/>
                <w:sz w:val="18"/>
                <w:szCs w:val="18"/>
              </w:rPr>
              <w:t>u</w:t>
            </w:r>
            <w:r w:rsidRPr="003370C8">
              <w:rPr>
                <w:rFonts w:ascii="Helvetica" w:eastAsia="Helvetica Neue" w:hAnsi="Helvetica" w:cs="Helvetica"/>
                <w:sz w:val="18"/>
                <w:szCs w:val="18"/>
              </w:rPr>
              <w:t xml:space="preserve">, vienādojot normas par obligāto ārstēšanu bērniem, kuriem radušies psihiski vai uzvedības traucējumi alkoholisko dzērienu, narkotisko, psihotropo vai citu apreibinošu vielu lietošanas dēļ </w:t>
            </w:r>
          </w:p>
        </w:tc>
        <w:tc>
          <w:tcPr>
            <w:tcW w:w="2521" w:type="dxa"/>
            <w:tcBorders>
              <w:top w:val="single" w:sz="6" w:space="0" w:color="414142"/>
              <w:left w:val="single" w:sz="6" w:space="0" w:color="414142"/>
              <w:bottom w:val="single" w:sz="6" w:space="0" w:color="414142"/>
              <w:right w:val="single" w:sz="6" w:space="0" w:color="414142"/>
            </w:tcBorders>
            <w:shd w:val="clear" w:color="auto" w:fill="FFFFFF"/>
          </w:tcPr>
          <w:p w:rsidR="00E9418F" w:rsidRPr="003370C8" w:rsidRDefault="00E9418F" w:rsidP="00E9418F">
            <w:pPr>
              <w:spacing w:after="0"/>
              <w:rPr>
                <w:rFonts w:ascii="Helvetica" w:eastAsia="Arial" w:hAnsi="Helvetica" w:cs="Helvetica"/>
                <w:sz w:val="18"/>
                <w:szCs w:val="18"/>
                <w:highlight w:val="yellow"/>
              </w:rPr>
            </w:pPr>
            <w:r w:rsidRPr="003370C8">
              <w:rPr>
                <w:rFonts w:ascii="Helvetica" w:eastAsia="Arial" w:hAnsi="Helvetica" w:cs="Helvetica"/>
                <w:sz w:val="18"/>
                <w:szCs w:val="18"/>
              </w:rPr>
              <w:t xml:space="preserve">Vienādotas normatīvajos aktos iekļautās normas par </w:t>
            </w:r>
            <w:r w:rsidRPr="003370C8">
              <w:rPr>
                <w:rFonts w:ascii="Helvetica" w:eastAsia="Helvetica Neue" w:hAnsi="Helvetica" w:cs="Helvetica"/>
                <w:sz w:val="18"/>
                <w:szCs w:val="18"/>
              </w:rPr>
              <w:t>obligāto ārstēšanu bērniem, kuriem radušies psihiski vai uzvedības traucējumi alkoholisko dzērienu, narkotisko, psihotropo vai citu apreibinošu vielu lietošanas dēļ</w:t>
            </w:r>
          </w:p>
        </w:tc>
        <w:tc>
          <w:tcPr>
            <w:tcW w:w="2157" w:type="dxa"/>
            <w:tcBorders>
              <w:top w:val="single" w:sz="6" w:space="0" w:color="414142"/>
              <w:left w:val="single" w:sz="6" w:space="0" w:color="414142"/>
              <w:bottom w:val="single" w:sz="6" w:space="0" w:color="414142"/>
              <w:right w:val="single" w:sz="6" w:space="0" w:color="414142"/>
            </w:tcBorders>
            <w:shd w:val="clear" w:color="auto" w:fill="FFFFFF"/>
          </w:tcPr>
          <w:p w:rsidR="00E9418F" w:rsidRPr="0013126C" w:rsidRDefault="00E9418F" w:rsidP="00094C66">
            <w:pPr>
              <w:spacing w:after="0"/>
              <w:rPr>
                <w:rFonts w:ascii="Helvetica" w:eastAsia="Arial" w:hAnsi="Helvetica" w:cs="Helvetica"/>
                <w:sz w:val="18"/>
                <w:szCs w:val="18"/>
              </w:rPr>
            </w:pPr>
            <w:r>
              <w:rPr>
                <w:rFonts w:ascii="Helvetica" w:eastAsia="Arial" w:hAnsi="Helvetica" w:cs="Helvetica"/>
                <w:sz w:val="18"/>
                <w:szCs w:val="18"/>
              </w:rPr>
              <w:t xml:space="preserve">Izvērtētas </w:t>
            </w:r>
            <w:r w:rsidR="00094C66">
              <w:rPr>
                <w:rFonts w:ascii="Helvetica" w:eastAsia="Arial" w:hAnsi="Helvetica" w:cs="Helvetica"/>
                <w:sz w:val="18"/>
                <w:szCs w:val="18"/>
              </w:rPr>
              <w:t>P</w:t>
            </w:r>
            <w:r>
              <w:rPr>
                <w:rFonts w:ascii="Helvetica" w:eastAsia="Arial" w:hAnsi="Helvetica" w:cs="Helvetica"/>
                <w:sz w:val="18"/>
                <w:szCs w:val="18"/>
              </w:rPr>
              <w:t xml:space="preserve">acientu tiesību likuma un  MK </w:t>
            </w:r>
            <w:r w:rsidRPr="0013126C">
              <w:rPr>
                <w:rFonts w:ascii="Helvetica" w:eastAsia="Arial" w:hAnsi="Helvetica" w:cs="Helvetica"/>
                <w:sz w:val="18"/>
                <w:szCs w:val="18"/>
              </w:rPr>
              <w:t>16.12.2003. noteikum</w:t>
            </w:r>
            <w:r>
              <w:rPr>
                <w:rFonts w:ascii="Helvetica" w:eastAsia="Arial" w:hAnsi="Helvetica" w:cs="Helvetica"/>
                <w:sz w:val="18"/>
                <w:szCs w:val="18"/>
              </w:rPr>
              <w:t>u</w:t>
            </w:r>
            <w:r w:rsidRPr="0013126C">
              <w:rPr>
                <w:rFonts w:ascii="Helvetica" w:eastAsia="Arial" w:hAnsi="Helvetica" w:cs="Helvetica"/>
                <w:sz w:val="18"/>
                <w:szCs w:val="18"/>
              </w:rPr>
              <w:t xml:space="preserve"> Nr. 726 “Kārtība, kādā veicama obligātā ārstēšana bērniem, kuriem radušies psihiski vai uzvedības traucējumi alkoholisko dzērienu, narkotisko, psihotropo vai citu apreibinošu vielu lietošanas dēļ, un kārtība, kādā sociālās korekcijas izglītības iestādēs bērniem nodrošināma obligātā ārstēšana no alkohola, narkotisko un psihotropo vielu atkarības”</w:t>
            </w:r>
            <w:r>
              <w:rPr>
                <w:rFonts w:ascii="Helvetica" w:eastAsia="Arial" w:hAnsi="Helvetica" w:cs="Helvetica"/>
                <w:sz w:val="18"/>
                <w:szCs w:val="18"/>
              </w:rPr>
              <w:t xml:space="preserve"> normas un piedāvāti risinājumi to precizēšanai</w:t>
            </w:r>
          </w:p>
        </w:tc>
        <w:tc>
          <w:tcPr>
            <w:tcW w:w="1380" w:type="dxa"/>
            <w:tcBorders>
              <w:top w:val="single" w:sz="6" w:space="0" w:color="414142"/>
              <w:left w:val="single" w:sz="6" w:space="0" w:color="414142"/>
              <w:bottom w:val="single" w:sz="6" w:space="0" w:color="414142"/>
              <w:right w:val="single" w:sz="6" w:space="0" w:color="414142"/>
            </w:tcBorders>
            <w:shd w:val="clear" w:color="auto" w:fill="FFFFFF"/>
          </w:tcPr>
          <w:p w:rsidR="00E9418F" w:rsidRPr="003370C8" w:rsidRDefault="00E9418F" w:rsidP="00E9418F">
            <w:pPr>
              <w:rPr>
                <w:rFonts w:ascii="Helvetica" w:eastAsia="Helvetica Neue" w:hAnsi="Helvetica" w:cs="Helvetica"/>
                <w:sz w:val="18"/>
                <w:szCs w:val="18"/>
              </w:rPr>
            </w:pPr>
            <w:r w:rsidRPr="003370C8">
              <w:rPr>
                <w:rFonts w:ascii="Helvetica" w:eastAsia="Helvetica Neue" w:hAnsi="Helvetica" w:cs="Helvetica"/>
                <w:sz w:val="18"/>
                <w:szCs w:val="18"/>
              </w:rPr>
              <w:t>VM</w:t>
            </w:r>
          </w:p>
        </w:tc>
        <w:tc>
          <w:tcPr>
            <w:tcW w:w="1559" w:type="dxa"/>
            <w:tcBorders>
              <w:top w:val="single" w:sz="6" w:space="0" w:color="414142"/>
              <w:left w:val="single" w:sz="6" w:space="0" w:color="414142"/>
              <w:bottom w:val="single" w:sz="6" w:space="0" w:color="414142"/>
              <w:right w:val="single" w:sz="6" w:space="0" w:color="414142"/>
            </w:tcBorders>
            <w:shd w:val="clear" w:color="auto" w:fill="FFFFFF"/>
          </w:tcPr>
          <w:p w:rsidR="00E9418F" w:rsidRPr="003370C8" w:rsidRDefault="00E9418F" w:rsidP="00E9418F">
            <w:pPr>
              <w:rPr>
                <w:rFonts w:ascii="Helvetica" w:eastAsia="Helvetica Neue" w:hAnsi="Helvetica" w:cs="Helvetica"/>
                <w:sz w:val="18"/>
                <w:szCs w:val="18"/>
              </w:rPr>
            </w:pPr>
            <w:r w:rsidRPr="003370C8">
              <w:rPr>
                <w:rFonts w:ascii="Helvetica" w:eastAsia="Helvetica Neue" w:hAnsi="Helvetica" w:cs="Helvetica"/>
                <w:sz w:val="18"/>
                <w:szCs w:val="18"/>
              </w:rPr>
              <w:t>TM, IeM, LM, Narkologu profesionālā organizācija</w:t>
            </w:r>
          </w:p>
        </w:tc>
        <w:tc>
          <w:tcPr>
            <w:tcW w:w="1559" w:type="dxa"/>
            <w:tcBorders>
              <w:top w:val="single" w:sz="6" w:space="0" w:color="414142"/>
              <w:left w:val="single" w:sz="6" w:space="0" w:color="414142"/>
              <w:bottom w:val="single" w:sz="6" w:space="0" w:color="414142"/>
              <w:right w:val="single" w:sz="6" w:space="0" w:color="414142"/>
            </w:tcBorders>
            <w:shd w:val="clear" w:color="auto" w:fill="FFFFFF"/>
          </w:tcPr>
          <w:p w:rsidR="00E9418F" w:rsidRPr="003370C8" w:rsidRDefault="00E9418F" w:rsidP="00E9418F">
            <w:pPr>
              <w:spacing w:after="0"/>
              <w:rPr>
                <w:rFonts w:ascii="Helvetica" w:eastAsia="Arial" w:hAnsi="Helvetica" w:cs="Helvetica"/>
                <w:sz w:val="18"/>
                <w:szCs w:val="18"/>
              </w:rPr>
            </w:pPr>
            <w:r>
              <w:rPr>
                <w:rFonts w:ascii="Helvetica" w:eastAsia="Arial" w:hAnsi="Helvetica" w:cs="Helvetica"/>
                <w:sz w:val="18"/>
                <w:szCs w:val="18"/>
              </w:rPr>
              <w:t>Vienlaikus ar citiem būtiskiem grozījumiem normatīvajā regulējumā</w:t>
            </w:r>
          </w:p>
        </w:tc>
        <w:tc>
          <w:tcPr>
            <w:tcW w:w="1701" w:type="dxa"/>
            <w:tcBorders>
              <w:top w:val="single" w:sz="6" w:space="0" w:color="414142"/>
              <w:left w:val="single" w:sz="6" w:space="0" w:color="414142"/>
              <w:bottom w:val="single" w:sz="6" w:space="0" w:color="414142"/>
              <w:right w:val="single" w:sz="6" w:space="0" w:color="414142"/>
            </w:tcBorders>
            <w:shd w:val="clear" w:color="auto" w:fill="FFFFFF"/>
          </w:tcPr>
          <w:p w:rsidR="00E9418F" w:rsidRPr="003370C8" w:rsidRDefault="00E9418F" w:rsidP="00E9418F">
            <w:pPr>
              <w:spacing w:after="0"/>
              <w:rPr>
                <w:rFonts w:ascii="Helvetica" w:eastAsia="Arial" w:hAnsi="Helvetica" w:cs="Helvetica"/>
                <w:sz w:val="18"/>
                <w:szCs w:val="18"/>
                <w:u w:val="single"/>
              </w:rPr>
            </w:pPr>
            <w:r w:rsidRPr="003370C8">
              <w:rPr>
                <w:rFonts w:ascii="Helvetica" w:eastAsia="Arial" w:hAnsi="Helvetica" w:cs="Helvetica"/>
                <w:sz w:val="18"/>
                <w:szCs w:val="18"/>
                <w:u w:val="single"/>
              </w:rPr>
              <w:t>Indicētā profilakse</w:t>
            </w:r>
          </w:p>
          <w:p w:rsidR="00E9418F" w:rsidRPr="003370C8" w:rsidRDefault="00E9418F" w:rsidP="00E9418F">
            <w:pPr>
              <w:spacing w:after="0"/>
              <w:rPr>
                <w:rFonts w:ascii="Helvetica" w:eastAsia="Arial" w:hAnsi="Helvetica" w:cs="Helvetica"/>
                <w:sz w:val="18"/>
                <w:szCs w:val="18"/>
              </w:rPr>
            </w:pPr>
            <w:r w:rsidRPr="003370C8">
              <w:rPr>
                <w:rFonts w:ascii="Helvetica" w:eastAsia="Arial" w:hAnsi="Helvetica" w:cs="Helvetica"/>
                <w:sz w:val="18"/>
                <w:szCs w:val="18"/>
              </w:rPr>
              <w:t>Pusaudži ar kaitīgi pārmērīgiem psihoaktīvo vielu lietošanas paradumiem</w:t>
            </w:r>
          </w:p>
        </w:tc>
        <w:tc>
          <w:tcPr>
            <w:tcW w:w="1701" w:type="dxa"/>
            <w:tcBorders>
              <w:top w:val="single" w:sz="6" w:space="0" w:color="414142"/>
              <w:left w:val="single" w:sz="6" w:space="0" w:color="414142"/>
              <w:bottom w:val="single" w:sz="6" w:space="0" w:color="414142"/>
              <w:right w:val="single" w:sz="6" w:space="0" w:color="414142"/>
            </w:tcBorders>
            <w:shd w:val="clear" w:color="auto" w:fill="FFFFFF"/>
          </w:tcPr>
          <w:p w:rsidR="00E9418F" w:rsidRPr="003370C8" w:rsidRDefault="00E9418F" w:rsidP="00E9418F">
            <w:pPr>
              <w:spacing w:after="0"/>
              <w:rPr>
                <w:rFonts w:ascii="Helvetica" w:eastAsia="Arial" w:hAnsi="Helvetica" w:cs="Helvetica"/>
                <w:sz w:val="18"/>
                <w:szCs w:val="18"/>
              </w:rPr>
            </w:pPr>
            <w:r w:rsidRPr="003370C8">
              <w:rPr>
                <w:rFonts w:ascii="Helvetica" w:eastAsia="Arial" w:hAnsi="Helvetica" w:cs="Helvetica"/>
                <w:sz w:val="18"/>
                <w:szCs w:val="18"/>
              </w:rPr>
              <w:t xml:space="preserve">Esošā </w:t>
            </w:r>
            <w:r>
              <w:rPr>
                <w:rFonts w:ascii="Helvetica" w:eastAsia="Arial" w:hAnsi="Helvetica" w:cs="Helvetica"/>
                <w:sz w:val="18"/>
                <w:szCs w:val="18"/>
              </w:rPr>
              <w:t xml:space="preserve">VB </w:t>
            </w:r>
            <w:r w:rsidRPr="003370C8">
              <w:rPr>
                <w:rFonts w:ascii="Helvetica" w:eastAsia="Arial" w:hAnsi="Helvetica" w:cs="Helvetica"/>
                <w:sz w:val="18"/>
                <w:szCs w:val="18"/>
              </w:rPr>
              <w:t>finansējuma ietvaros</w:t>
            </w:r>
            <w:r>
              <w:rPr>
                <w:rFonts w:ascii="Helvetica" w:eastAsia="Arial" w:hAnsi="Helvetica" w:cs="Helvetica"/>
                <w:sz w:val="18"/>
                <w:szCs w:val="18"/>
              </w:rPr>
              <w:t xml:space="preserve"> </w:t>
            </w:r>
          </w:p>
        </w:tc>
      </w:tr>
      <w:tr w:rsidR="00E9418F" w:rsidRPr="003370C8" w:rsidTr="00FC7382">
        <w:trPr>
          <w:trHeight w:val="740"/>
        </w:trPr>
        <w:tc>
          <w:tcPr>
            <w:tcW w:w="709" w:type="dxa"/>
            <w:tcBorders>
              <w:top w:val="single" w:sz="6" w:space="0" w:color="414142"/>
              <w:left w:val="single" w:sz="6" w:space="0" w:color="414142"/>
              <w:bottom w:val="single" w:sz="6" w:space="0" w:color="414142"/>
              <w:right w:val="single" w:sz="6" w:space="0" w:color="414142"/>
            </w:tcBorders>
            <w:shd w:val="clear" w:color="auto" w:fill="FFFFFF"/>
          </w:tcPr>
          <w:p w:rsidR="00E9418F" w:rsidRPr="003370C8" w:rsidRDefault="00E9418F" w:rsidP="004E1132">
            <w:pPr>
              <w:spacing w:after="0"/>
              <w:rPr>
                <w:rFonts w:ascii="Helvetica" w:eastAsia="Arial" w:hAnsi="Helvetica" w:cs="Helvetica"/>
                <w:sz w:val="18"/>
                <w:szCs w:val="18"/>
              </w:rPr>
            </w:pPr>
            <w:r w:rsidRPr="003370C8">
              <w:rPr>
                <w:rFonts w:ascii="Helvetica" w:eastAsia="Arial" w:hAnsi="Helvetica" w:cs="Helvetica"/>
                <w:sz w:val="18"/>
                <w:szCs w:val="18"/>
              </w:rPr>
              <w:t> 3.</w:t>
            </w:r>
            <w:r w:rsidR="004E1132">
              <w:rPr>
                <w:rFonts w:ascii="Helvetica" w:eastAsia="Arial" w:hAnsi="Helvetica" w:cs="Helvetica"/>
                <w:sz w:val="18"/>
                <w:szCs w:val="18"/>
              </w:rPr>
              <w:t>6</w:t>
            </w:r>
            <w:r w:rsidRPr="003370C8">
              <w:rPr>
                <w:rFonts w:ascii="Helvetica" w:eastAsia="Arial" w:hAnsi="Helvetica" w:cs="Helvetica"/>
                <w:sz w:val="18"/>
                <w:szCs w:val="18"/>
              </w:rPr>
              <w:t>.</w:t>
            </w:r>
          </w:p>
        </w:tc>
        <w:tc>
          <w:tcPr>
            <w:tcW w:w="2410" w:type="dxa"/>
            <w:tcBorders>
              <w:top w:val="single" w:sz="6" w:space="0" w:color="414142"/>
              <w:left w:val="single" w:sz="6" w:space="0" w:color="414142"/>
              <w:bottom w:val="single" w:sz="6" w:space="0" w:color="414142"/>
              <w:right w:val="single" w:sz="6" w:space="0" w:color="414142"/>
            </w:tcBorders>
            <w:shd w:val="clear" w:color="auto" w:fill="FFFFFF"/>
          </w:tcPr>
          <w:p w:rsidR="00E9418F" w:rsidRPr="003370C8" w:rsidRDefault="00E9418F" w:rsidP="00E9418F">
            <w:pPr>
              <w:spacing w:after="0"/>
              <w:rPr>
                <w:rFonts w:ascii="Helvetica" w:hAnsi="Helvetica" w:cs="Times New Roman"/>
                <w:sz w:val="24"/>
                <w:szCs w:val="24"/>
              </w:rPr>
            </w:pPr>
            <w:r>
              <w:rPr>
                <w:rFonts w:ascii="Helvetica" w:eastAsia="Helvetica Neue" w:hAnsi="Helvetica" w:cs="Times New Roman"/>
                <w:sz w:val="18"/>
                <w:szCs w:val="18"/>
              </w:rPr>
              <w:t>A</w:t>
            </w:r>
            <w:r w:rsidRPr="003370C8">
              <w:rPr>
                <w:rFonts w:ascii="Helvetica" w:eastAsia="Helvetica Neue" w:hAnsi="Helvetica" w:cs="Times New Roman"/>
                <w:sz w:val="18"/>
                <w:szCs w:val="18"/>
              </w:rPr>
              <w:t>ktualiz</w:t>
            </w:r>
            <w:r>
              <w:rPr>
                <w:rFonts w:ascii="Helvetica" w:eastAsia="Helvetica Neue" w:hAnsi="Helvetica" w:cs="Times New Roman"/>
                <w:sz w:val="18"/>
                <w:szCs w:val="18"/>
              </w:rPr>
              <w:t>ēt</w:t>
            </w:r>
            <w:r w:rsidRPr="003370C8">
              <w:rPr>
                <w:rFonts w:ascii="Helvetica" w:eastAsia="Helvetica Neue" w:hAnsi="Helvetica" w:cs="Times New Roman"/>
                <w:sz w:val="18"/>
                <w:szCs w:val="18"/>
              </w:rPr>
              <w:t xml:space="preserve"> </w:t>
            </w:r>
            <w:r>
              <w:rPr>
                <w:rFonts w:ascii="Helvetica" w:eastAsia="Helvetica Neue" w:hAnsi="Helvetica" w:cs="Times New Roman"/>
                <w:sz w:val="18"/>
                <w:szCs w:val="18"/>
              </w:rPr>
              <w:t>v</w:t>
            </w:r>
            <w:r w:rsidRPr="003370C8">
              <w:rPr>
                <w:rFonts w:ascii="Helvetica" w:eastAsia="Helvetica Neue" w:hAnsi="Helvetica" w:cs="Times New Roman"/>
                <w:sz w:val="18"/>
                <w:szCs w:val="18"/>
              </w:rPr>
              <w:t>adlīnij</w:t>
            </w:r>
            <w:r>
              <w:rPr>
                <w:rFonts w:ascii="Helvetica" w:eastAsia="Helvetica Neue" w:hAnsi="Helvetica" w:cs="Times New Roman"/>
                <w:sz w:val="18"/>
                <w:szCs w:val="18"/>
              </w:rPr>
              <w:t>as</w:t>
            </w:r>
            <w:r w:rsidRPr="003370C8">
              <w:rPr>
                <w:rFonts w:ascii="Helvetica" w:eastAsia="Helvetica Neue" w:hAnsi="Helvetica" w:cs="Times New Roman"/>
                <w:sz w:val="18"/>
                <w:szCs w:val="18"/>
              </w:rPr>
              <w:t xml:space="preserve"> sociālās korekcijas programmām</w:t>
            </w:r>
            <w:r w:rsidRPr="003370C8">
              <w:rPr>
                <w:rFonts w:ascii="Helvetica" w:hAnsi="Helvetica" w:cs="Times New Roman"/>
                <w:sz w:val="24"/>
                <w:szCs w:val="24"/>
              </w:rPr>
              <w:t xml:space="preserve"> </w:t>
            </w:r>
          </w:p>
        </w:tc>
        <w:tc>
          <w:tcPr>
            <w:tcW w:w="2521" w:type="dxa"/>
            <w:tcBorders>
              <w:top w:val="single" w:sz="6" w:space="0" w:color="414142"/>
              <w:left w:val="single" w:sz="6" w:space="0" w:color="414142"/>
              <w:bottom w:val="single" w:sz="6" w:space="0" w:color="414142"/>
              <w:right w:val="single" w:sz="6" w:space="0" w:color="414142"/>
            </w:tcBorders>
            <w:shd w:val="clear" w:color="auto" w:fill="FFFFFF"/>
          </w:tcPr>
          <w:p w:rsidR="00E9418F" w:rsidRPr="003370C8" w:rsidRDefault="00E9418F" w:rsidP="00E9418F">
            <w:pPr>
              <w:spacing w:after="0"/>
              <w:rPr>
                <w:rFonts w:ascii="Helvetica" w:eastAsia="Arial" w:hAnsi="Helvetica" w:cs="Helvetica"/>
                <w:sz w:val="18"/>
                <w:szCs w:val="18"/>
                <w:highlight w:val="yellow"/>
              </w:rPr>
            </w:pPr>
            <w:r w:rsidRPr="003370C8">
              <w:rPr>
                <w:rFonts w:ascii="Helvetica" w:eastAsia="Arial" w:hAnsi="Helvetica" w:cs="Helvetica"/>
                <w:sz w:val="18"/>
                <w:szCs w:val="18"/>
              </w:rPr>
              <w:t>Pārskatītas un aktualizētas vadlīnijas sociālās korekcijas programmām</w:t>
            </w:r>
          </w:p>
        </w:tc>
        <w:tc>
          <w:tcPr>
            <w:tcW w:w="2157" w:type="dxa"/>
            <w:tcBorders>
              <w:top w:val="single" w:sz="6" w:space="0" w:color="414142"/>
              <w:left w:val="single" w:sz="6" w:space="0" w:color="414142"/>
              <w:bottom w:val="single" w:sz="6" w:space="0" w:color="414142"/>
              <w:right w:val="single" w:sz="6" w:space="0" w:color="414142"/>
            </w:tcBorders>
            <w:shd w:val="clear" w:color="auto" w:fill="FFFFFF"/>
          </w:tcPr>
          <w:p w:rsidR="00E9418F" w:rsidRPr="006F157B" w:rsidRDefault="00E9418F" w:rsidP="00E9418F">
            <w:pPr>
              <w:spacing w:after="0"/>
              <w:rPr>
                <w:rFonts w:ascii="Helvetica" w:eastAsia="Arial" w:hAnsi="Helvetica" w:cs="Helvetica"/>
                <w:sz w:val="18"/>
                <w:szCs w:val="18"/>
              </w:rPr>
            </w:pPr>
            <w:r w:rsidRPr="003370C8">
              <w:rPr>
                <w:rFonts w:ascii="Helvetica" w:eastAsia="Arial" w:hAnsi="Helvetica" w:cs="Helvetica"/>
                <w:sz w:val="18"/>
                <w:szCs w:val="18"/>
              </w:rPr>
              <w:t>Pārskatītas vadlīnijas</w:t>
            </w:r>
          </w:p>
        </w:tc>
        <w:tc>
          <w:tcPr>
            <w:tcW w:w="1380" w:type="dxa"/>
            <w:tcBorders>
              <w:top w:val="single" w:sz="6" w:space="0" w:color="414142"/>
              <w:left w:val="single" w:sz="6" w:space="0" w:color="414142"/>
              <w:bottom w:val="single" w:sz="6" w:space="0" w:color="414142"/>
              <w:right w:val="single" w:sz="6" w:space="0" w:color="414142"/>
            </w:tcBorders>
            <w:shd w:val="clear" w:color="auto" w:fill="FFFFFF"/>
          </w:tcPr>
          <w:p w:rsidR="00E9418F" w:rsidRPr="003370C8" w:rsidRDefault="00E9418F" w:rsidP="00E9418F">
            <w:pPr>
              <w:rPr>
                <w:rFonts w:ascii="Helvetica" w:eastAsia="Helvetica Neue" w:hAnsi="Helvetica" w:cs="Helvetica"/>
                <w:sz w:val="18"/>
                <w:szCs w:val="18"/>
              </w:rPr>
            </w:pPr>
            <w:r w:rsidRPr="003370C8">
              <w:rPr>
                <w:rFonts w:ascii="Helvetica" w:eastAsia="Helvetica Neue" w:hAnsi="Helvetica" w:cs="Helvetica"/>
                <w:sz w:val="18"/>
                <w:szCs w:val="18"/>
              </w:rPr>
              <w:t>LM</w:t>
            </w:r>
          </w:p>
        </w:tc>
        <w:tc>
          <w:tcPr>
            <w:tcW w:w="1559" w:type="dxa"/>
            <w:tcBorders>
              <w:top w:val="single" w:sz="6" w:space="0" w:color="414142"/>
              <w:left w:val="single" w:sz="6" w:space="0" w:color="414142"/>
              <w:bottom w:val="single" w:sz="6" w:space="0" w:color="414142"/>
              <w:right w:val="single" w:sz="6" w:space="0" w:color="414142"/>
            </w:tcBorders>
            <w:shd w:val="clear" w:color="auto" w:fill="FFFFFF"/>
          </w:tcPr>
          <w:p w:rsidR="00E9418F" w:rsidRPr="003370C8" w:rsidRDefault="00E9418F" w:rsidP="00E9418F">
            <w:pPr>
              <w:rPr>
                <w:rFonts w:ascii="Helvetica" w:eastAsia="Helvetica Neue" w:hAnsi="Helvetica" w:cs="Helvetica"/>
                <w:sz w:val="18"/>
                <w:szCs w:val="18"/>
              </w:rPr>
            </w:pPr>
            <w:r w:rsidRPr="003370C8">
              <w:rPr>
                <w:rFonts w:ascii="Helvetica" w:eastAsia="Helvetica Neue" w:hAnsi="Helvetica" w:cs="Helvetica"/>
                <w:sz w:val="18"/>
                <w:szCs w:val="18"/>
              </w:rPr>
              <w:t>IeM, TM, IZM, pašvaldības</w:t>
            </w:r>
          </w:p>
        </w:tc>
        <w:tc>
          <w:tcPr>
            <w:tcW w:w="1559" w:type="dxa"/>
            <w:tcBorders>
              <w:top w:val="single" w:sz="6" w:space="0" w:color="414142"/>
              <w:left w:val="single" w:sz="6" w:space="0" w:color="414142"/>
              <w:bottom w:val="single" w:sz="6" w:space="0" w:color="414142"/>
              <w:right w:val="single" w:sz="6" w:space="0" w:color="414142"/>
            </w:tcBorders>
            <w:shd w:val="clear" w:color="auto" w:fill="FFFFFF"/>
          </w:tcPr>
          <w:p w:rsidR="00E9418F" w:rsidRPr="003370C8" w:rsidRDefault="00E9418F" w:rsidP="00E9418F">
            <w:pPr>
              <w:spacing w:after="0"/>
              <w:rPr>
                <w:rFonts w:ascii="Helvetica" w:eastAsia="Arial" w:hAnsi="Helvetica" w:cs="Helvetica"/>
                <w:sz w:val="18"/>
                <w:szCs w:val="18"/>
              </w:rPr>
            </w:pPr>
            <w:r w:rsidRPr="003370C8">
              <w:rPr>
                <w:rFonts w:ascii="Helvetica" w:eastAsia="Arial" w:hAnsi="Helvetica" w:cs="Helvetica"/>
                <w:sz w:val="18"/>
                <w:szCs w:val="18"/>
              </w:rPr>
              <w:t>2019.</w:t>
            </w:r>
            <w:r>
              <w:rPr>
                <w:rFonts w:ascii="Helvetica" w:eastAsia="Arial" w:hAnsi="Helvetica" w:cs="Helvetica"/>
                <w:sz w:val="18"/>
                <w:szCs w:val="18"/>
              </w:rPr>
              <w:t xml:space="preserve"> </w:t>
            </w:r>
            <w:r w:rsidRPr="003370C8">
              <w:rPr>
                <w:rFonts w:ascii="Helvetica" w:eastAsia="Arial" w:hAnsi="Helvetica" w:cs="Helvetica"/>
                <w:sz w:val="18"/>
                <w:szCs w:val="18"/>
              </w:rPr>
              <w:t>gada decembris</w:t>
            </w:r>
          </w:p>
        </w:tc>
        <w:tc>
          <w:tcPr>
            <w:tcW w:w="1701" w:type="dxa"/>
            <w:tcBorders>
              <w:top w:val="single" w:sz="6" w:space="0" w:color="414142"/>
              <w:left w:val="single" w:sz="6" w:space="0" w:color="414142"/>
              <w:bottom w:val="single" w:sz="6" w:space="0" w:color="414142"/>
              <w:right w:val="single" w:sz="6" w:space="0" w:color="414142"/>
            </w:tcBorders>
            <w:shd w:val="clear" w:color="auto" w:fill="FFFFFF"/>
          </w:tcPr>
          <w:p w:rsidR="00E9418F" w:rsidRPr="003370C8" w:rsidRDefault="00E9418F" w:rsidP="00E9418F">
            <w:pPr>
              <w:spacing w:after="0"/>
              <w:rPr>
                <w:rFonts w:ascii="Helvetica" w:eastAsia="Arial" w:hAnsi="Helvetica" w:cs="Helvetica"/>
                <w:sz w:val="18"/>
                <w:szCs w:val="18"/>
                <w:u w:val="single"/>
              </w:rPr>
            </w:pPr>
            <w:r w:rsidRPr="003370C8">
              <w:rPr>
                <w:rFonts w:ascii="Helvetica" w:eastAsia="Arial" w:hAnsi="Helvetica" w:cs="Helvetica"/>
                <w:sz w:val="18"/>
                <w:szCs w:val="18"/>
                <w:u w:val="single"/>
              </w:rPr>
              <w:t>Indicētā profilakse</w:t>
            </w:r>
          </w:p>
          <w:p w:rsidR="00E9418F" w:rsidRPr="003370C8" w:rsidRDefault="00E9418F" w:rsidP="00E9418F">
            <w:pPr>
              <w:spacing w:after="0"/>
              <w:rPr>
                <w:rFonts w:ascii="Helvetica" w:eastAsia="Arial" w:hAnsi="Helvetica" w:cs="Helvetica"/>
                <w:sz w:val="18"/>
                <w:szCs w:val="18"/>
              </w:rPr>
            </w:pPr>
            <w:r w:rsidRPr="003370C8">
              <w:rPr>
                <w:rFonts w:ascii="Helvetica" w:eastAsia="Arial" w:hAnsi="Helvetica" w:cs="Helvetica"/>
                <w:sz w:val="18"/>
                <w:szCs w:val="18"/>
              </w:rPr>
              <w:t>Pusaudži ar antisociālu uzvedību</w:t>
            </w:r>
          </w:p>
        </w:tc>
        <w:tc>
          <w:tcPr>
            <w:tcW w:w="1701" w:type="dxa"/>
            <w:tcBorders>
              <w:top w:val="single" w:sz="6" w:space="0" w:color="414142"/>
              <w:left w:val="single" w:sz="6" w:space="0" w:color="414142"/>
              <w:bottom w:val="single" w:sz="6" w:space="0" w:color="414142"/>
              <w:right w:val="single" w:sz="6" w:space="0" w:color="414142"/>
            </w:tcBorders>
            <w:shd w:val="clear" w:color="auto" w:fill="FFFFFF"/>
          </w:tcPr>
          <w:p w:rsidR="00E9418F" w:rsidRPr="003370C8" w:rsidRDefault="00E9418F" w:rsidP="00E9418F">
            <w:pPr>
              <w:spacing w:after="0"/>
              <w:rPr>
                <w:rFonts w:ascii="Helvetica" w:hAnsi="Helvetica" w:cs="Times New Roman"/>
                <w:sz w:val="24"/>
                <w:szCs w:val="24"/>
              </w:rPr>
            </w:pPr>
            <w:r w:rsidRPr="003370C8">
              <w:rPr>
                <w:rFonts w:ascii="Helvetica" w:eastAsia="Arial" w:hAnsi="Helvetica" w:cs="Times New Roman"/>
                <w:sz w:val="18"/>
                <w:szCs w:val="18"/>
              </w:rPr>
              <w:t xml:space="preserve">Esošā </w:t>
            </w:r>
            <w:r>
              <w:rPr>
                <w:rFonts w:ascii="Helvetica" w:eastAsia="Arial" w:hAnsi="Helvetica" w:cs="Times New Roman"/>
                <w:sz w:val="18"/>
                <w:szCs w:val="18"/>
              </w:rPr>
              <w:t xml:space="preserve">VB </w:t>
            </w:r>
            <w:r w:rsidRPr="003370C8">
              <w:rPr>
                <w:rFonts w:ascii="Helvetica" w:eastAsia="Arial" w:hAnsi="Helvetica" w:cs="Times New Roman"/>
                <w:sz w:val="18"/>
                <w:szCs w:val="18"/>
              </w:rPr>
              <w:t>finansējuma ietvaros</w:t>
            </w:r>
            <w:r w:rsidRPr="003370C8">
              <w:rPr>
                <w:rFonts w:ascii="Helvetica" w:hAnsi="Helvetica" w:cs="Times New Roman"/>
                <w:sz w:val="24"/>
                <w:szCs w:val="24"/>
              </w:rPr>
              <w:t xml:space="preserve"> </w:t>
            </w:r>
          </w:p>
        </w:tc>
      </w:tr>
      <w:tr w:rsidR="00E9418F" w:rsidRPr="003370C8" w:rsidTr="009147D1">
        <w:tc>
          <w:tcPr>
            <w:tcW w:w="709"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rsidR="00E9418F" w:rsidRPr="003370C8" w:rsidRDefault="004E1132" w:rsidP="00E9418F">
            <w:pPr>
              <w:spacing w:after="0"/>
              <w:rPr>
                <w:rFonts w:ascii="Helvetica" w:eastAsia="Arial" w:hAnsi="Helvetica" w:cs="Helvetica"/>
                <w:sz w:val="18"/>
                <w:szCs w:val="18"/>
              </w:rPr>
            </w:pPr>
            <w:r>
              <w:rPr>
                <w:rFonts w:ascii="Helvetica" w:eastAsia="Arial" w:hAnsi="Helvetica" w:cs="Helvetica"/>
                <w:sz w:val="18"/>
                <w:szCs w:val="18"/>
              </w:rPr>
              <w:t> 3.7</w:t>
            </w:r>
            <w:r w:rsidR="00E9418F" w:rsidRPr="003370C8">
              <w:rPr>
                <w:rFonts w:ascii="Helvetica" w:eastAsia="Arial" w:hAnsi="Helvetica" w:cs="Helvetica"/>
                <w:sz w:val="18"/>
                <w:szCs w:val="18"/>
              </w:rPr>
              <w:t>.</w:t>
            </w:r>
          </w:p>
        </w:tc>
        <w:tc>
          <w:tcPr>
            <w:tcW w:w="2410"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rsidR="00E9418F" w:rsidRPr="003370C8" w:rsidRDefault="00E9418F" w:rsidP="00E9418F">
            <w:pPr>
              <w:rPr>
                <w:rFonts w:ascii="Helvetica" w:eastAsia="Helvetica Neue" w:hAnsi="Helvetica" w:cs="Helvetica"/>
                <w:sz w:val="18"/>
                <w:szCs w:val="18"/>
              </w:rPr>
            </w:pPr>
            <w:r>
              <w:rPr>
                <w:rFonts w:ascii="Helvetica" w:eastAsia="Helvetica Neue" w:hAnsi="Helvetica" w:cs="Helvetica"/>
                <w:sz w:val="18"/>
                <w:szCs w:val="18"/>
              </w:rPr>
              <w:t>I</w:t>
            </w:r>
            <w:r w:rsidRPr="00687B31">
              <w:rPr>
                <w:rFonts w:ascii="Helvetica" w:eastAsia="Helvetica Neue" w:hAnsi="Helvetica" w:cs="Helvetica"/>
                <w:sz w:val="18"/>
                <w:szCs w:val="18"/>
              </w:rPr>
              <w:t>evie</w:t>
            </w:r>
            <w:r>
              <w:rPr>
                <w:rFonts w:ascii="Helvetica" w:eastAsia="Helvetica Neue" w:hAnsi="Helvetica" w:cs="Helvetica"/>
                <w:sz w:val="18"/>
                <w:szCs w:val="18"/>
              </w:rPr>
              <w:t>st</w:t>
            </w:r>
            <w:r w:rsidRPr="00687B31">
              <w:rPr>
                <w:rFonts w:ascii="Helvetica" w:eastAsia="Helvetica Neue" w:hAnsi="Helvetica" w:cs="Helvetica"/>
                <w:sz w:val="18"/>
                <w:szCs w:val="18"/>
              </w:rPr>
              <w:t xml:space="preserve"> </w:t>
            </w:r>
            <w:r>
              <w:rPr>
                <w:rFonts w:ascii="Helvetica" w:eastAsia="Helvetica Neue" w:hAnsi="Helvetica" w:cs="Helvetica"/>
                <w:sz w:val="18"/>
                <w:szCs w:val="18"/>
              </w:rPr>
              <w:t>s</w:t>
            </w:r>
            <w:r w:rsidRPr="00687B31">
              <w:rPr>
                <w:rFonts w:ascii="Helvetica" w:eastAsia="Helvetica Neue" w:hAnsi="Helvetica" w:cs="Helvetica"/>
                <w:sz w:val="18"/>
                <w:szCs w:val="18"/>
              </w:rPr>
              <w:t>amierināšanās proces</w:t>
            </w:r>
            <w:r>
              <w:rPr>
                <w:rFonts w:ascii="Helvetica" w:eastAsia="Helvetica Neue" w:hAnsi="Helvetica" w:cs="Helvetica"/>
                <w:sz w:val="18"/>
                <w:szCs w:val="18"/>
              </w:rPr>
              <w:t>u</w:t>
            </w:r>
            <w:r w:rsidRPr="00687B31">
              <w:rPr>
                <w:rFonts w:ascii="Helvetica" w:eastAsia="Helvetica Neue" w:hAnsi="Helvetica" w:cs="Helvetica"/>
                <w:sz w:val="18"/>
                <w:szCs w:val="18"/>
              </w:rPr>
              <w:t xml:space="preserve"> starp nodarījumā iesaistītajām pusēm</w:t>
            </w:r>
          </w:p>
        </w:tc>
        <w:tc>
          <w:tcPr>
            <w:tcW w:w="2521"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rsidR="00E9418F" w:rsidRPr="003370C8" w:rsidRDefault="00E9418F" w:rsidP="00E9418F">
            <w:pPr>
              <w:spacing w:after="0"/>
              <w:rPr>
                <w:rFonts w:ascii="Helvetica" w:eastAsia="Arial" w:hAnsi="Helvetica" w:cs="Helvetica"/>
                <w:sz w:val="18"/>
                <w:szCs w:val="18"/>
              </w:rPr>
            </w:pPr>
            <w:r w:rsidRPr="003370C8">
              <w:rPr>
                <w:rFonts w:ascii="Helvetica" w:eastAsia="Arial" w:hAnsi="Helvetica" w:cs="Helvetica"/>
                <w:sz w:val="18"/>
                <w:szCs w:val="18"/>
              </w:rPr>
              <w:t>1. Samazinās kriminālsodu saņēmušo nepilngadīgo skaits</w:t>
            </w:r>
          </w:p>
          <w:p w:rsidR="00E9418F" w:rsidRPr="003370C8" w:rsidRDefault="00E9418F" w:rsidP="00E9418F">
            <w:pPr>
              <w:spacing w:after="0"/>
              <w:rPr>
                <w:rFonts w:ascii="Helvetica" w:eastAsia="Arial" w:hAnsi="Helvetica" w:cs="Helvetica"/>
                <w:sz w:val="18"/>
                <w:szCs w:val="18"/>
              </w:rPr>
            </w:pPr>
            <w:r w:rsidRPr="003370C8">
              <w:rPr>
                <w:rFonts w:ascii="Helvetica" w:eastAsia="Arial" w:hAnsi="Helvetica" w:cs="Helvetica"/>
                <w:sz w:val="18"/>
                <w:szCs w:val="18"/>
              </w:rPr>
              <w:t>2. Nodrošināta individuāla aktivitāšu plāna izstrāde un īstenošana nepilngadīgiem likumpārkāpējiem, vienojoties par samierināšanas procesa organizēšanu</w:t>
            </w:r>
          </w:p>
          <w:p w:rsidR="00E9418F" w:rsidRPr="003370C8" w:rsidRDefault="00E9418F" w:rsidP="00E9418F">
            <w:pPr>
              <w:spacing w:after="0"/>
              <w:rPr>
                <w:rFonts w:ascii="Helvetica" w:eastAsia="Arial" w:hAnsi="Helvetica" w:cs="Helvetica"/>
                <w:sz w:val="18"/>
                <w:szCs w:val="18"/>
              </w:rPr>
            </w:pPr>
            <w:r w:rsidRPr="003370C8">
              <w:rPr>
                <w:rFonts w:ascii="Helvetica" w:eastAsia="Arial" w:hAnsi="Helvetica" w:cs="Helvetica"/>
                <w:sz w:val="18"/>
                <w:szCs w:val="18"/>
              </w:rPr>
              <w:lastRenderedPageBreak/>
              <w:t>3. Sniegti atbalsta pasākumi uzvedības korekcijai</w:t>
            </w:r>
          </w:p>
        </w:tc>
        <w:tc>
          <w:tcPr>
            <w:tcW w:w="2157"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rsidR="00E9418F" w:rsidRPr="003370C8" w:rsidRDefault="00E9418F" w:rsidP="00E9418F">
            <w:pPr>
              <w:spacing w:after="0"/>
              <w:rPr>
                <w:rFonts w:ascii="Helvetica" w:eastAsia="Arial" w:hAnsi="Helvetica" w:cs="Helvetica"/>
                <w:sz w:val="18"/>
                <w:szCs w:val="18"/>
              </w:rPr>
            </w:pPr>
            <w:r w:rsidRPr="003370C8">
              <w:rPr>
                <w:rFonts w:ascii="Helvetica" w:eastAsia="Arial" w:hAnsi="Helvetica" w:cs="Helvetica"/>
                <w:sz w:val="18"/>
                <w:szCs w:val="18"/>
              </w:rPr>
              <w:lastRenderedPageBreak/>
              <w:t xml:space="preserve">800 nepilngadīgiem likumpārkāpējiem </w:t>
            </w:r>
            <w:r w:rsidR="00054B14">
              <w:rPr>
                <w:rFonts w:ascii="Helvetica" w:eastAsia="Arial" w:hAnsi="Helvetica" w:cs="Helvetica"/>
                <w:sz w:val="18"/>
                <w:szCs w:val="18"/>
              </w:rPr>
              <w:t xml:space="preserve">ik gadu </w:t>
            </w:r>
            <w:r w:rsidRPr="003370C8">
              <w:rPr>
                <w:rFonts w:ascii="Helvetica" w:eastAsia="Arial" w:hAnsi="Helvetica" w:cs="Helvetica"/>
                <w:sz w:val="18"/>
                <w:szCs w:val="18"/>
              </w:rPr>
              <w:t>organizēts samierināšanas process ar cietušo pusi</w:t>
            </w:r>
          </w:p>
          <w:p w:rsidR="00E9418F" w:rsidRPr="003370C8" w:rsidRDefault="00E9418F" w:rsidP="00E9418F">
            <w:pPr>
              <w:spacing w:after="0"/>
              <w:rPr>
                <w:rFonts w:ascii="Helvetica" w:eastAsia="Arial" w:hAnsi="Helvetica" w:cs="Helvetica"/>
                <w:sz w:val="18"/>
                <w:szCs w:val="18"/>
              </w:rPr>
            </w:pPr>
          </w:p>
        </w:tc>
        <w:tc>
          <w:tcPr>
            <w:tcW w:w="1380"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rsidR="00E9418F" w:rsidRPr="003370C8" w:rsidRDefault="00E9418F" w:rsidP="00E9418F">
            <w:pPr>
              <w:rPr>
                <w:rFonts w:ascii="Helvetica" w:eastAsia="Helvetica Neue" w:hAnsi="Helvetica" w:cs="Helvetica"/>
                <w:sz w:val="18"/>
                <w:szCs w:val="18"/>
              </w:rPr>
            </w:pPr>
            <w:r w:rsidRPr="003370C8">
              <w:rPr>
                <w:rFonts w:ascii="Helvetica" w:eastAsia="Helvetica Neue" w:hAnsi="Helvetica" w:cs="Helvetica"/>
                <w:sz w:val="18"/>
                <w:szCs w:val="18"/>
              </w:rPr>
              <w:t>Dienests</w:t>
            </w:r>
          </w:p>
        </w:tc>
        <w:tc>
          <w:tcPr>
            <w:tcW w:w="1559"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rsidR="00E9418F" w:rsidRPr="003370C8" w:rsidRDefault="00E9418F" w:rsidP="00E9418F">
            <w:pPr>
              <w:rPr>
                <w:rFonts w:ascii="Helvetica" w:eastAsia="Helvetica Neue" w:hAnsi="Helvetica" w:cs="Helvetica"/>
                <w:sz w:val="18"/>
                <w:szCs w:val="18"/>
              </w:rPr>
            </w:pPr>
            <w:r w:rsidRPr="003370C8">
              <w:rPr>
                <w:rFonts w:ascii="Helvetica" w:eastAsia="Helvetica Neue" w:hAnsi="Helvetica" w:cs="Helvetica"/>
                <w:sz w:val="18"/>
                <w:szCs w:val="18"/>
              </w:rPr>
              <w:t>TM, IZM, LM, IeM</w:t>
            </w:r>
            <w:r>
              <w:rPr>
                <w:rFonts w:ascii="Helvetica" w:eastAsia="Helvetica Neue" w:hAnsi="Helvetica" w:cs="Helvetica"/>
                <w:sz w:val="18"/>
                <w:szCs w:val="18"/>
              </w:rPr>
              <w:t xml:space="preserve">, psihologu profesionālās organizācijas </w:t>
            </w:r>
          </w:p>
        </w:tc>
        <w:tc>
          <w:tcPr>
            <w:tcW w:w="1559"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rsidR="00E9418F" w:rsidRPr="003370C8" w:rsidRDefault="00E9418F" w:rsidP="00E9418F">
            <w:pPr>
              <w:spacing w:after="0"/>
              <w:rPr>
                <w:rFonts w:ascii="Helvetica" w:eastAsia="Arial" w:hAnsi="Helvetica" w:cs="Helvetica"/>
                <w:sz w:val="18"/>
                <w:szCs w:val="18"/>
              </w:rPr>
            </w:pPr>
            <w:r>
              <w:rPr>
                <w:rFonts w:ascii="Helvetica" w:eastAsia="Arial" w:hAnsi="Helvetica" w:cs="Helvetica"/>
                <w:sz w:val="18"/>
                <w:szCs w:val="18"/>
              </w:rPr>
              <w:t xml:space="preserve">No </w:t>
            </w:r>
            <w:r w:rsidRPr="003370C8">
              <w:rPr>
                <w:rFonts w:ascii="Helvetica" w:eastAsia="Arial" w:hAnsi="Helvetica" w:cs="Helvetica"/>
                <w:sz w:val="18"/>
                <w:szCs w:val="18"/>
              </w:rPr>
              <w:t>2020.</w:t>
            </w:r>
            <w:r>
              <w:rPr>
                <w:rFonts w:ascii="Helvetica" w:eastAsia="Arial" w:hAnsi="Helvetica" w:cs="Helvetica"/>
                <w:sz w:val="18"/>
                <w:szCs w:val="18"/>
              </w:rPr>
              <w:t xml:space="preserve"> </w:t>
            </w:r>
            <w:r w:rsidRPr="003370C8">
              <w:rPr>
                <w:rFonts w:ascii="Helvetica" w:eastAsia="Arial" w:hAnsi="Helvetica" w:cs="Helvetica"/>
                <w:sz w:val="18"/>
                <w:szCs w:val="18"/>
              </w:rPr>
              <w:t xml:space="preserve">gada </w:t>
            </w:r>
            <w:r>
              <w:rPr>
                <w:rFonts w:ascii="Helvetica" w:eastAsia="Arial" w:hAnsi="Helvetica" w:cs="Helvetica"/>
                <w:sz w:val="18"/>
                <w:szCs w:val="18"/>
              </w:rPr>
              <w:t>aprīļa</w:t>
            </w:r>
          </w:p>
        </w:tc>
        <w:tc>
          <w:tcPr>
            <w:tcW w:w="1701"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rsidR="00E9418F" w:rsidRPr="003370C8" w:rsidRDefault="00E9418F" w:rsidP="00E9418F">
            <w:pPr>
              <w:spacing w:after="0"/>
              <w:rPr>
                <w:rFonts w:ascii="Helvetica" w:eastAsia="Arial" w:hAnsi="Helvetica" w:cs="Helvetica"/>
                <w:sz w:val="18"/>
                <w:szCs w:val="18"/>
                <w:u w:val="single"/>
              </w:rPr>
            </w:pPr>
            <w:r w:rsidRPr="003370C8">
              <w:rPr>
                <w:rFonts w:ascii="Helvetica" w:eastAsia="Arial" w:hAnsi="Helvetica" w:cs="Helvetica"/>
                <w:sz w:val="18"/>
                <w:szCs w:val="18"/>
                <w:u w:val="single"/>
              </w:rPr>
              <w:t>Indicētā profilakse</w:t>
            </w:r>
          </w:p>
          <w:p w:rsidR="00E9418F" w:rsidRPr="003370C8" w:rsidRDefault="00E9418F" w:rsidP="00E9418F">
            <w:pPr>
              <w:spacing w:after="0"/>
              <w:rPr>
                <w:rFonts w:ascii="Helvetica" w:eastAsia="Arial" w:hAnsi="Helvetica" w:cs="Helvetica"/>
                <w:sz w:val="18"/>
                <w:szCs w:val="18"/>
                <w:u w:val="single"/>
              </w:rPr>
            </w:pPr>
            <w:r w:rsidRPr="003370C8">
              <w:rPr>
                <w:rFonts w:ascii="Helvetica" w:eastAsia="Arial" w:hAnsi="Helvetica" w:cs="Helvetica"/>
                <w:sz w:val="18"/>
                <w:szCs w:val="18"/>
              </w:rPr>
              <w:t>800 pusaudži ar antisociālu uzvedību</w:t>
            </w:r>
          </w:p>
        </w:tc>
        <w:tc>
          <w:tcPr>
            <w:tcW w:w="1701"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rsidR="00E9418F" w:rsidRPr="006006AF" w:rsidRDefault="00E9418F" w:rsidP="00E9418F">
            <w:pPr>
              <w:spacing w:after="0"/>
              <w:rPr>
                <w:rFonts w:ascii="Helvetica" w:eastAsia="Arial" w:hAnsi="Helvetica" w:cs="Helvetica"/>
                <w:sz w:val="18"/>
                <w:szCs w:val="18"/>
              </w:rPr>
            </w:pPr>
            <w:r w:rsidRPr="006006AF">
              <w:rPr>
                <w:rFonts w:ascii="Helvetica" w:eastAsia="Arial" w:hAnsi="Helvetica" w:cs="Helvetica"/>
                <w:sz w:val="18"/>
                <w:szCs w:val="18"/>
              </w:rPr>
              <w:t>Papildu VB finansējums</w:t>
            </w:r>
          </w:p>
          <w:p w:rsidR="00E9418F" w:rsidRPr="005A331D" w:rsidRDefault="00E9418F" w:rsidP="00E9418F">
            <w:pPr>
              <w:spacing w:after="0"/>
              <w:rPr>
                <w:rFonts w:ascii="Helvetica" w:eastAsia="Arial" w:hAnsi="Helvetica" w:cs="Helvetica"/>
                <w:color w:val="DBE5F1" w:themeColor="accent1" w:themeTint="33"/>
                <w:sz w:val="18"/>
                <w:szCs w:val="18"/>
              </w:rPr>
            </w:pPr>
          </w:p>
          <w:p w:rsidR="00E9418F" w:rsidRPr="003370C8" w:rsidRDefault="00E9418F" w:rsidP="00E9418F">
            <w:pPr>
              <w:spacing w:after="0"/>
              <w:rPr>
                <w:rFonts w:ascii="Helvetica" w:eastAsia="Arial" w:hAnsi="Helvetica" w:cs="Helvetica"/>
                <w:sz w:val="18"/>
                <w:szCs w:val="18"/>
              </w:rPr>
            </w:pPr>
            <w:r w:rsidRPr="005A331D">
              <w:rPr>
                <w:rFonts w:ascii="Helvetica" w:eastAsia="Arial" w:hAnsi="Helvetica" w:cs="Helvetica"/>
                <w:color w:val="DBE5F1" w:themeColor="accent1" w:themeTint="33"/>
                <w:sz w:val="18"/>
                <w:szCs w:val="18"/>
              </w:rPr>
              <w:t>151 200 EUR</w:t>
            </w:r>
          </w:p>
        </w:tc>
      </w:tr>
      <w:tr w:rsidR="00E9418F" w:rsidRPr="003370C8" w:rsidTr="009147D1">
        <w:tc>
          <w:tcPr>
            <w:tcW w:w="709"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rsidR="00E9418F" w:rsidRPr="003370C8" w:rsidRDefault="00E9418F" w:rsidP="004E1132">
            <w:pPr>
              <w:spacing w:after="0"/>
              <w:rPr>
                <w:rFonts w:ascii="Helvetica" w:eastAsia="Arial" w:hAnsi="Helvetica" w:cs="Helvetica"/>
                <w:sz w:val="18"/>
                <w:szCs w:val="18"/>
              </w:rPr>
            </w:pPr>
            <w:r w:rsidRPr="003370C8">
              <w:rPr>
                <w:rFonts w:ascii="Helvetica" w:eastAsia="Arial" w:hAnsi="Helvetica" w:cs="Helvetica"/>
                <w:sz w:val="18"/>
                <w:szCs w:val="18"/>
              </w:rPr>
              <w:lastRenderedPageBreak/>
              <w:t> 3.</w:t>
            </w:r>
            <w:r w:rsidR="004E1132">
              <w:rPr>
                <w:rFonts w:ascii="Helvetica" w:eastAsia="Arial" w:hAnsi="Helvetica" w:cs="Helvetica"/>
                <w:sz w:val="18"/>
                <w:szCs w:val="18"/>
              </w:rPr>
              <w:t>8</w:t>
            </w:r>
            <w:r w:rsidRPr="003370C8">
              <w:rPr>
                <w:rFonts w:ascii="Helvetica" w:eastAsia="Arial" w:hAnsi="Helvetica" w:cs="Helvetica"/>
                <w:sz w:val="18"/>
                <w:szCs w:val="18"/>
              </w:rPr>
              <w:t>.</w:t>
            </w:r>
          </w:p>
        </w:tc>
        <w:tc>
          <w:tcPr>
            <w:tcW w:w="2410"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rsidR="00E9418F" w:rsidRPr="003370C8" w:rsidRDefault="00E9418F" w:rsidP="00E9418F">
            <w:pPr>
              <w:spacing w:after="0"/>
              <w:rPr>
                <w:rFonts w:ascii="Helvetica" w:hAnsi="Helvetica" w:cs="Times New Roman"/>
                <w:sz w:val="24"/>
                <w:szCs w:val="24"/>
              </w:rPr>
            </w:pPr>
            <w:r>
              <w:rPr>
                <w:rFonts w:ascii="Helvetica" w:eastAsia="Helvetica Neue" w:hAnsi="Helvetica" w:cs="Times New Roman"/>
                <w:sz w:val="18"/>
                <w:szCs w:val="18"/>
              </w:rPr>
              <w:t>Nodrošināt s</w:t>
            </w:r>
            <w:r w:rsidRPr="003370C8">
              <w:rPr>
                <w:rFonts w:ascii="Helvetica" w:eastAsia="Helvetica Neue" w:hAnsi="Helvetica" w:cs="Times New Roman"/>
                <w:sz w:val="18"/>
                <w:szCs w:val="18"/>
              </w:rPr>
              <w:t>ociālo prasmju attīstīšanas pasākum</w:t>
            </w:r>
            <w:r>
              <w:rPr>
                <w:rFonts w:ascii="Helvetica" w:eastAsia="Helvetica Neue" w:hAnsi="Helvetica" w:cs="Times New Roman"/>
                <w:sz w:val="18"/>
                <w:szCs w:val="18"/>
              </w:rPr>
              <w:t>us</w:t>
            </w:r>
            <w:r w:rsidRPr="003370C8">
              <w:rPr>
                <w:rFonts w:ascii="Helvetica" w:eastAsia="Helvetica Neue" w:hAnsi="Helvetica" w:cs="Times New Roman"/>
                <w:sz w:val="18"/>
                <w:szCs w:val="18"/>
              </w:rPr>
              <w:t xml:space="preserve"> nepilngadīgajiem, kuri veikuši noziedzīgu nodarījumu</w:t>
            </w:r>
            <w:r w:rsidRPr="003370C8">
              <w:rPr>
                <w:rFonts w:ascii="Helvetica" w:hAnsi="Helvetica" w:cs="Times New Roman"/>
                <w:sz w:val="24"/>
                <w:szCs w:val="24"/>
              </w:rPr>
              <w:t xml:space="preserve"> </w:t>
            </w:r>
          </w:p>
        </w:tc>
        <w:tc>
          <w:tcPr>
            <w:tcW w:w="2521"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rsidR="00E9418F" w:rsidRPr="003370C8" w:rsidRDefault="00E9418F" w:rsidP="00E9418F">
            <w:pPr>
              <w:spacing w:after="0"/>
              <w:rPr>
                <w:rFonts w:ascii="Helvetica" w:eastAsia="Arial" w:hAnsi="Helvetica" w:cs="Helvetica"/>
                <w:sz w:val="18"/>
                <w:szCs w:val="18"/>
              </w:rPr>
            </w:pPr>
            <w:r w:rsidRPr="003370C8">
              <w:rPr>
                <w:rFonts w:ascii="Helvetica" w:eastAsia="Arial" w:hAnsi="Helvetica" w:cs="Helvetica"/>
                <w:sz w:val="18"/>
                <w:szCs w:val="18"/>
              </w:rPr>
              <w:t>1. Nodrošināta intervence pusaudžiem ar antisociālu uzvedību</w:t>
            </w:r>
          </w:p>
          <w:p w:rsidR="00E9418F" w:rsidRPr="003370C8" w:rsidRDefault="00E9418F" w:rsidP="00E9418F">
            <w:pPr>
              <w:spacing w:after="0"/>
              <w:rPr>
                <w:rFonts w:ascii="Helvetica" w:eastAsia="Arial" w:hAnsi="Helvetica" w:cs="Helvetica"/>
                <w:sz w:val="18"/>
                <w:szCs w:val="18"/>
              </w:rPr>
            </w:pPr>
            <w:r w:rsidRPr="003370C8">
              <w:rPr>
                <w:rFonts w:ascii="Helvetica" w:eastAsia="Arial" w:hAnsi="Helvetica" w:cs="Helvetica"/>
                <w:sz w:val="18"/>
                <w:szCs w:val="18"/>
              </w:rPr>
              <w:t>2. Uzlabotas sociālās prasmes</w:t>
            </w:r>
          </w:p>
          <w:p w:rsidR="00E9418F" w:rsidRPr="003370C8" w:rsidRDefault="00E9418F" w:rsidP="00E9418F">
            <w:pPr>
              <w:spacing w:after="0"/>
              <w:rPr>
                <w:rFonts w:ascii="Helvetica" w:eastAsia="Arial" w:hAnsi="Helvetica" w:cs="Helvetica"/>
                <w:sz w:val="18"/>
                <w:szCs w:val="18"/>
              </w:rPr>
            </w:pPr>
            <w:r w:rsidRPr="003370C8">
              <w:rPr>
                <w:rFonts w:ascii="Helvetica" w:eastAsia="Arial" w:hAnsi="Helvetica" w:cs="Helvetica"/>
                <w:sz w:val="18"/>
                <w:szCs w:val="18"/>
              </w:rPr>
              <w:t>3. Nodrošināta uzvedības korekcija</w:t>
            </w:r>
          </w:p>
          <w:p w:rsidR="00E9418F" w:rsidRPr="003370C8" w:rsidRDefault="00E9418F" w:rsidP="00E9418F">
            <w:pPr>
              <w:spacing w:after="0"/>
              <w:rPr>
                <w:rFonts w:ascii="Helvetica" w:eastAsia="Arial" w:hAnsi="Helvetica" w:cs="Helvetica"/>
                <w:sz w:val="18"/>
                <w:szCs w:val="18"/>
              </w:rPr>
            </w:pPr>
            <w:r w:rsidRPr="003370C8">
              <w:rPr>
                <w:rFonts w:ascii="Helvetica" w:eastAsia="Arial" w:hAnsi="Helvetica" w:cs="Helvetica"/>
                <w:sz w:val="18"/>
                <w:szCs w:val="18"/>
              </w:rPr>
              <w:t>4. Samazinās risks noziedzīgu nodarījumu veikšanai un recidīvam</w:t>
            </w:r>
          </w:p>
        </w:tc>
        <w:tc>
          <w:tcPr>
            <w:tcW w:w="2157"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rsidR="00E9418F" w:rsidRPr="003370C8" w:rsidRDefault="00E9418F" w:rsidP="00E9418F">
            <w:pPr>
              <w:spacing w:after="0"/>
              <w:rPr>
                <w:rFonts w:ascii="Helvetica" w:eastAsia="Arial" w:hAnsi="Helvetica" w:cs="Helvetica"/>
                <w:sz w:val="18"/>
                <w:szCs w:val="18"/>
              </w:rPr>
            </w:pPr>
            <w:r w:rsidRPr="003370C8">
              <w:rPr>
                <w:rFonts w:ascii="Helvetica" w:eastAsia="Arial" w:hAnsi="Helvetica" w:cs="Helvetica"/>
                <w:sz w:val="18"/>
                <w:szCs w:val="18"/>
              </w:rPr>
              <w:t>2000 nepilngadīgo nodrošināta intervence</w:t>
            </w:r>
          </w:p>
          <w:p w:rsidR="00E9418F" w:rsidRPr="003370C8" w:rsidRDefault="00E9418F" w:rsidP="00E9418F">
            <w:pPr>
              <w:spacing w:after="0"/>
              <w:rPr>
                <w:rFonts w:ascii="Helvetica" w:eastAsia="Arial" w:hAnsi="Helvetica" w:cs="Helvetica"/>
                <w:sz w:val="18"/>
                <w:szCs w:val="18"/>
              </w:rPr>
            </w:pPr>
            <w:r w:rsidRPr="003370C8">
              <w:rPr>
                <w:rFonts w:ascii="Helvetica" w:eastAsia="Arial" w:hAnsi="Helvetica" w:cs="Helvetica"/>
                <w:sz w:val="18"/>
                <w:szCs w:val="18"/>
              </w:rPr>
              <w:t>80% no programmu pabeigušiem ir izmaiņas vērtībuzskatos</w:t>
            </w:r>
          </w:p>
          <w:p w:rsidR="00E9418F" w:rsidRPr="003370C8" w:rsidRDefault="00E9418F" w:rsidP="00E9418F">
            <w:pPr>
              <w:spacing w:after="0"/>
              <w:rPr>
                <w:rFonts w:ascii="Helvetica" w:eastAsia="Arial" w:hAnsi="Helvetica" w:cs="Helvetica"/>
                <w:sz w:val="18"/>
                <w:szCs w:val="18"/>
              </w:rPr>
            </w:pPr>
            <w:r w:rsidRPr="003370C8">
              <w:rPr>
                <w:rFonts w:ascii="Helvetica" w:eastAsia="Arial" w:hAnsi="Helvetica" w:cs="Helvetica"/>
                <w:sz w:val="18"/>
                <w:szCs w:val="18"/>
              </w:rPr>
              <w:t>70% no programmu pabeigušiem trīs (piecu) gadu laikā noziedzīgus nodarījumus nav veikuši</w:t>
            </w:r>
          </w:p>
        </w:tc>
        <w:tc>
          <w:tcPr>
            <w:tcW w:w="1380"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rsidR="00E9418F" w:rsidRPr="003370C8" w:rsidRDefault="00E9418F" w:rsidP="00E9418F">
            <w:pPr>
              <w:rPr>
                <w:rFonts w:ascii="Helvetica" w:eastAsia="Helvetica Neue" w:hAnsi="Helvetica" w:cs="Helvetica"/>
                <w:sz w:val="18"/>
                <w:szCs w:val="18"/>
              </w:rPr>
            </w:pPr>
            <w:r w:rsidRPr="003370C8">
              <w:rPr>
                <w:rFonts w:ascii="Helvetica" w:eastAsia="Helvetica Neue" w:hAnsi="Helvetica" w:cs="Helvetica"/>
                <w:sz w:val="18"/>
                <w:szCs w:val="18"/>
              </w:rPr>
              <w:t>Dienests</w:t>
            </w:r>
          </w:p>
        </w:tc>
        <w:tc>
          <w:tcPr>
            <w:tcW w:w="1559"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rsidR="00E9418F" w:rsidRPr="003370C8" w:rsidRDefault="00E9418F" w:rsidP="00E9418F">
            <w:pPr>
              <w:rPr>
                <w:rFonts w:ascii="Helvetica" w:eastAsia="Helvetica Neue" w:hAnsi="Helvetica" w:cs="Helvetica"/>
                <w:sz w:val="18"/>
                <w:szCs w:val="18"/>
              </w:rPr>
            </w:pPr>
            <w:r w:rsidRPr="003370C8">
              <w:rPr>
                <w:rFonts w:ascii="Helvetica" w:eastAsia="Helvetica Neue" w:hAnsi="Helvetica" w:cs="Helvetica"/>
                <w:sz w:val="18"/>
                <w:szCs w:val="18"/>
              </w:rPr>
              <w:t>TM, IZM, LM</w:t>
            </w:r>
            <w:r>
              <w:rPr>
                <w:rFonts w:ascii="Helvetica" w:eastAsia="Helvetica Neue" w:hAnsi="Helvetica" w:cs="Helvetica"/>
                <w:sz w:val="18"/>
                <w:szCs w:val="18"/>
              </w:rPr>
              <w:t>, psihologu un mākslas terapeitu profesionālās organizācijas</w:t>
            </w:r>
          </w:p>
        </w:tc>
        <w:tc>
          <w:tcPr>
            <w:tcW w:w="1559"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rsidR="00E9418F" w:rsidRDefault="00E9418F" w:rsidP="00E9418F">
            <w:pPr>
              <w:spacing w:after="0"/>
              <w:rPr>
                <w:rFonts w:ascii="Helvetica" w:eastAsia="Arial" w:hAnsi="Helvetica" w:cs="Helvetica"/>
                <w:sz w:val="18"/>
                <w:szCs w:val="18"/>
              </w:rPr>
            </w:pPr>
            <w:r w:rsidRPr="003370C8">
              <w:rPr>
                <w:rFonts w:ascii="Helvetica" w:eastAsia="Arial" w:hAnsi="Helvetica" w:cs="Helvetica"/>
                <w:sz w:val="18"/>
                <w:szCs w:val="18"/>
              </w:rPr>
              <w:t>202</w:t>
            </w:r>
            <w:r>
              <w:rPr>
                <w:rFonts w:ascii="Helvetica" w:eastAsia="Arial" w:hAnsi="Helvetica" w:cs="Helvetica"/>
                <w:sz w:val="18"/>
                <w:szCs w:val="18"/>
              </w:rPr>
              <w:t>1</w:t>
            </w:r>
            <w:r w:rsidRPr="003370C8">
              <w:rPr>
                <w:rFonts w:ascii="Helvetica" w:eastAsia="Arial" w:hAnsi="Helvetica" w:cs="Helvetica"/>
                <w:sz w:val="18"/>
                <w:szCs w:val="18"/>
              </w:rPr>
              <w:t>.</w:t>
            </w:r>
            <w:r>
              <w:rPr>
                <w:rFonts w:ascii="Helvetica" w:eastAsia="Arial" w:hAnsi="Helvetica" w:cs="Helvetica"/>
                <w:sz w:val="18"/>
                <w:szCs w:val="18"/>
              </w:rPr>
              <w:t xml:space="preserve"> </w:t>
            </w:r>
            <w:r w:rsidRPr="003370C8">
              <w:rPr>
                <w:rFonts w:ascii="Helvetica" w:eastAsia="Arial" w:hAnsi="Helvetica" w:cs="Helvetica"/>
                <w:sz w:val="18"/>
                <w:szCs w:val="18"/>
              </w:rPr>
              <w:t xml:space="preserve">gada </w:t>
            </w:r>
            <w:r>
              <w:rPr>
                <w:rFonts w:ascii="Helvetica" w:eastAsia="Arial" w:hAnsi="Helvetica" w:cs="Helvetica"/>
                <w:sz w:val="18"/>
                <w:szCs w:val="18"/>
              </w:rPr>
              <w:t>februāris programmas adaptēšana</w:t>
            </w:r>
          </w:p>
          <w:p w:rsidR="00E9418F" w:rsidRDefault="00E9418F" w:rsidP="00E9418F">
            <w:pPr>
              <w:spacing w:after="0"/>
              <w:rPr>
                <w:rFonts w:ascii="Helvetica" w:eastAsia="Arial" w:hAnsi="Helvetica" w:cs="Helvetica"/>
                <w:sz w:val="18"/>
                <w:szCs w:val="18"/>
              </w:rPr>
            </w:pPr>
          </w:p>
          <w:p w:rsidR="00E9418F" w:rsidRPr="003370C8" w:rsidRDefault="00E9418F" w:rsidP="00E9418F">
            <w:pPr>
              <w:spacing w:after="0"/>
              <w:rPr>
                <w:rFonts w:ascii="Helvetica" w:eastAsia="Arial" w:hAnsi="Helvetica" w:cs="Helvetica"/>
                <w:sz w:val="18"/>
                <w:szCs w:val="18"/>
              </w:rPr>
            </w:pPr>
            <w:r>
              <w:rPr>
                <w:rFonts w:ascii="Helvetica" w:eastAsia="Arial" w:hAnsi="Helvetica" w:cs="Helvetica"/>
                <w:sz w:val="18"/>
                <w:szCs w:val="18"/>
              </w:rPr>
              <w:t>No 2021.gada 2.puses programmas īstenošana</w:t>
            </w:r>
          </w:p>
        </w:tc>
        <w:tc>
          <w:tcPr>
            <w:tcW w:w="1701"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rsidR="00E9418F" w:rsidRPr="003370C8" w:rsidRDefault="00E9418F" w:rsidP="00E9418F">
            <w:pPr>
              <w:spacing w:after="0"/>
              <w:rPr>
                <w:rFonts w:ascii="Helvetica" w:eastAsia="Arial" w:hAnsi="Helvetica" w:cs="Helvetica"/>
                <w:sz w:val="18"/>
                <w:szCs w:val="18"/>
                <w:u w:val="single"/>
              </w:rPr>
            </w:pPr>
            <w:r w:rsidRPr="003370C8">
              <w:rPr>
                <w:rFonts w:ascii="Helvetica" w:eastAsia="Arial" w:hAnsi="Helvetica" w:cs="Helvetica"/>
                <w:sz w:val="18"/>
                <w:szCs w:val="18"/>
                <w:u w:val="single"/>
              </w:rPr>
              <w:t>Selektīvā profilakse</w:t>
            </w:r>
          </w:p>
          <w:p w:rsidR="00E9418F" w:rsidRPr="003370C8" w:rsidRDefault="00E9418F" w:rsidP="00E9418F">
            <w:pPr>
              <w:spacing w:after="0"/>
              <w:rPr>
                <w:rFonts w:ascii="Helvetica" w:eastAsia="Arial" w:hAnsi="Helvetica" w:cs="Helvetica"/>
                <w:sz w:val="18"/>
                <w:szCs w:val="18"/>
              </w:rPr>
            </w:pPr>
            <w:r w:rsidRPr="003370C8">
              <w:rPr>
                <w:rFonts w:ascii="Helvetica" w:eastAsia="Arial" w:hAnsi="Helvetica" w:cs="Helvetica"/>
                <w:sz w:val="18"/>
                <w:szCs w:val="18"/>
              </w:rPr>
              <w:t>1 200 pusaudži ar antisociālas uzvedības veidošanās risku</w:t>
            </w:r>
          </w:p>
          <w:p w:rsidR="00E9418F" w:rsidRPr="003370C8" w:rsidRDefault="00E9418F" w:rsidP="00E9418F">
            <w:pPr>
              <w:spacing w:after="0"/>
              <w:rPr>
                <w:rFonts w:ascii="Helvetica" w:eastAsia="Arial" w:hAnsi="Helvetica" w:cs="Helvetica"/>
                <w:sz w:val="18"/>
                <w:szCs w:val="18"/>
                <w:u w:val="single"/>
              </w:rPr>
            </w:pPr>
          </w:p>
          <w:p w:rsidR="00E9418F" w:rsidRPr="003370C8" w:rsidRDefault="00E9418F" w:rsidP="00E9418F">
            <w:pPr>
              <w:spacing w:after="0"/>
              <w:rPr>
                <w:rFonts w:ascii="Helvetica" w:eastAsia="Arial" w:hAnsi="Helvetica" w:cs="Helvetica"/>
                <w:sz w:val="18"/>
                <w:szCs w:val="18"/>
                <w:u w:val="single"/>
              </w:rPr>
            </w:pPr>
            <w:r w:rsidRPr="003370C8">
              <w:rPr>
                <w:rFonts w:ascii="Helvetica" w:eastAsia="Arial" w:hAnsi="Helvetica" w:cs="Helvetica"/>
                <w:sz w:val="18"/>
                <w:szCs w:val="18"/>
                <w:u w:val="single"/>
              </w:rPr>
              <w:t>Indicētā profilakse</w:t>
            </w:r>
          </w:p>
          <w:p w:rsidR="00E9418F" w:rsidRPr="003370C8" w:rsidRDefault="00E9418F" w:rsidP="00E9418F">
            <w:pPr>
              <w:spacing w:after="0"/>
              <w:rPr>
                <w:rFonts w:ascii="Helvetica" w:eastAsia="Arial" w:hAnsi="Helvetica" w:cs="Helvetica"/>
                <w:sz w:val="18"/>
                <w:szCs w:val="18"/>
                <w:u w:val="single"/>
              </w:rPr>
            </w:pPr>
            <w:r w:rsidRPr="003370C8">
              <w:rPr>
                <w:rFonts w:ascii="Helvetica" w:eastAsia="Arial" w:hAnsi="Helvetica" w:cs="Helvetica"/>
                <w:sz w:val="18"/>
                <w:szCs w:val="18"/>
              </w:rPr>
              <w:t>800 pusaudži ar antisociālu uzvedību</w:t>
            </w:r>
          </w:p>
        </w:tc>
        <w:tc>
          <w:tcPr>
            <w:tcW w:w="1701"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rsidR="00E9418F" w:rsidRPr="009B4BD4" w:rsidRDefault="00E9418F" w:rsidP="00E9418F">
            <w:pPr>
              <w:spacing w:after="0"/>
              <w:rPr>
                <w:rFonts w:ascii="Helvetica" w:eastAsia="Arial" w:hAnsi="Helvetica" w:cs="Helvetica"/>
                <w:sz w:val="18"/>
                <w:szCs w:val="18"/>
              </w:rPr>
            </w:pPr>
            <w:r w:rsidRPr="006006AF">
              <w:rPr>
                <w:rFonts w:ascii="Helvetica" w:eastAsia="Arial" w:hAnsi="Helvetica" w:cs="Helvetica"/>
                <w:sz w:val="18"/>
                <w:szCs w:val="18"/>
              </w:rPr>
              <w:t>Papildu VB finansējums</w:t>
            </w:r>
            <w:r>
              <w:rPr>
                <w:rFonts w:ascii="Helvetica" w:eastAsia="Arial" w:hAnsi="Helvetica" w:cs="Helvetica"/>
                <w:sz w:val="18"/>
                <w:szCs w:val="18"/>
              </w:rPr>
              <w:t xml:space="preserve"> programmas izstrādei</w:t>
            </w:r>
          </w:p>
          <w:p w:rsidR="00E9418F" w:rsidRPr="009B4BD4" w:rsidRDefault="00E9418F" w:rsidP="00E9418F">
            <w:pPr>
              <w:spacing w:after="0"/>
              <w:rPr>
                <w:rFonts w:ascii="Helvetica" w:eastAsia="Arial" w:hAnsi="Helvetica" w:cs="Helvetica"/>
                <w:color w:val="DBE5F1" w:themeColor="accent1" w:themeTint="33"/>
                <w:sz w:val="18"/>
                <w:szCs w:val="18"/>
              </w:rPr>
            </w:pPr>
            <w:r w:rsidRPr="009B4BD4">
              <w:rPr>
                <w:rFonts w:ascii="Helvetica" w:eastAsia="Arial" w:hAnsi="Helvetica" w:cs="Helvetica"/>
                <w:color w:val="DBE5F1" w:themeColor="accent1" w:themeTint="33"/>
                <w:sz w:val="18"/>
                <w:szCs w:val="18"/>
              </w:rPr>
              <w:t>2 721 600 EUR</w:t>
            </w:r>
          </w:p>
          <w:p w:rsidR="00E9418F" w:rsidRPr="003370C8" w:rsidRDefault="00E9418F" w:rsidP="00E9418F">
            <w:pPr>
              <w:spacing w:after="0"/>
              <w:rPr>
                <w:rFonts w:ascii="Helvetica" w:eastAsia="Arial" w:hAnsi="Helvetica" w:cs="Helvetica"/>
                <w:sz w:val="18"/>
                <w:szCs w:val="18"/>
              </w:rPr>
            </w:pPr>
            <w:r w:rsidRPr="0058523A">
              <w:rPr>
                <w:rFonts w:ascii="Helvetica" w:eastAsia="Arial" w:hAnsi="Helvetica" w:cs="Helvetica"/>
                <w:sz w:val="18"/>
                <w:szCs w:val="18"/>
              </w:rPr>
              <w:t>Papildu ESF finansējums programmas ieviešanai</w:t>
            </w:r>
          </w:p>
        </w:tc>
      </w:tr>
      <w:tr w:rsidR="00E9418F" w:rsidRPr="003370C8" w:rsidTr="009147D1">
        <w:tc>
          <w:tcPr>
            <w:tcW w:w="709"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rsidR="00E9418F" w:rsidRPr="003370C8" w:rsidRDefault="00E9418F" w:rsidP="004E1132">
            <w:pPr>
              <w:spacing w:after="0"/>
              <w:rPr>
                <w:rFonts w:ascii="Helvetica" w:eastAsia="Arial" w:hAnsi="Helvetica" w:cs="Helvetica"/>
                <w:sz w:val="18"/>
                <w:szCs w:val="18"/>
              </w:rPr>
            </w:pPr>
            <w:r w:rsidRPr="003370C8">
              <w:rPr>
                <w:rFonts w:ascii="Helvetica" w:eastAsia="Arial" w:hAnsi="Helvetica" w:cs="Helvetica"/>
                <w:sz w:val="18"/>
                <w:szCs w:val="18"/>
              </w:rPr>
              <w:t> 3.</w:t>
            </w:r>
            <w:r w:rsidR="004E1132">
              <w:rPr>
                <w:rFonts w:ascii="Helvetica" w:eastAsia="Arial" w:hAnsi="Helvetica" w:cs="Helvetica"/>
                <w:sz w:val="18"/>
                <w:szCs w:val="18"/>
              </w:rPr>
              <w:t>9</w:t>
            </w:r>
            <w:r w:rsidRPr="003370C8">
              <w:rPr>
                <w:rFonts w:ascii="Helvetica" w:eastAsia="Arial" w:hAnsi="Helvetica" w:cs="Helvetica"/>
                <w:sz w:val="18"/>
                <w:szCs w:val="18"/>
              </w:rPr>
              <w:t>.</w:t>
            </w:r>
          </w:p>
        </w:tc>
        <w:tc>
          <w:tcPr>
            <w:tcW w:w="2410"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rsidR="00E9418F" w:rsidRPr="003370C8" w:rsidRDefault="00E9418F" w:rsidP="00E9418F">
            <w:pPr>
              <w:rPr>
                <w:rFonts w:ascii="Helvetica" w:eastAsia="Helvetica Neue" w:hAnsi="Helvetica" w:cs="Helvetica"/>
                <w:sz w:val="18"/>
                <w:szCs w:val="18"/>
              </w:rPr>
            </w:pPr>
            <w:r>
              <w:rPr>
                <w:rFonts w:ascii="Helvetica" w:eastAsia="Helvetica Neue" w:hAnsi="Helvetica" w:cs="Helvetica"/>
                <w:sz w:val="18"/>
                <w:szCs w:val="18"/>
              </w:rPr>
              <w:t>P</w:t>
            </w:r>
            <w:r w:rsidRPr="003370C8">
              <w:rPr>
                <w:rFonts w:ascii="Helvetica" w:eastAsia="Helvetica Neue" w:hAnsi="Helvetica" w:cs="Helvetica"/>
                <w:sz w:val="18"/>
                <w:szCs w:val="18"/>
              </w:rPr>
              <w:t>iesaist</w:t>
            </w:r>
            <w:r>
              <w:rPr>
                <w:rFonts w:ascii="Helvetica" w:eastAsia="Helvetica Neue" w:hAnsi="Helvetica" w:cs="Helvetica"/>
                <w:sz w:val="18"/>
                <w:szCs w:val="18"/>
              </w:rPr>
              <w:t>īt</w:t>
            </w:r>
            <w:r w:rsidRPr="003370C8">
              <w:rPr>
                <w:rFonts w:ascii="Helvetica" w:eastAsia="Helvetica Neue" w:hAnsi="Helvetica" w:cs="Helvetica"/>
                <w:sz w:val="18"/>
                <w:szCs w:val="18"/>
              </w:rPr>
              <w:t xml:space="preserve"> </w:t>
            </w:r>
            <w:r>
              <w:rPr>
                <w:rFonts w:ascii="Helvetica" w:eastAsia="Helvetica Neue" w:hAnsi="Helvetica" w:cs="Helvetica"/>
                <w:sz w:val="18"/>
                <w:szCs w:val="18"/>
              </w:rPr>
              <w:t>l</w:t>
            </w:r>
            <w:r w:rsidRPr="003370C8">
              <w:rPr>
                <w:rFonts w:ascii="Helvetica" w:eastAsia="Helvetica Neue" w:hAnsi="Helvetica" w:cs="Helvetica"/>
                <w:sz w:val="18"/>
                <w:szCs w:val="18"/>
              </w:rPr>
              <w:t>īdzgaitniek</w:t>
            </w:r>
            <w:r>
              <w:rPr>
                <w:rFonts w:ascii="Helvetica" w:eastAsia="Helvetica Neue" w:hAnsi="Helvetica" w:cs="Helvetica"/>
                <w:sz w:val="18"/>
                <w:szCs w:val="18"/>
              </w:rPr>
              <w:t>u</w:t>
            </w:r>
            <w:r w:rsidRPr="003370C8">
              <w:rPr>
                <w:rFonts w:ascii="Helvetica" w:eastAsia="Helvetica Neue" w:hAnsi="Helvetica" w:cs="Helvetica"/>
                <w:sz w:val="18"/>
                <w:szCs w:val="18"/>
              </w:rPr>
              <w:t xml:space="preserve"> nepilngadīgajiem ar antisociālas uzvedības veidošanās risku</w:t>
            </w:r>
          </w:p>
        </w:tc>
        <w:tc>
          <w:tcPr>
            <w:tcW w:w="2521"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rsidR="00E9418F" w:rsidRPr="003370C8" w:rsidRDefault="00E9418F" w:rsidP="00E9418F">
            <w:pPr>
              <w:spacing w:after="0"/>
              <w:rPr>
                <w:rFonts w:ascii="Helvetica" w:eastAsia="Arial" w:hAnsi="Helvetica" w:cs="Helvetica"/>
                <w:sz w:val="18"/>
                <w:szCs w:val="18"/>
              </w:rPr>
            </w:pPr>
            <w:r w:rsidRPr="003370C8">
              <w:rPr>
                <w:rFonts w:ascii="Helvetica" w:eastAsia="Arial" w:hAnsi="Helvetica" w:cs="Helvetica"/>
                <w:sz w:val="18"/>
                <w:szCs w:val="18"/>
              </w:rPr>
              <w:t xml:space="preserve">1. Uzlabotas sociālās un brīvā laika pavadīšanas prasmes </w:t>
            </w:r>
          </w:p>
          <w:p w:rsidR="00E9418F" w:rsidRPr="003370C8" w:rsidRDefault="00E9418F" w:rsidP="00E9418F">
            <w:pPr>
              <w:spacing w:after="0"/>
              <w:rPr>
                <w:rFonts w:ascii="Helvetica" w:eastAsia="Arial" w:hAnsi="Helvetica" w:cs="Helvetica"/>
                <w:sz w:val="18"/>
                <w:szCs w:val="18"/>
              </w:rPr>
            </w:pPr>
            <w:r w:rsidRPr="003370C8">
              <w:rPr>
                <w:rFonts w:ascii="Helvetica" w:eastAsia="Arial" w:hAnsi="Helvetica" w:cs="Helvetica"/>
                <w:sz w:val="18"/>
                <w:szCs w:val="18"/>
              </w:rPr>
              <w:t>2. Nodrošināti atbalsta pasākumi uzvedības korekcijai</w:t>
            </w:r>
          </w:p>
          <w:p w:rsidR="00E9418F" w:rsidRPr="003370C8" w:rsidRDefault="00E9418F" w:rsidP="00E9418F">
            <w:pPr>
              <w:spacing w:after="0"/>
              <w:rPr>
                <w:rFonts w:ascii="Helvetica" w:eastAsia="Arial" w:hAnsi="Helvetica" w:cs="Helvetica"/>
                <w:sz w:val="18"/>
                <w:szCs w:val="18"/>
              </w:rPr>
            </w:pPr>
            <w:r w:rsidRPr="003370C8">
              <w:rPr>
                <w:rFonts w:ascii="Helvetica" w:eastAsia="Arial" w:hAnsi="Helvetica" w:cs="Helvetica"/>
                <w:sz w:val="18"/>
                <w:szCs w:val="18"/>
              </w:rPr>
              <w:t>3. Samazinās risks noziedzīgu nodarījumu veikšanai un recidīvam</w:t>
            </w:r>
          </w:p>
        </w:tc>
        <w:tc>
          <w:tcPr>
            <w:tcW w:w="2157"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rsidR="00E9418F" w:rsidRPr="003370C8" w:rsidRDefault="00E9418F" w:rsidP="00E9418F">
            <w:pPr>
              <w:spacing w:after="0"/>
              <w:rPr>
                <w:rFonts w:ascii="Helvetica" w:eastAsia="Arial" w:hAnsi="Helvetica" w:cs="Helvetica"/>
                <w:sz w:val="18"/>
                <w:szCs w:val="18"/>
              </w:rPr>
            </w:pPr>
            <w:r w:rsidRPr="003370C8">
              <w:rPr>
                <w:rFonts w:ascii="Helvetica" w:eastAsia="Arial" w:hAnsi="Helvetica" w:cs="Helvetica"/>
                <w:sz w:val="18"/>
                <w:szCs w:val="18"/>
              </w:rPr>
              <w:t>2000 nepilngadīgo nodrošināta līdzgaitnieka piesaiste</w:t>
            </w:r>
          </w:p>
          <w:p w:rsidR="00E9418F" w:rsidRPr="003370C8" w:rsidRDefault="00E9418F" w:rsidP="00E9418F">
            <w:pPr>
              <w:spacing w:after="0"/>
              <w:rPr>
                <w:rFonts w:ascii="Helvetica" w:eastAsia="Arial" w:hAnsi="Helvetica" w:cs="Helvetica"/>
                <w:sz w:val="18"/>
                <w:szCs w:val="18"/>
              </w:rPr>
            </w:pPr>
            <w:r w:rsidRPr="003370C8">
              <w:rPr>
                <w:rFonts w:ascii="Helvetica" w:eastAsia="Arial" w:hAnsi="Helvetica" w:cs="Helvetica"/>
                <w:sz w:val="18"/>
                <w:szCs w:val="18"/>
              </w:rPr>
              <w:t>60% no programmā iesaistītajiem jauniešiem brīvā laika pavadīšanas paradumu maiņa pēc programmas pabeigšanas</w:t>
            </w:r>
          </w:p>
          <w:p w:rsidR="00E9418F" w:rsidRPr="003370C8" w:rsidRDefault="00E9418F" w:rsidP="00E9418F">
            <w:pPr>
              <w:spacing w:after="0"/>
              <w:rPr>
                <w:rFonts w:ascii="Helvetica" w:eastAsia="Arial" w:hAnsi="Helvetica" w:cs="Helvetica"/>
                <w:sz w:val="18"/>
                <w:szCs w:val="18"/>
              </w:rPr>
            </w:pPr>
            <w:r w:rsidRPr="003370C8">
              <w:rPr>
                <w:rFonts w:ascii="Helvetica" w:eastAsia="Arial" w:hAnsi="Helvetica" w:cs="Helvetica"/>
                <w:sz w:val="18"/>
                <w:szCs w:val="18"/>
              </w:rPr>
              <w:t>40% no programmā iesaistītajiem jauniešiem saglabājas konvencionāli brīvā laika paradumi pēc trīs (pieciem) gadiem</w:t>
            </w:r>
          </w:p>
          <w:p w:rsidR="00E9418F" w:rsidRPr="003370C8" w:rsidRDefault="00E9418F" w:rsidP="00E9418F">
            <w:pPr>
              <w:spacing w:after="0"/>
              <w:rPr>
                <w:rFonts w:ascii="Helvetica" w:eastAsia="Arial" w:hAnsi="Helvetica" w:cs="Helvetica"/>
                <w:sz w:val="18"/>
                <w:szCs w:val="18"/>
              </w:rPr>
            </w:pPr>
            <w:r w:rsidRPr="003370C8">
              <w:rPr>
                <w:rFonts w:ascii="Helvetica" w:eastAsia="Arial" w:hAnsi="Helvetica" w:cs="Helvetica"/>
                <w:sz w:val="18"/>
                <w:szCs w:val="18"/>
              </w:rPr>
              <w:t>80% no programmu pabeigušiem trīs (piecu) gadu laikā noziedzīgus nodarījumus nav veikuši</w:t>
            </w:r>
          </w:p>
        </w:tc>
        <w:tc>
          <w:tcPr>
            <w:tcW w:w="1380"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rsidR="00E9418F" w:rsidRPr="003370C8" w:rsidRDefault="00E9418F" w:rsidP="00E9418F">
            <w:pPr>
              <w:rPr>
                <w:rFonts w:ascii="Helvetica" w:eastAsia="Helvetica Neue" w:hAnsi="Helvetica" w:cs="Helvetica"/>
                <w:sz w:val="18"/>
                <w:szCs w:val="18"/>
              </w:rPr>
            </w:pPr>
            <w:r w:rsidRPr="003370C8">
              <w:rPr>
                <w:rFonts w:ascii="Helvetica" w:eastAsia="Helvetica Neue" w:hAnsi="Helvetica" w:cs="Helvetica"/>
                <w:sz w:val="18"/>
                <w:szCs w:val="18"/>
              </w:rPr>
              <w:t>Dienests</w:t>
            </w:r>
          </w:p>
        </w:tc>
        <w:tc>
          <w:tcPr>
            <w:tcW w:w="1559"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rsidR="00E9418F" w:rsidRPr="003370C8" w:rsidRDefault="00E9418F" w:rsidP="00E9418F">
            <w:pPr>
              <w:rPr>
                <w:rFonts w:ascii="Helvetica" w:eastAsia="Helvetica Neue" w:hAnsi="Helvetica" w:cs="Helvetica"/>
                <w:sz w:val="18"/>
                <w:szCs w:val="18"/>
              </w:rPr>
            </w:pPr>
            <w:r w:rsidRPr="003370C8">
              <w:rPr>
                <w:rFonts w:ascii="Helvetica" w:eastAsia="Helvetica Neue" w:hAnsi="Helvetica" w:cs="Helvetica"/>
                <w:sz w:val="18"/>
                <w:szCs w:val="18"/>
              </w:rPr>
              <w:t>TM, IZM</w:t>
            </w:r>
          </w:p>
        </w:tc>
        <w:tc>
          <w:tcPr>
            <w:tcW w:w="1559"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rsidR="00E9418F" w:rsidRPr="003370C8" w:rsidRDefault="00E9418F" w:rsidP="00E9418F">
            <w:pPr>
              <w:spacing w:after="0"/>
              <w:rPr>
                <w:rFonts w:ascii="Helvetica" w:eastAsia="Arial" w:hAnsi="Helvetica" w:cs="Helvetica"/>
                <w:sz w:val="18"/>
                <w:szCs w:val="18"/>
              </w:rPr>
            </w:pPr>
            <w:r>
              <w:rPr>
                <w:rFonts w:ascii="Helvetica" w:eastAsia="Arial" w:hAnsi="Helvetica" w:cs="Helvetica"/>
                <w:sz w:val="18"/>
                <w:szCs w:val="18"/>
              </w:rPr>
              <w:t xml:space="preserve">No </w:t>
            </w:r>
            <w:r w:rsidRPr="003370C8">
              <w:rPr>
                <w:rFonts w:ascii="Helvetica" w:eastAsia="Arial" w:hAnsi="Helvetica" w:cs="Helvetica"/>
                <w:sz w:val="18"/>
                <w:szCs w:val="18"/>
              </w:rPr>
              <w:t>2020.</w:t>
            </w:r>
            <w:r>
              <w:rPr>
                <w:rFonts w:ascii="Helvetica" w:eastAsia="Arial" w:hAnsi="Helvetica" w:cs="Helvetica"/>
                <w:sz w:val="18"/>
                <w:szCs w:val="18"/>
              </w:rPr>
              <w:t xml:space="preserve"> </w:t>
            </w:r>
            <w:r w:rsidRPr="003370C8">
              <w:rPr>
                <w:rFonts w:ascii="Helvetica" w:eastAsia="Arial" w:hAnsi="Helvetica" w:cs="Helvetica"/>
                <w:sz w:val="18"/>
                <w:szCs w:val="18"/>
              </w:rPr>
              <w:t xml:space="preserve">gada </w:t>
            </w:r>
            <w:r>
              <w:rPr>
                <w:rFonts w:ascii="Helvetica" w:eastAsia="Arial" w:hAnsi="Helvetica" w:cs="Helvetica"/>
                <w:sz w:val="18"/>
                <w:szCs w:val="18"/>
              </w:rPr>
              <w:t>augusta</w:t>
            </w:r>
          </w:p>
        </w:tc>
        <w:tc>
          <w:tcPr>
            <w:tcW w:w="1701"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rsidR="00E9418F" w:rsidRPr="003370C8" w:rsidRDefault="00E9418F" w:rsidP="00E9418F">
            <w:pPr>
              <w:spacing w:after="0"/>
              <w:rPr>
                <w:rFonts w:ascii="Helvetica" w:eastAsia="Arial" w:hAnsi="Helvetica" w:cs="Helvetica"/>
                <w:sz w:val="18"/>
                <w:szCs w:val="18"/>
                <w:u w:val="single"/>
              </w:rPr>
            </w:pPr>
            <w:r w:rsidRPr="003370C8">
              <w:rPr>
                <w:rFonts w:ascii="Helvetica" w:eastAsia="Arial" w:hAnsi="Helvetica" w:cs="Helvetica"/>
                <w:sz w:val="18"/>
                <w:szCs w:val="18"/>
                <w:u w:val="single"/>
              </w:rPr>
              <w:t>Selektīvā profilakse</w:t>
            </w:r>
          </w:p>
          <w:p w:rsidR="00E9418F" w:rsidRPr="003370C8" w:rsidRDefault="00E9418F" w:rsidP="00E9418F">
            <w:pPr>
              <w:spacing w:after="0"/>
              <w:rPr>
                <w:rFonts w:ascii="Helvetica" w:eastAsia="Arial" w:hAnsi="Helvetica" w:cs="Helvetica"/>
                <w:sz w:val="18"/>
                <w:szCs w:val="18"/>
              </w:rPr>
            </w:pPr>
            <w:r w:rsidRPr="003370C8">
              <w:rPr>
                <w:rFonts w:ascii="Helvetica" w:eastAsia="Arial" w:hAnsi="Helvetica" w:cs="Helvetica"/>
                <w:sz w:val="18"/>
                <w:szCs w:val="18"/>
              </w:rPr>
              <w:t>1 200 pusaudži ar antisociālas uzvedības veidošanās risku</w:t>
            </w:r>
          </w:p>
          <w:p w:rsidR="00E9418F" w:rsidRPr="003370C8" w:rsidRDefault="00E9418F" w:rsidP="00E9418F">
            <w:pPr>
              <w:spacing w:after="0"/>
              <w:rPr>
                <w:rFonts w:ascii="Helvetica" w:eastAsia="Arial" w:hAnsi="Helvetica" w:cs="Helvetica"/>
                <w:sz w:val="18"/>
                <w:szCs w:val="18"/>
              </w:rPr>
            </w:pPr>
          </w:p>
          <w:p w:rsidR="00E9418F" w:rsidRPr="003370C8" w:rsidRDefault="00E9418F" w:rsidP="00E9418F">
            <w:pPr>
              <w:spacing w:after="0"/>
              <w:rPr>
                <w:rFonts w:ascii="Helvetica" w:eastAsia="Arial" w:hAnsi="Helvetica" w:cs="Helvetica"/>
                <w:sz w:val="18"/>
                <w:szCs w:val="18"/>
                <w:u w:val="single"/>
              </w:rPr>
            </w:pPr>
            <w:r w:rsidRPr="003370C8">
              <w:rPr>
                <w:rFonts w:ascii="Helvetica" w:eastAsia="Arial" w:hAnsi="Helvetica" w:cs="Helvetica"/>
                <w:sz w:val="18"/>
                <w:szCs w:val="18"/>
                <w:u w:val="single"/>
              </w:rPr>
              <w:t>Indicētā profilakse</w:t>
            </w:r>
          </w:p>
          <w:p w:rsidR="00E9418F" w:rsidRPr="003370C8" w:rsidRDefault="00E9418F" w:rsidP="00E9418F">
            <w:pPr>
              <w:spacing w:after="0"/>
              <w:rPr>
                <w:rFonts w:ascii="Helvetica" w:eastAsia="Arial" w:hAnsi="Helvetica" w:cs="Helvetica"/>
                <w:sz w:val="18"/>
                <w:szCs w:val="18"/>
              </w:rPr>
            </w:pPr>
            <w:r w:rsidRPr="003370C8">
              <w:rPr>
                <w:rFonts w:ascii="Helvetica" w:eastAsia="Arial" w:hAnsi="Helvetica" w:cs="Helvetica"/>
                <w:sz w:val="18"/>
                <w:szCs w:val="18"/>
              </w:rPr>
              <w:t>800 pusaudži ar antisociālu uzvedību</w:t>
            </w:r>
          </w:p>
        </w:tc>
        <w:tc>
          <w:tcPr>
            <w:tcW w:w="1701"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rsidR="00E9418F" w:rsidRPr="006006AF" w:rsidRDefault="00E9418F" w:rsidP="00E9418F">
            <w:pPr>
              <w:spacing w:after="0"/>
              <w:rPr>
                <w:rFonts w:ascii="Helvetica" w:eastAsia="Arial" w:hAnsi="Helvetica" w:cs="Helvetica"/>
                <w:sz w:val="18"/>
                <w:szCs w:val="18"/>
              </w:rPr>
            </w:pPr>
            <w:r w:rsidRPr="006006AF">
              <w:rPr>
                <w:rFonts w:ascii="Helvetica" w:eastAsia="Arial" w:hAnsi="Helvetica" w:cs="Helvetica"/>
                <w:sz w:val="18"/>
                <w:szCs w:val="18"/>
              </w:rPr>
              <w:t>Papildu VB finansējums</w:t>
            </w:r>
          </w:p>
          <w:p w:rsidR="00E9418F" w:rsidRPr="00B92C7E" w:rsidRDefault="00E9418F" w:rsidP="00E9418F">
            <w:pPr>
              <w:spacing w:after="0"/>
              <w:rPr>
                <w:rFonts w:ascii="Helvetica" w:eastAsia="Arial" w:hAnsi="Helvetica" w:cs="Helvetica"/>
                <w:color w:val="DBE5F1" w:themeColor="accent1" w:themeTint="33"/>
                <w:sz w:val="18"/>
                <w:szCs w:val="18"/>
              </w:rPr>
            </w:pPr>
          </w:p>
          <w:p w:rsidR="00E9418F" w:rsidRPr="003370C8" w:rsidRDefault="00E9418F" w:rsidP="00E9418F">
            <w:pPr>
              <w:spacing w:after="0"/>
              <w:rPr>
                <w:rFonts w:ascii="Helvetica" w:eastAsia="Arial" w:hAnsi="Helvetica" w:cs="Helvetica"/>
                <w:sz w:val="18"/>
                <w:szCs w:val="18"/>
              </w:rPr>
            </w:pPr>
            <w:r w:rsidRPr="00B92C7E">
              <w:rPr>
                <w:rFonts w:ascii="Helvetica" w:eastAsia="Arial" w:hAnsi="Helvetica" w:cs="Helvetica"/>
                <w:color w:val="DBE5F1" w:themeColor="accent1" w:themeTint="33"/>
                <w:sz w:val="18"/>
                <w:szCs w:val="18"/>
              </w:rPr>
              <w:t>360 000 EUR</w:t>
            </w:r>
          </w:p>
        </w:tc>
      </w:tr>
      <w:tr w:rsidR="00E9418F" w:rsidRPr="003370C8" w:rsidTr="00166562">
        <w:tc>
          <w:tcPr>
            <w:tcW w:w="709"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rsidR="00E9418F" w:rsidRPr="003370C8" w:rsidRDefault="00E9418F" w:rsidP="004E1132">
            <w:pPr>
              <w:spacing w:after="0"/>
              <w:rPr>
                <w:rFonts w:ascii="Helvetica" w:eastAsia="Arial" w:hAnsi="Helvetica" w:cs="Helvetica"/>
                <w:sz w:val="18"/>
                <w:szCs w:val="18"/>
              </w:rPr>
            </w:pPr>
            <w:r w:rsidRPr="003370C8">
              <w:rPr>
                <w:rFonts w:ascii="Helvetica" w:eastAsia="Arial" w:hAnsi="Helvetica" w:cs="Helvetica"/>
                <w:sz w:val="18"/>
                <w:szCs w:val="18"/>
              </w:rPr>
              <w:t> 3.</w:t>
            </w:r>
            <w:r w:rsidR="004E1132">
              <w:rPr>
                <w:rFonts w:ascii="Helvetica" w:eastAsia="Arial" w:hAnsi="Helvetica" w:cs="Helvetica"/>
                <w:sz w:val="18"/>
                <w:szCs w:val="18"/>
              </w:rPr>
              <w:t>10</w:t>
            </w:r>
            <w:r w:rsidRPr="003370C8">
              <w:rPr>
                <w:rFonts w:ascii="Helvetica" w:eastAsia="Arial" w:hAnsi="Helvetica" w:cs="Helvetica"/>
                <w:sz w:val="18"/>
                <w:szCs w:val="18"/>
              </w:rPr>
              <w:t>.</w:t>
            </w:r>
          </w:p>
        </w:tc>
        <w:tc>
          <w:tcPr>
            <w:tcW w:w="2410"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rsidR="00E9418F" w:rsidRPr="003370C8" w:rsidRDefault="00E9418F" w:rsidP="00E9418F">
            <w:pPr>
              <w:rPr>
                <w:rFonts w:ascii="Helvetica" w:eastAsia="Helvetica Neue" w:hAnsi="Helvetica" w:cs="Helvetica"/>
                <w:sz w:val="18"/>
                <w:szCs w:val="18"/>
              </w:rPr>
            </w:pPr>
            <w:r>
              <w:rPr>
                <w:rFonts w:ascii="Helvetica" w:eastAsia="Helvetica Neue" w:hAnsi="Helvetica" w:cs="Helvetica"/>
                <w:sz w:val="18"/>
                <w:szCs w:val="18"/>
              </w:rPr>
              <w:t>I</w:t>
            </w:r>
            <w:r w:rsidRPr="003370C8">
              <w:rPr>
                <w:rFonts w:ascii="Helvetica" w:eastAsia="Helvetica Neue" w:hAnsi="Helvetica" w:cs="Helvetica"/>
                <w:sz w:val="18"/>
                <w:szCs w:val="18"/>
              </w:rPr>
              <w:t>zstrād</w:t>
            </w:r>
            <w:r>
              <w:rPr>
                <w:rFonts w:ascii="Helvetica" w:eastAsia="Helvetica Neue" w:hAnsi="Helvetica" w:cs="Helvetica"/>
                <w:sz w:val="18"/>
                <w:szCs w:val="18"/>
              </w:rPr>
              <w:t>āt</w:t>
            </w:r>
            <w:r w:rsidRPr="003370C8">
              <w:rPr>
                <w:rFonts w:ascii="Helvetica" w:eastAsia="Helvetica Neue" w:hAnsi="Helvetica" w:cs="Helvetica"/>
                <w:sz w:val="18"/>
                <w:szCs w:val="18"/>
              </w:rPr>
              <w:t xml:space="preserve"> </w:t>
            </w:r>
            <w:r>
              <w:rPr>
                <w:rFonts w:ascii="Helvetica" w:eastAsia="Helvetica Neue" w:hAnsi="Helvetica" w:cs="Helvetica"/>
                <w:sz w:val="18"/>
                <w:szCs w:val="18"/>
              </w:rPr>
              <w:t>v</w:t>
            </w:r>
            <w:r w:rsidRPr="003370C8">
              <w:rPr>
                <w:rFonts w:ascii="Helvetica" w:eastAsia="Helvetica Neue" w:hAnsi="Helvetica" w:cs="Helvetica"/>
                <w:sz w:val="18"/>
                <w:szCs w:val="18"/>
              </w:rPr>
              <w:t>adlīnij</w:t>
            </w:r>
            <w:r>
              <w:rPr>
                <w:rFonts w:ascii="Helvetica" w:eastAsia="Helvetica Neue" w:hAnsi="Helvetica" w:cs="Helvetica"/>
                <w:sz w:val="18"/>
                <w:szCs w:val="18"/>
              </w:rPr>
              <w:t>as</w:t>
            </w:r>
            <w:r w:rsidRPr="003370C8">
              <w:rPr>
                <w:rFonts w:ascii="Helvetica" w:eastAsia="Helvetica Neue" w:hAnsi="Helvetica" w:cs="Helvetica"/>
                <w:sz w:val="18"/>
                <w:szCs w:val="18"/>
              </w:rPr>
              <w:t xml:space="preserve"> pašvaldībām nepilngadīgo ar antisociālas uzvedības veidošanās risku iesaistei sabiedriskajās aktivitātēs</w:t>
            </w:r>
          </w:p>
        </w:tc>
        <w:tc>
          <w:tcPr>
            <w:tcW w:w="2521"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rsidR="00E9418F" w:rsidRPr="006B6F8F" w:rsidRDefault="00E9418F" w:rsidP="00E9418F">
            <w:pPr>
              <w:rPr>
                <w:rFonts w:ascii="Helvetica" w:eastAsia="Helvetica Neue" w:hAnsi="Helvetica" w:cs="Helvetica"/>
                <w:sz w:val="18"/>
                <w:szCs w:val="18"/>
              </w:rPr>
            </w:pPr>
            <w:r w:rsidRPr="006B6F8F">
              <w:rPr>
                <w:rFonts w:ascii="Helvetica" w:eastAsia="Helvetica Neue" w:hAnsi="Helvetica" w:cs="Helvetica"/>
                <w:sz w:val="18"/>
                <w:szCs w:val="18"/>
              </w:rPr>
              <w:t>1. 90% sociālo dienestu un bāriņtiesu izmanto vadlīnijas darbā ar nepilngadīgajiem, kuriem pastāv antisociālas uzvedības veidošanās risks</w:t>
            </w:r>
          </w:p>
          <w:p w:rsidR="00E9418F" w:rsidRPr="006B6F8F" w:rsidRDefault="00E9418F" w:rsidP="00E9418F">
            <w:pPr>
              <w:rPr>
                <w:rFonts w:ascii="Helvetica" w:eastAsia="Helvetica Neue" w:hAnsi="Helvetica" w:cs="Helvetica"/>
                <w:sz w:val="18"/>
                <w:szCs w:val="18"/>
              </w:rPr>
            </w:pPr>
            <w:r w:rsidRPr="006B6F8F">
              <w:rPr>
                <w:rFonts w:ascii="Helvetica" w:eastAsia="Helvetica Neue" w:hAnsi="Helvetica" w:cs="Helvetica"/>
                <w:sz w:val="18"/>
                <w:szCs w:val="18"/>
              </w:rPr>
              <w:t>2. Palielinās nepilngadīgo skaits, kuri iesaistīti sabiedriskajās aktivitātēs</w:t>
            </w:r>
          </w:p>
          <w:p w:rsidR="00E9418F" w:rsidRPr="006B6F8F" w:rsidRDefault="00E9418F" w:rsidP="00E9418F">
            <w:pPr>
              <w:rPr>
                <w:rFonts w:ascii="Helvetica" w:eastAsia="Helvetica Neue" w:hAnsi="Helvetica" w:cs="Helvetica"/>
                <w:sz w:val="18"/>
                <w:szCs w:val="18"/>
              </w:rPr>
            </w:pPr>
            <w:r w:rsidRPr="006B6F8F">
              <w:rPr>
                <w:rFonts w:ascii="Helvetica" w:eastAsia="Helvetica Neue" w:hAnsi="Helvetica" w:cs="Helvetica"/>
                <w:sz w:val="18"/>
                <w:szCs w:val="18"/>
              </w:rPr>
              <w:t>3. Nodrošināti atbalsta pasākumi uzvedības korekcijai</w:t>
            </w:r>
          </w:p>
        </w:tc>
        <w:tc>
          <w:tcPr>
            <w:tcW w:w="2157"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rsidR="00E9418F" w:rsidRPr="006B6F8F" w:rsidRDefault="00182694" w:rsidP="00E9418F">
            <w:pPr>
              <w:rPr>
                <w:rFonts w:ascii="Helvetica" w:eastAsia="Helvetica Neue" w:hAnsi="Helvetica" w:cs="Helvetica"/>
                <w:sz w:val="18"/>
                <w:szCs w:val="18"/>
              </w:rPr>
            </w:pPr>
            <w:r>
              <w:rPr>
                <w:rFonts w:ascii="Helvetica" w:eastAsia="Helvetica Neue" w:hAnsi="Helvetica" w:cs="Helvetica"/>
                <w:sz w:val="18"/>
                <w:szCs w:val="18"/>
              </w:rPr>
              <w:t>1.P</w:t>
            </w:r>
            <w:r w:rsidR="00E9418F" w:rsidRPr="006B6F8F">
              <w:rPr>
                <w:rFonts w:ascii="Helvetica" w:eastAsia="Helvetica Neue" w:hAnsi="Helvetica" w:cs="Helvetica"/>
                <w:sz w:val="18"/>
                <w:szCs w:val="18"/>
              </w:rPr>
              <w:t>ašvaldībās vadlīnijas tiek izmantotas darbā ar nepilngadīgajiem</w:t>
            </w:r>
          </w:p>
          <w:p w:rsidR="00E9418F" w:rsidRPr="006B6F8F" w:rsidRDefault="00182694" w:rsidP="00E9418F">
            <w:pPr>
              <w:rPr>
                <w:rFonts w:ascii="Helvetica" w:eastAsia="Helvetica Neue" w:hAnsi="Helvetica" w:cs="Helvetica"/>
                <w:sz w:val="18"/>
                <w:szCs w:val="18"/>
              </w:rPr>
            </w:pPr>
            <w:r>
              <w:rPr>
                <w:rFonts w:ascii="Helvetica" w:eastAsia="Helvetica Neue" w:hAnsi="Helvetica" w:cs="Helvetica"/>
                <w:sz w:val="18"/>
                <w:szCs w:val="18"/>
              </w:rPr>
              <w:t>2.</w:t>
            </w:r>
            <w:r w:rsidR="00E9418F" w:rsidRPr="006B6F8F">
              <w:rPr>
                <w:rFonts w:ascii="Helvetica" w:eastAsia="Helvetica Neue" w:hAnsi="Helvetica" w:cs="Helvetica"/>
                <w:sz w:val="18"/>
                <w:szCs w:val="18"/>
              </w:rPr>
              <w:t>Vismaz 1 500 nepilngadīgo ar antisociālas uzvedības veidošanās risku vai antisociālu uzvedību iesaistīti sabiedriskajās aktivitātēs</w:t>
            </w:r>
          </w:p>
        </w:tc>
        <w:tc>
          <w:tcPr>
            <w:tcW w:w="1380"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rsidR="00E9418F" w:rsidRPr="003370C8" w:rsidRDefault="00E9418F" w:rsidP="00E9418F">
            <w:pPr>
              <w:rPr>
                <w:rFonts w:ascii="Helvetica" w:eastAsia="Helvetica Neue" w:hAnsi="Helvetica" w:cs="Helvetica"/>
                <w:sz w:val="18"/>
                <w:szCs w:val="18"/>
              </w:rPr>
            </w:pPr>
            <w:r w:rsidRPr="003370C8">
              <w:rPr>
                <w:rFonts w:ascii="Helvetica" w:eastAsia="Helvetica Neue" w:hAnsi="Helvetica" w:cs="Helvetica"/>
                <w:sz w:val="18"/>
                <w:szCs w:val="18"/>
              </w:rPr>
              <w:t>Dienests</w:t>
            </w:r>
          </w:p>
        </w:tc>
        <w:tc>
          <w:tcPr>
            <w:tcW w:w="1559"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rsidR="00E9418F" w:rsidRPr="003370C8" w:rsidRDefault="00E9418F" w:rsidP="00E9418F">
            <w:pPr>
              <w:rPr>
                <w:rFonts w:ascii="Helvetica" w:eastAsia="Helvetica Neue" w:hAnsi="Helvetica" w:cs="Helvetica"/>
                <w:sz w:val="18"/>
                <w:szCs w:val="18"/>
              </w:rPr>
            </w:pPr>
            <w:r w:rsidRPr="003370C8">
              <w:rPr>
                <w:rFonts w:ascii="Helvetica" w:eastAsia="Helvetica Neue" w:hAnsi="Helvetica" w:cs="Helvetica"/>
                <w:sz w:val="18"/>
                <w:szCs w:val="18"/>
              </w:rPr>
              <w:t>TM, LM, pašvaldības</w:t>
            </w:r>
          </w:p>
        </w:tc>
        <w:tc>
          <w:tcPr>
            <w:tcW w:w="1559"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rsidR="00E9418F" w:rsidRPr="003370C8" w:rsidRDefault="00E9418F" w:rsidP="00E9418F">
            <w:pPr>
              <w:spacing w:after="0"/>
              <w:rPr>
                <w:rFonts w:ascii="Helvetica" w:eastAsia="Arial" w:hAnsi="Helvetica" w:cs="Helvetica"/>
                <w:sz w:val="18"/>
                <w:szCs w:val="18"/>
              </w:rPr>
            </w:pPr>
            <w:r w:rsidRPr="003370C8">
              <w:rPr>
                <w:rFonts w:ascii="Helvetica" w:eastAsia="Arial" w:hAnsi="Helvetica" w:cs="Helvetica"/>
                <w:sz w:val="18"/>
                <w:szCs w:val="18"/>
              </w:rPr>
              <w:t>2020.gada decembris</w:t>
            </w:r>
          </w:p>
        </w:tc>
        <w:tc>
          <w:tcPr>
            <w:tcW w:w="1701"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rsidR="00E9418F" w:rsidRPr="003370C8" w:rsidRDefault="00E9418F" w:rsidP="00E9418F">
            <w:pPr>
              <w:spacing w:after="0"/>
              <w:rPr>
                <w:rFonts w:ascii="Helvetica" w:eastAsia="Arial" w:hAnsi="Helvetica" w:cs="Helvetica"/>
                <w:sz w:val="18"/>
                <w:szCs w:val="18"/>
                <w:u w:val="single"/>
              </w:rPr>
            </w:pPr>
            <w:r w:rsidRPr="003370C8">
              <w:rPr>
                <w:rFonts w:ascii="Helvetica" w:eastAsia="Arial" w:hAnsi="Helvetica" w:cs="Helvetica"/>
                <w:sz w:val="18"/>
                <w:szCs w:val="18"/>
                <w:u w:val="single"/>
              </w:rPr>
              <w:t>Selektīvā profilakse</w:t>
            </w:r>
          </w:p>
          <w:p w:rsidR="00E9418F" w:rsidRPr="003370C8" w:rsidRDefault="00E9418F" w:rsidP="00E9418F">
            <w:pPr>
              <w:spacing w:after="0"/>
              <w:rPr>
                <w:rFonts w:ascii="Helvetica" w:eastAsia="Arial" w:hAnsi="Helvetica" w:cs="Helvetica"/>
                <w:sz w:val="18"/>
                <w:szCs w:val="18"/>
              </w:rPr>
            </w:pPr>
            <w:r w:rsidRPr="003370C8">
              <w:rPr>
                <w:rFonts w:ascii="Helvetica" w:eastAsia="Arial" w:hAnsi="Helvetica" w:cs="Helvetica"/>
                <w:sz w:val="18"/>
                <w:szCs w:val="18"/>
              </w:rPr>
              <w:t>Pusaudži ar antisociālas uzvedības veidošanās risku</w:t>
            </w:r>
          </w:p>
        </w:tc>
        <w:tc>
          <w:tcPr>
            <w:tcW w:w="1701" w:type="dxa"/>
            <w:tcBorders>
              <w:top w:val="single" w:sz="6" w:space="0" w:color="414142"/>
              <w:left w:val="single" w:sz="6" w:space="0" w:color="414142"/>
              <w:bottom w:val="single" w:sz="6" w:space="0" w:color="414142"/>
              <w:right w:val="single" w:sz="6" w:space="0" w:color="414142"/>
            </w:tcBorders>
            <w:shd w:val="clear" w:color="auto" w:fill="DBE5F1" w:themeFill="accent1" w:themeFillTint="33"/>
          </w:tcPr>
          <w:p w:rsidR="001D0FD6" w:rsidRPr="006006AF" w:rsidRDefault="001D0FD6" w:rsidP="001D0FD6">
            <w:pPr>
              <w:spacing w:after="0"/>
              <w:rPr>
                <w:rFonts w:ascii="Helvetica" w:eastAsia="Arial" w:hAnsi="Helvetica" w:cs="Helvetica"/>
                <w:sz w:val="18"/>
                <w:szCs w:val="18"/>
              </w:rPr>
            </w:pPr>
            <w:r w:rsidRPr="006006AF">
              <w:rPr>
                <w:rFonts w:ascii="Helvetica" w:eastAsia="Arial" w:hAnsi="Helvetica" w:cs="Helvetica"/>
                <w:sz w:val="18"/>
                <w:szCs w:val="18"/>
              </w:rPr>
              <w:t>Papildu VB finansējums</w:t>
            </w:r>
          </w:p>
          <w:p w:rsidR="00E9418F" w:rsidRPr="003370C8" w:rsidRDefault="00E9418F" w:rsidP="00E9418F">
            <w:pPr>
              <w:spacing w:after="0"/>
              <w:rPr>
                <w:rFonts w:ascii="Helvetica" w:eastAsia="Arial" w:hAnsi="Helvetica" w:cs="Helvetica"/>
                <w:sz w:val="18"/>
                <w:szCs w:val="18"/>
              </w:rPr>
            </w:pPr>
          </w:p>
        </w:tc>
      </w:tr>
    </w:tbl>
    <w:p w:rsidR="002B6127" w:rsidRDefault="002B6127" w:rsidP="00697E83">
      <w:pPr>
        <w:rPr>
          <w:rFonts w:ascii="Helvetica" w:hAnsi="Helvetica"/>
        </w:rPr>
      </w:pPr>
    </w:p>
    <w:p w:rsidR="00F33C9E" w:rsidRDefault="00F33C9E" w:rsidP="00697E83">
      <w:pPr>
        <w:rPr>
          <w:rFonts w:ascii="Helvetica" w:hAnsi="Helvetica"/>
        </w:rPr>
      </w:pPr>
    </w:p>
    <w:p w:rsidR="00F33C9E" w:rsidRPr="00F33C9E" w:rsidRDefault="00F33C9E" w:rsidP="00F33C9E">
      <w:pPr>
        <w:rPr>
          <w:rFonts w:ascii="Helvetica" w:hAnsi="Helvetica"/>
        </w:rPr>
      </w:pPr>
      <w:r>
        <w:rPr>
          <w:rFonts w:ascii="Helvetica" w:hAnsi="Helvetica"/>
        </w:rPr>
        <w:t>Ministru prezidents</w:t>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sidRPr="00F33C9E">
        <w:rPr>
          <w:rFonts w:ascii="Helvetica" w:hAnsi="Helvetica"/>
        </w:rPr>
        <w:tab/>
      </w:r>
      <w:r>
        <w:rPr>
          <w:rFonts w:ascii="Helvetica" w:hAnsi="Helvetica"/>
        </w:rPr>
        <w:t>Arturs Krišjānis Kariņš</w:t>
      </w:r>
    </w:p>
    <w:p w:rsidR="00F33C9E" w:rsidRPr="00F33C9E" w:rsidRDefault="00F33C9E" w:rsidP="00F33C9E">
      <w:pPr>
        <w:rPr>
          <w:rFonts w:ascii="Helvetica" w:hAnsi="Helvetica"/>
        </w:rPr>
      </w:pPr>
    </w:p>
    <w:p w:rsidR="00F33C9E" w:rsidRPr="00F33C9E" w:rsidRDefault="00F33C9E" w:rsidP="00F33C9E">
      <w:pPr>
        <w:rPr>
          <w:rFonts w:ascii="Helvetica" w:hAnsi="Helvetica"/>
        </w:rPr>
      </w:pPr>
    </w:p>
    <w:p w:rsidR="00F33C9E" w:rsidRPr="00F33C9E" w:rsidRDefault="00F33C9E" w:rsidP="00F33C9E">
      <w:pPr>
        <w:rPr>
          <w:rFonts w:ascii="Helvetica" w:hAnsi="Helvetica"/>
        </w:rPr>
      </w:pPr>
      <w:bookmarkStart w:id="1" w:name="_GoBack"/>
      <w:bookmarkEnd w:id="1"/>
    </w:p>
    <w:p w:rsidR="00F33C9E" w:rsidRPr="00F33C9E" w:rsidRDefault="00F33C9E" w:rsidP="00F33C9E">
      <w:pPr>
        <w:rPr>
          <w:rFonts w:ascii="Helvetica" w:hAnsi="Helvetica"/>
        </w:rPr>
      </w:pPr>
    </w:p>
    <w:p w:rsidR="00F33C9E" w:rsidRPr="00F33C9E" w:rsidRDefault="00F33C9E" w:rsidP="00F33C9E">
      <w:pPr>
        <w:rPr>
          <w:rFonts w:ascii="Helvetica" w:hAnsi="Helvetica"/>
        </w:rPr>
      </w:pPr>
      <w:r w:rsidRPr="00F33C9E">
        <w:rPr>
          <w:rFonts w:ascii="Helvetica" w:hAnsi="Helvetica"/>
        </w:rPr>
        <w:t xml:space="preserve">Vīza: </w:t>
      </w:r>
      <w:r>
        <w:rPr>
          <w:rFonts w:ascii="Helvetica" w:hAnsi="Helvetica"/>
        </w:rPr>
        <w:tab/>
        <w:t xml:space="preserve">Pārresoru koordinācijas centra </w:t>
      </w:r>
      <w:r>
        <w:rPr>
          <w:rFonts w:ascii="Helvetica" w:hAnsi="Helvetica"/>
        </w:rPr>
        <w:br/>
      </w:r>
      <w:r>
        <w:rPr>
          <w:rFonts w:ascii="Helvetica" w:hAnsi="Helvetica"/>
        </w:rPr>
        <w:tab/>
        <w:t>vadītājs</w:t>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t>Pēteris Vilks</w:t>
      </w:r>
    </w:p>
    <w:p w:rsidR="008C416B" w:rsidRDefault="008C416B" w:rsidP="008C416B">
      <w:pPr>
        <w:spacing w:after="0"/>
        <w:rPr>
          <w:rFonts w:ascii="Helvetica" w:hAnsi="Helvetica"/>
          <w:sz w:val="16"/>
          <w:szCs w:val="16"/>
        </w:rPr>
      </w:pPr>
    </w:p>
    <w:p w:rsidR="007C3AC2" w:rsidRDefault="007C3AC2" w:rsidP="008C416B">
      <w:pPr>
        <w:spacing w:after="0"/>
        <w:rPr>
          <w:rFonts w:ascii="Helvetica" w:hAnsi="Helvetica"/>
          <w:sz w:val="16"/>
          <w:szCs w:val="16"/>
        </w:rPr>
      </w:pPr>
    </w:p>
    <w:p w:rsidR="007C3AC2" w:rsidRDefault="007C3AC2" w:rsidP="008C416B">
      <w:pPr>
        <w:spacing w:after="0"/>
        <w:rPr>
          <w:rFonts w:ascii="Helvetica" w:hAnsi="Helvetica"/>
          <w:sz w:val="16"/>
          <w:szCs w:val="16"/>
        </w:rPr>
      </w:pPr>
    </w:p>
    <w:p w:rsidR="007C3AC2" w:rsidRDefault="008C416B" w:rsidP="008C416B">
      <w:pPr>
        <w:spacing w:after="0"/>
        <w:rPr>
          <w:rFonts w:ascii="Helvetica" w:hAnsi="Helvetica"/>
          <w:sz w:val="16"/>
          <w:szCs w:val="16"/>
        </w:rPr>
      </w:pPr>
      <w:r>
        <w:rPr>
          <w:rFonts w:ascii="Helvetica" w:hAnsi="Helvetica"/>
          <w:sz w:val="16"/>
          <w:szCs w:val="16"/>
        </w:rPr>
        <w:t>S.</w:t>
      </w:r>
      <w:r w:rsidRPr="007B050A">
        <w:rPr>
          <w:rFonts w:ascii="Helvetica" w:hAnsi="Helvetica"/>
          <w:sz w:val="16"/>
          <w:szCs w:val="16"/>
        </w:rPr>
        <w:t>Sniķere</w:t>
      </w:r>
      <w:r>
        <w:rPr>
          <w:rFonts w:ascii="Helvetica" w:hAnsi="Helvetica"/>
          <w:sz w:val="16"/>
          <w:szCs w:val="16"/>
        </w:rPr>
        <w:t>, t</w:t>
      </w:r>
      <w:r w:rsidRPr="007B050A">
        <w:rPr>
          <w:rFonts w:ascii="Helvetica" w:hAnsi="Helvetica"/>
          <w:sz w:val="16"/>
          <w:szCs w:val="16"/>
        </w:rPr>
        <w:t>ālr.67082992</w:t>
      </w:r>
      <w:r>
        <w:rPr>
          <w:rFonts w:ascii="Helvetica" w:hAnsi="Helvetica"/>
          <w:sz w:val="16"/>
          <w:szCs w:val="16"/>
        </w:rPr>
        <w:t xml:space="preserve"> </w:t>
      </w:r>
    </w:p>
    <w:p w:rsidR="008C416B" w:rsidRDefault="00AB7D85" w:rsidP="008C416B">
      <w:pPr>
        <w:spacing w:after="0"/>
        <w:rPr>
          <w:rFonts w:ascii="Helvetica" w:hAnsi="Helvetica"/>
          <w:sz w:val="16"/>
          <w:szCs w:val="16"/>
        </w:rPr>
      </w:pPr>
      <w:hyperlink r:id="rId9" w:history="1">
        <w:r w:rsidR="008C416B" w:rsidRPr="00727655">
          <w:rPr>
            <w:rStyle w:val="Hyperlink"/>
            <w:rFonts w:ascii="Helvetica" w:hAnsi="Helvetica"/>
            <w:sz w:val="16"/>
            <w:szCs w:val="16"/>
          </w:rPr>
          <w:t>sigita.snikere@pkc.mk.gov.lv</w:t>
        </w:r>
      </w:hyperlink>
    </w:p>
    <w:p w:rsidR="007C3AC2" w:rsidRDefault="007C3AC2" w:rsidP="007B050A">
      <w:pPr>
        <w:spacing w:after="0"/>
        <w:rPr>
          <w:rFonts w:ascii="Helvetica" w:hAnsi="Helvetica"/>
          <w:sz w:val="16"/>
          <w:szCs w:val="16"/>
        </w:rPr>
      </w:pPr>
    </w:p>
    <w:p w:rsidR="007C3AC2" w:rsidRDefault="00182694" w:rsidP="007B050A">
      <w:pPr>
        <w:spacing w:after="0"/>
        <w:rPr>
          <w:rFonts w:ascii="Helvetica" w:hAnsi="Helvetica"/>
          <w:sz w:val="16"/>
          <w:szCs w:val="16"/>
        </w:rPr>
      </w:pPr>
      <w:r>
        <w:rPr>
          <w:rFonts w:ascii="Helvetica" w:hAnsi="Helvetica"/>
          <w:sz w:val="16"/>
          <w:szCs w:val="16"/>
        </w:rPr>
        <w:t xml:space="preserve">R.Osvalde, tālr.67082971 </w:t>
      </w:r>
    </w:p>
    <w:p w:rsidR="00182694" w:rsidRDefault="00AB7D85" w:rsidP="007B050A">
      <w:pPr>
        <w:spacing w:after="0"/>
        <w:rPr>
          <w:rFonts w:ascii="Helvetica" w:hAnsi="Helvetica"/>
          <w:sz w:val="16"/>
          <w:szCs w:val="16"/>
        </w:rPr>
      </w:pPr>
      <w:hyperlink r:id="rId10" w:history="1">
        <w:r w:rsidR="00182694" w:rsidRPr="00727655">
          <w:rPr>
            <w:rStyle w:val="Hyperlink"/>
            <w:rFonts w:ascii="Helvetica" w:hAnsi="Helvetica"/>
            <w:sz w:val="16"/>
            <w:szCs w:val="16"/>
          </w:rPr>
          <w:t>rudite.osvalde@pkc.mk.gov.lv</w:t>
        </w:r>
      </w:hyperlink>
    </w:p>
    <w:p w:rsidR="008C416B" w:rsidRDefault="008C416B" w:rsidP="00182694">
      <w:pPr>
        <w:spacing w:after="0"/>
        <w:rPr>
          <w:rFonts w:ascii="Helvetica" w:hAnsi="Helvetica"/>
          <w:sz w:val="16"/>
          <w:szCs w:val="16"/>
        </w:rPr>
      </w:pPr>
    </w:p>
    <w:p w:rsidR="00182694" w:rsidRPr="007B050A" w:rsidRDefault="00182694" w:rsidP="007B050A">
      <w:pPr>
        <w:spacing w:after="0"/>
        <w:rPr>
          <w:rFonts w:ascii="Helvetica" w:hAnsi="Helvetica"/>
          <w:sz w:val="16"/>
          <w:szCs w:val="16"/>
        </w:rPr>
      </w:pPr>
    </w:p>
    <w:sectPr w:rsidR="00182694" w:rsidRPr="007B050A" w:rsidSect="00596AB2">
      <w:headerReference w:type="default" r:id="rId11"/>
      <w:pgSz w:w="16839" w:h="11907" w:orient="landscape" w:code="9"/>
      <w:pgMar w:top="36" w:right="821" w:bottom="568" w:left="1440" w:header="708" w:footer="708"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D85" w:rsidRDefault="00AB7D85" w:rsidP="00C11397">
      <w:pPr>
        <w:spacing w:after="0"/>
      </w:pPr>
      <w:r>
        <w:separator/>
      </w:r>
    </w:p>
  </w:endnote>
  <w:endnote w:type="continuationSeparator" w:id="0">
    <w:p w:rsidR="00AB7D85" w:rsidRDefault="00AB7D85" w:rsidP="00C1139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 w:name="Helvetica">
    <w:panose1 w:val="020B0604020202020204"/>
    <w:charset w:val="BA"/>
    <w:family w:val="swiss"/>
    <w:pitch w:val="variable"/>
    <w:sig w:usb0="E0002EFF" w:usb1="C0007843" w:usb2="00000009" w:usb3="00000000" w:csb0="000001FF" w:csb1="00000000"/>
  </w:font>
  <w:font w:name="Helvetica Neue">
    <w:altName w:val="Corbel"/>
    <w:charset w:val="00"/>
    <w:family w:val="auto"/>
    <w:pitch w:val="variable"/>
    <w:sig w:usb0="E50002FF" w:usb1="500079DB" w:usb2="00000010" w:usb3="00000000" w:csb0="00000001" w:csb1="00000000"/>
  </w:font>
  <w:font w:name="Arial">
    <w:panose1 w:val="020B0604020202020204"/>
    <w:charset w:val="BA"/>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D85" w:rsidRDefault="00AB7D85" w:rsidP="00C11397">
      <w:pPr>
        <w:spacing w:after="0"/>
      </w:pPr>
      <w:r>
        <w:separator/>
      </w:r>
    </w:p>
  </w:footnote>
  <w:footnote w:type="continuationSeparator" w:id="0">
    <w:p w:rsidR="00AB7D85" w:rsidRDefault="00AB7D85" w:rsidP="00C11397">
      <w:pPr>
        <w:spacing w:after="0"/>
      </w:pPr>
      <w:r>
        <w:continuationSeparator/>
      </w:r>
    </w:p>
  </w:footnote>
  <w:footnote w:id="1">
    <w:p w:rsidR="00192992" w:rsidRPr="00593806" w:rsidRDefault="00192992" w:rsidP="002B2DD8">
      <w:pPr>
        <w:pStyle w:val="FootnoteText"/>
        <w:jc w:val="both"/>
        <w:rPr>
          <w:rFonts w:ascii="Helvetica" w:hAnsi="Helvetica"/>
          <w:sz w:val="16"/>
          <w:szCs w:val="16"/>
        </w:rPr>
      </w:pPr>
      <w:r w:rsidRPr="00593806">
        <w:rPr>
          <w:rStyle w:val="FootnoteReference"/>
          <w:rFonts w:ascii="Helvetica" w:hAnsi="Helvetica"/>
          <w:sz w:val="16"/>
          <w:szCs w:val="16"/>
        </w:rPr>
        <w:footnoteRef/>
      </w:r>
      <w:r w:rsidRPr="00593806">
        <w:rPr>
          <w:rFonts w:ascii="Helvetica" w:hAnsi="Helvetica"/>
          <w:sz w:val="16"/>
          <w:szCs w:val="16"/>
        </w:rPr>
        <w:t xml:space="preserve"> </w:t>
      </w:r>
      <w:r w:rsidRPr="00593806">
        <w:rPr>
          <w:rFonts w:ascii="Helvetica" w:eastAsia="Times New Roman" w:hAnsi="Helvetica" w:cs="Times New Roman"/>
          <w:sz w:val="16"/>
          <w:szCs w:val="16"/>
        </w:rPr>
        <w:t>VISC saskaņā ar tam uzticēto funkciju nodrošina Valsts PMK darbību, sniedzot atzinumu par atbilstošāko speciālās pamatizglītības vai speciālās vidējās izglītības programmu izglītojamajiem, un sadarbību ar pašvaldību PMK. Papildus tam, VISC organizē dažādus pedagogu profesionālās pilnveides kursus, kuros piedalās PMK speciālisti no visas Latvijas; VBTAI Konsultatīvās nodaļas speciālisti, atbilstoši bērna uzvedības problēmām veic bērna uzvedības diagnostiku, sniedz konsultācijas bērna vecākam, citam likumiskajam pārstāvim vai aprūpētājam, izstrādā bērna individuālo atbalsta programmu 12 mēnešiem, sadarbojas bērna individuālās atbalsta programmas periodā ar bērna vecāku, citu likumisko pārstāvi vai aprūpētāju, iesaistītajām valsts un pašvaldību institūcijām, piemēram, sociālo dienestu, izglītības iestādi u.c. Nodaļā darbojas sociālie darbinieki, psihologi, speciālais pedagogs, atkarību profilakses speciālists un psihiatrs.</w:t>
      </w:r>
    </w:p>
  </w:footnote>
  <w:footnote w:id="2">
    <w:p w:rsidR="00192992" w:rsidRPr="00593806" w:rsidRDefault="00192992" w:rsidP="00011AC8">
      <w:pPr>
        <w:rPr>
          <w:rFonts w:ascii="Helvetica" w:eastAsia="Times New Roman" w:hAnsi="Helvetica" w:cs="Times New Roman"/>
          <w:sz w:val="16"/>
          <w:szCs w:val="16"/>
        </w:rPr>
      </w:pPr>
      <w:r w:rsidRPr="00593806">
        <w:rPr>
          <w:rStyle w:val="FootnoteReference"/>
          <w:rFonts w:ascii="Helvetica" w:hAnsi="Helvetica"/>
          <w:sz w:val="16"/>
          <w:szCs w:val="16"/>
        </w:rPr>
        <w:footnoteRef/>
      </w:r>
      <w:r w:rsidRPr="00593806">
        <w:rPr>
          <w:rFonts w:ascii="Helvetica" w:hAnsi="Helvetica"/>
          <w:sz w:val="16"/>
          <w:szCs w:val="16"/>
        </w:rPr>
        <w:t xml:space="preserve"> </w:t>
      </w:r>
      <w:r w:rsidRPr="00593806">
        <w:rPr>
          <w:rFonts w:ascii="Helvetica" w:eastAsia="Times New Roman" w:hAnsi="Helvetica" w:cs="Times New Roman"/>
          <w:sz w:val="16"/>
          <w:szCs w:val="16"/>
        </w:rPr>
        <w:t xml:space="preserve">Saskaņā IZM sniegto informāciju, pamatojoties uz MK noteikumiem 2012. gada 9. oktobra nr. 695 “Kārtība, kādā piešķir un finansē asistenta pakalpojumu izglītības iestādē” ir nodrošināts finansējums asistenta pakalpojumu saņemšanai izglītojamiem ar speciālām vajadzībām 830 000 EUR apmērā. </w:t>
      </w:r>
    </w:p>
    <w:p w:rsidR="00192992" w:rsidRPr="00395E7B" w:rsidRDefault="00192992" w:rsidP="00011AC8">
      <w:pPr>
        <w:rPr>
          <w:rFonts w:ascii="Helvetica" w:eastAsia="Times New Roman" w:hAnsi="Helvetica" w:cs="Times New Roman"/>
          <w:sz w:val="16"/>
          <w:szCs w:val="18"/>
        </w:rPr>
      </w:pPr>
    </w:p>
    <w:p w:rsidR="00192992" w:rsidRDefault="00192992" w:rsidP="00011AC8">
      <w:pPr>
        <w:pStyle w:val="FootnoteText"/>
      </w:pPr>
    </w:p>
  </w:footnote>
  <w:footnote w:id="3">
    <w:p w:rsidR="00192992" w:rsidRPr="00593806" w:rsidRDefault="00192992">
      <w:pPr>
        <w:pStyle w:val="FootnoteText"/>
        <w:rPr>
          <w:rFonts w:ascii="Helvetica" w:hAnsi="Helvetica"/>
          <w:sz w:val="16"/>
          <w:szCs w:val="16"/>
        </w:rPr>
      </w:pPr>
      <w:r w:rsidRPr="00593806">
        <w:rPr>
          <w:rStyle w:val="FootnoteReference"/>
          <w:rFonts w:ascii="Helvetica" w:hAnsi="Helvetica"/>
          <w:sz w:val="16"/>
          <w:szCs w:val="16"/>
        </w:rPr>
        <w:footnoteRef/>
      </w:r>
      <w:r w:rsidRPr="00593806">
        <w:rPr>
          <w:rFonts w:ascii="Helvetica" w:hAnsi="Helvetica"/>
          <w:sz w:val="16"/>
          <w:szCs w:val="16"/>
        </w:rPr>
        <w:t xml:space="preserve"> </w:t>
      </w:r>
      <w:r w:rsidRPr="00593806">
        <w:rPr>
          <w:rFonts w:ascii="Helvetica" w:eastAsia="Times New Roman" w:hAnsi="Helvetica" w:cs="Times New Roman"/>
          <w:sz w:val="16"/>
          <w:szCs w:val="16"/>
        </w:rPr>
        <w:t>Uz 2018. gada 4. janvāri piekļuves tiesības ar aktīvu statusu piešķirtas 4995 lietotājiem.</w:t>
      </w:r>
    </w:p>
  </w:footnote>
  <w:footnote w:id="4">
    <w:p w:rsidR="00192992" w:rsidRPr="00593806" w:rsidRDefault="00192992" w:rsidP="00B024E4">
      <w:pPr>
        <w:spacing w:after="0"/>
        <w:rPr>
          <w:rFonts w:ascii="Helvetica" w:eastAsia="Times New Roman" w:hAnsi="Helvetica" w:cs="Times New Roman"/>
          <w:sz w:val="16"/>
          <w:szCs w:val="16"/>
        </w:rPr>
      </w:pPr>
      <w:r w:rsidRPr="00593806">
        <w:rPr>
          <w:rStyle w:val="FootnoteReference"/>
          <w:rFonts w:ascii="Helvetica" w:hAnsi="Helvetica"/>
          <w:sz w:val="16"/>
          <w:szCs w:val="16"/>
        </w:rPr>
        <w:footnoteRef/>
      </w:r>
      <w:r w:rsidRPr="00593806">
        <w:rPr>
          <w:rFonts w:ascii="Helvetica" w:hAnsi="Helvetica"/>
          <w:sz w:val="16"/>
          <w:szCs w:val="16"/>
        </w:rPr>
        <w:t xml:space="preserve"> </w:t>
      </w:r>
      <w:r w:rsidRPr="00593806">
        <w:rPr>
          <w:rFonts w:ascii="Helvetica" w:eastAsia="Times New Roman" w:hAnsi="Helvetica" w:cs="Times New Roman"/>
          <w:sz w:val="16"/>
          <w:szCs w:val="16"/>
        </w:rPr>
        <w:t>ESF un Kohēzijas fonda darbības programmas “Izaugsme un nodarbinātība” 2.2.1.</w:t>
      </w:r>
      <w:r>
        <w:rPr>
          <w:rFonts w:ascii="Helvetica" w:eastAsia="Times New Roman" w:hAnsi="Helvetica" w:cs="Times New Roman"/>
          <w:sz w:val="16"/>
          <w:szCs w:val="16"/>
        </w:rPr>
        <w:t>SAM</w:t>
      </w:r>
      <w:r w:rsidRPr="00593806">
        <w:rPr>
          <w:rFonts w:ascii="Helvetica" w:eastAsia="Times New Roman" w:hAnsi="Helvetica" w:cs="Times New Roman"/>
          <w:sz w:val="16"/>
          <w:szCs w:val="16"/>
        </w:rPr>
        <w:t xml:space="preserve"> “Nodrošināt publisko datu atkalizmantošanas pieaugumu un efektīvu publiskās pārvaldes un privātā sektora mijiedarbību” 2.2.1.1. pasākuma “Centralizētu publiskās pārvaldes IKT platformu izveide, publiskās pārvaldes procesu optimizēšana un attīstība” ietvaros, “Jaunas paaudzes Iekšlietu integrētā sistēma (IIIS2)” ietvaros indikatīvi 43 076 euro apmērā (80 cilvēkdienas x 445 euro x 1,21 PVN = 43 076 euro ). Projekts tik īstenots, ja projekta iesniegums atbildīs Ministru kabineta 2015.gada 17.novembra noteikumos Nr.653 “Darbības programmas “Izaugsme un nodarbinātība” 2.2.1.specifiskā atbalsta mērķa “Nodrošināt publisko datu atkalizmantošanas pieaugumu un efektīvu publiskās pārvaldes un privātā sektora mijiedarbību” 2.2.1.1.pasākuma “Centralizētu publiskās pārvaldes IKT platformu izveide, publiskās pārvaldes procesu optimizēšana un attīstība” īstenošanas noteikumi” ietvertajiem nosacījumiem, kā arī, ja projekta apraksta kopsavilkums tiks apstiprināts Ministru kabinetā. </w:t>
      </w:r>
    </w:p>
    <w:p w:rsidR="00192992" w:rsidRPr="00B024E4" w:rsidRDefault="00192992" w:rsidP="00011AC8">
      <w:pPr>
        <w:spacing w:after="0"/>
        <w:rPr>
          <w:rFonts w:ascii="Helvetica" w:eastAsia="Times New Roman" w:hAnsi="Helvetica" w:cs="Times New Roman"/>
          <w:sz w:val="16"/>
          <w:szCs w:val="18"/>
        </w:rPr>
      </w:pPr>
    </w:p>
    <w:p w:rsidR="00192992" w:rsidRPr="00584233" w:rsidRDefault="00192992" w:rsidP="00B024E4">
      <w:pPr>
        <w:spacing w:after="0"/>
        <w:rPr>
          <w:rFonts w:ascii="Helvetica" w:eastAsia="Times New Roman" w:hAnsi="Helvetica" w:cs="Times New Roman"/>
          <w:sz w:val="16"/>
          <w:szCs w:val="18"/>
        </w:rPr>
      </w:pPr>
    </w:p>
    <w:p w:rsidR="00192992" w:rsidRPr="00584233" w:rsidRDefault="00192992">
      <w:pPr>
        <w:pStyle w:val="FootnoteText"/>
        <w:rPr>
          <w:rFonts w:ascii="Helvetica" w:eastAsia="Times New Roman" w:hAnsi="Helvetica" w:cs="Times New Roman"/>
          <w:sz w:val="16"/>
          <w:szCs w:val="18"/>
        </w:rPr>
      </w:pPr>
    </w:p>
  </w:footnote>
  <w:footnote w:id="5">
    <w:p w:rsidR="00192992" w:rsidRPr="00593806" w:rsidRDefault="00192992">
      <w:pPr>
        <w:pStyle w:val="FootnoteText"/>
        <w:rPr>
          <w:rFonts w:ascii="Helvetica" w:hAnsi="Helvetica"/>
          <w:sz w:val="16"/>
          <w:szCs w:val="16"/>
        </w:rPr>
      </w:pPr>
      <w:r w:rsidRPr="00593806">
        <w:rPr>
          <w:rStyle w:val="FootnoteReference"/>
          <w:rFonts w:ascii="Helvetica" w:hAnsi="Helvetica"/>
          <w:sz w:val="16"/>
          <w:szCs w:val="16"/>
        </w:rPr>
        <w:footnoteRef/>
      </w:r>
      <w:r w:rsidRPr="00593806">
        <w:rPr>
          <w:rFonts w:ascii="Helvetica" w:hAnsi="Helvetica"/>
          <w:sz w:val="16"/>
          <w:szCs w:val="16"/>
        </w:rPr>
        <w:t xml:space="preserve"> D</w:t>
      </w:r>
      <w:hyperlink r:id="rId1" w:history="1">
        <w:r w:rsidRPr="00593806">
          <w:rPr>
            <w:rFonts w:ascii="Helvetica" w:hAnsi="Helvetica"/>
            <w:sz w:val="16"/>
            <w:szCs w:val="16"/>
          </w:rPr>
          <w:t xml:space="preserve">arbības programmas "Izaugsme un nodarbinātība" 9.2.3. </w:t>
        </w:r>
        <w:r>
          <w:rPr>
            <w:rFonts w:ascii="Helvetica" w:hAnsi="Helvetica"/>
            <w:sz w:val="16"/>
            <w:szCs w:val="16"/>
          </w:rPr>
          <w:t>SAM</w:t>
        </w:r>
        <w:r w:rsidRPr="00593806">
          <w:rPr>
            <w:rFonts w:ascii="Helvetica" w:hAnsi="Helvetica"/>
            <w:sz w:val="16"/>
            <w:szCs w:val="16"/>
          </w:rPr>
          <w:t xml:space="preserve"> "Atbalstīt prioritāro (sirds un asinsvadu, onkoloģijas, perinatālā un neonatālā perioda aprūpes un garīgās veselības) veselības jomu veselības tīklu attīstības vadlīniju un kvalitātes nodrošināšanas sistēmas izstrādi un ieviešanu, jo īpaši sociālās atstumtības un nabadzības riskam pakļauto iedzīvotāju veselības uzlabošanai"</w:t>
        </w:r>
      </w:hyperlink>
      <w:r w:rsidRPr="00593806">
        <w:rPr>
          <w:rFonts w:ascii="Helvetica" w:hAnsi="Helvetica"/>
          <w:sz w:val="16"/>
          <w:szCs w:val="16"/>
        </w:rPr>
        <w:t>.</w:t>
      </w:r>
    </w:p>
  </w:footnote>
  <w:footnote w:id="6">
    <w:p w:rsidR="00192992" w:rsidRPr="00593806" w:rsidRDefault="00192992" w:rsidP="00DB2577">
      <w:pPr>
        <w:pStyle w:val="FootnoteText"/>
        <w:rPr>
          <w:rFonts w:ascii="Helvetica" w:hAnsi="Helvetica"/>
          <w:sz w:val="16"/>
          <w:szCs w:val="16"/>
        </w:rPr>
      </w:pPr>
      <w:r w:rsidRPr="00593806">
        <w:rPr>
          <w:rStyle w:val="FootnoteReference"/>
          <w:rFonts w:ascii="Helvetica" w:hAnsi="Helvetica"/>
          <w:sz w:val="16"/>
          <w:szCs w:val="16"/>
        </w:rPr>
        <w:footnoteRef/>
      </w:r>
      <w:r w:rsidRPr="00593806">
        <w:rPr>
          <w:rFonts w:ascii="Helvetica" w:hAnsi="Helvetica"/>
          <w:sz w:val="16"/>
          <w:szCs w:val="16"/>
        </w:rPr>
        <w:t xml:space="preserve"> Darbības programmas “Izaugsme un nodarbinātība” 9.2.6.</w:t>
      </w:r>
      <w:r>
        <w:rPr>
          <w:rFonts w:ascii="Helvetica" w:hAnsi="Helvetica"/>
          <w:sz w:val="16"/>
          <w:szCs w:val="16"/>
        </w:rPr>
        <w:t xml:space="preserve">SAM </w:t>
      </w:r>
      <w:r w:rsidRPr="00593806">
        <w:rPr>
          <w:rFonts w:ascii="Helvetica" w:hAnsi="Helvetica"/>
          <w:sz w:val="16"/>
          <w:szCs w:val="16"/>
        </w:rPr>
        <w:t xml:space="preserve"> “Uzlabot ārstniecības un ārstniecības atbalsta personāla kvalifikāciju” ietvaros izstrādātas sekojošas programmas un uzsāktas mācības: 1.Perinatālā psihiatrija: psihisko traucējumu agrīna diagnostika un ārstēšana; 2.Bērnu psihiskie un uzvedības traucējumi, tostarp ēšanas traucējumi bērniem un pusaudžiem: anoreksija, bulīmija, kompulsīvā pārēšanās.</w:t>
      </w:r>
    </w:p>
  </w:footnote>
  <w:footnote w:id="7">
    <w:p w:rsidR="00192992" w:rsidRPr="00593806" w:rsidRDefault="00192992">
      <w:pPr>
        <w:pStyle w:val="FootnoteText"/>
        <w:rPr>
          <w:rFonts w:ascii="Helvetica" w:hAnsi="Helvetica"/>
          <w:sz w:val="16"/>
          <w:szCs w:val="16"/>
        </w:rPr>
      </w:pPr>
      <w:r w:rsidRPr="00593806">
        <w:rPr>
          <w:rStyle w:val="FootnoteReference"/>
          <w:rFonts w:ascii="Helvetica" w:hAnsi="Helvetica"/>
          <w:sz w:val="16"/>
          <w:szCs w:val="16"/>
        </w:rPr>
        <w:footnoteRef/>
      </w:r>
      <w:r w:rsidRPr="00593806">
        <w:rPr>
          <w:rFonts w:ascii="Helvetica" w:hAnsi="Helvetica"/>
          <w:sz w:val="16"/>
          <w:szCs w:val="16"/>
        </w:rPr>
        <w:t xml:space="preserve"> Darbības programmas “Izaugsme un nodarbinātība” 9.2.6.</w:t>
      </w:r>
      <w:r>
        <w:rPr>
          <w:rFonts w:ascii="Helvetica" w:hAnsi="Helvetica"/>
          <w:sz w:val="16"/>
          <w:szCs w:val="16"/>
        </w:rPr>
        <w:t>SAM</w:t>
      </w:r>
      <w:r w:rsidRPr="00593806">
        <w:rPr>
          <w:rFonts w:ascii="Helvetica" w:hAnsi="Helvetica"/>
          <w:sz w:val="16"/>
          <w:szCs w:val="16"/>
        </w:rPr>
        <w:t xml:space="preserve"> “Uzlabot ārstniecības un ārstniecības atbalsta personāla kvalifikāciju”.</w:t>
      </w:r>
    </w:p>
  </w:footnote>
  <w:footnote w:id="8">
    <w:p w:rsidR="00192992" w:rsidRPr="00593806" w:rsidRDefault="00192992" w:rsidP="002546F7">
      <w:pPr>
        <w:spacing w:after="0"/>
        <w:jc w:val="both"/>
        <w:rPr>
          <w:rFonts w:ascii="Helvetica" w:hAnsi="Helvetica"/>
          <w:sz w:val="16"/>
          <w:szCs w:val="16"/>
        </w:rPr>
      </w:pPr>
      <w:r w:rsidRPr="00593806">
        <w:rPr>
          <w:rStyle w:val="FootnoteReference"/>
          <w:rFonts w:ascii="Helvetica" w:hAnsi="Helvetica"/>
          <w:sz w:val="16"/>
          <w:szCs w:val="16"/>
        </w:rPr>
        <w:footnoteRef/>
      </w:r>
      <w:r w:rsidRPr="00593806">
        <w:rPr>
          <w:rFonts w:ascii="Helvetica" w:hAnsi="Helvetica"/>
          <w:sz w:val="16"/>
          <w:szCs w:val="16"/>
        </w:rPr>
        <w:t xml:space="preserve"> Stiprinot psihiatra komandas ambulatoro darbu, psihiatra komandā iesaistāms psihologs, garīgās veselības aprūpes māsa un funkcionālie speciālisti (mākslas terapeiti, ergoterapeiti u.tml.) un pie reģionālajām slimnīcām attīstāmi ambulatorie psihiatrijas centri ar multiprofesionālas komandas iesaisti. Veselības ministrija plāno </w:t>
      </w:r>
      <w:r w:rsidRPr="0034378B">
        <w:rPr>
          <w:rFonts w:ascii="Helvetica" w:hAnsi="Helvetica"/>
          <w:sz w:val="16"/>
          <w:szCs w:val="16"/>
        </w:rPr>
        <w:t>Psihiskās veselības aprūpes pieejamības uzlabošanas plān</w:t>
      </w:r>
      <w:r>
        <w:rPr>
          <w:rFonts w:ascii="Helvetica" w:hAnsi="Helvetica"/>
          <w:sz w:val="16"/>
          <w:szCs w:val="16"/>
        </w:rPr>
        <w:t>a</w:t>
      </w:r>
      <w:r w:rsidRPr="0034378B">
        <w:rPr>
          <w:rFonts w:ascii="Helvetica" w:hAnsi="Helvetica"/>
          <w:sz w:val="16"/>
          <w:szCs w:val="16"/>
        </w:rPr>
        <w:t xml:space="preserve"> 2019.-2020.gadam</w:t>
      </w:r>
      <w:r w:rsidRPr="00593806">
        <w:rPr>
          <w:rFonts w:ascii="Helvetica" w:hAnsi="Helvetica"/>
          <w:sz w:val="16"/>
          <w:szCs w:val="16"/>
        </w:rPr>
        <w:t xml:space="preserve"> ietvaros apmaksāt psihiatru darbu caur kabinetu maksājumiem (tāmes finansējums). Psihiatra kabinetā plānots psihiatrs, psihologs, aprūpes māsa un funkcionālais speciālists. Līdz ar to veselības jomā stiprināma sadarbība esošo institūciju ietvaros, kā arī VM plāno īstenot stratēģisko iepirkumu 2020. gadā, izveidojot ambulatoros centrus: Rīga - 3; Latgale - 2 (Daugavpils; Rēzekne); Vidzeme – 1 (Valmiera); Kurzeme – 2 (Ventspils, Liepāja), Zemgale – 1 (Jelgava), stiprinot</w:t>
      </w:r>
      <w:r w:rsidRPr="00593806">
        <w:rPr>
          <w:rFonts w:ascii="Helvetica" w:eastAsia="Helvetica" w:hAnsi="Helvetica" w:cs="Times New Roman"/>
          <w:color w:val="000000"/>
          <w:sz w:val="16"/>
          <w:szCs w:val="16"/>
        </w:rPr>
        <w:t xml:space="preserve"> </w:t>
      </w:r>
      <w:r w:rsidRPr="00593806">
        <w:rPr>
          <w:rFonts w:ascii="Helvetica" w:hAnsi="Helvetica"/>
          <w:sz w:val="16"/>
          <w:szCs w:val="16"/>
        </w:rPr>
        <w:t>ārstniecības iestāžu psihiatru prakses, piesaistot garīgās veselības aprūpes māsas, attīstot centrus ar multiprofesionālām komandām, tā uzlabojot pieejamību un kvalitāti, kas nodrošinātu atbalstu citiem sociālo un izglītības jomu pakalpojumu sniedzējiem valstī.</w:t>
      </w:r>
    </w:p>
  </w:footnote>
  <w:footnote w:id="9">
    <w:p w:rsidR="00192992" w:rsidRPr="00593806" w:rsidRDefault="00192992">
      <w:pPr>
        <w:pStyle w:val="FootnoteText"/>
        <w:rPr>
          <w:rFonts w:ascii="Helvetica" w:hAnsi="Helvetica"/>
          <w:sz w:val="16"/>
          <w:szCs w:val="16"/>
        </w:rPr>
      </w:pPr>
      <w:r w:rsidRPr="00593806">
        <w:rPr>
          <w:rStyle w:val="FootnoteReference"/>
          <w:rFonts w:ascii="Helvetica" w:hAnsi="Helvetica"/>
          <w:sz w:val="16"/>
          <w:szCs w:val="16"/>
        </w:rPr>
        <w:footnoteRef/>
      </w:r>
      <w:r w:rsidRPr="00593806">
        <w:rPr>
          <w:rFonts w:ascii="Helvetica" w:hAnsi="Helvetica"/>
          <w:sz w:val="16"/>
          <w:szCs w:val="16"/>
        </w:rPr>
        <w:t xml:space="preserve"> Finansējums tiks aprēķināts iepirkuma ietvaros.</w:t>
      </w:r>
    </w:p>
  </w:footnote>
  <w:footnote w:id="10">
    <w:p w:rsidR="00192992" w:rsidRPr="00593806" w:rsidRDefault="00192992" w:rsidP="0098145A">
      <w:pPr>
        <w:pStyle w:val="FootnoteText"/>
        <w:rPr>
          <w:rFonts w:ascii="Helvetica" w:hAnsi="Helvetica"/>
          <w:sz w:val="16"/>
          <w:szCs w:val="16"/>
        </w:rPr>
      </w:pPr>
      <w:r w:rsidRPr="00593806">
        <w:rPr>
          <w:rStyle w:val="FootnoteReference"/>
          <w:rFonts w:ascii="Helvetica" w:hAnsi="Helvetica"/>
          <w:sz w:val="16"/>
          <w:szCs w:val="16"/>
        </w:rPr>
        <w:footnoteRef/>
      </w:r>
      <w:r w:rsidRPr="00593806">
        <w:rPr>
          <w:rFonts w:ascii="Helvetica" w:hAnsi="Helvetica"/>
          <w:sz w:val="16"/>
          <w:szCs w:val="16"/>
        </w:rPr>
        <w:t xml:space="preserve"> VM uzsākusi darbu pie konceptuālā ziņojuma izstrādes par medicīnas māsas profesijas turpmāko attīstību, kurā tiks ietverti priekšlikumi jaunai pieejai māsas (vispārējās aprūpes māsa) specializācijas attīstībai, kas paredz atteikšanos no sertifikācijas procesa, specializāciju iegūstot vai nu pēdējā studiju gadā, vai profesionālās pilnveides kursos pēc studijām. Plānots noteikt māsas (vispārējās aprūpes māsa) profesionālās kompetences programmas šādās specializācijās: māsas kompetence bērnu aprūpes jomā, māsas kompetence perioperatīvās aprūpes jomā, māsas kompetence garīgās aprūpes jomā u.c.</w:t>
      </w:r>
    </w:p>
  </w:footnote>
  <w:footnote w:id="11">
    <w:p w:rsidR="00192992" w:rsidRPr="00593806" w:rsidRDefault="00192992">
      <w:pPr>
        <w:pStyle w:val="FootnoteText"/>
        <w:rPr>
          <w:rFonts w:ascii="Helvetica" w:hAnsi="Helvetica"/>
          <w:sz w:val="16"/>
          <w:szCs w:val="16"/>
        </w:rPr>
      </w:pPr>
      <w:r w:rsidRPr="00593806">
        <w:rPr>
          <w:rStyle w:val="FootnoteReference"/>
          <w:rFonts w:ascii="Helvetica" w:hAnsi="Helvetica"/>
          <w:sz w:val="16"/>
          <w:szCs w:val="16"/>
        </w:rPr>
        <w:footnoteRef/>
      </w:r>
      <w:r w:rsidRPr="00593806">
        <w:rPr>
          <w:rFonts w:ascii="Helvetica" w:hAnsi="Helvetica"/>
          <w:sz w:val="16"/>
          <w:szCs w:val="16"/>
        </w:rPr>
        <w:t xml:space="preserve"> Konceptuālais ziņojums “Par veselības aprūpes sistēmas reformu”</w:t>
      </w:r>
      <w:r>
        <w:rPr>
          <w:rFonts w:ascii="Helvetica" w:hAnsi="Helvetica"/>
          <w:sz w:val="16"/>
          <w:szCs w:val="16"/>
        </w:rPr>
        <w:t xml:space="preserve"> (apstiprināts ar</w:t>
      </w:r>
      <w:r w:rsidRPr="00593806">
        <w:rPr>
          <w:rFonts w:ascii="Helvetica" w:hAnsi="Helvetica"/>
          <w:sz w:val="16"/>
          <w:szCs w:val="16"/>
        </w:rPr>
        <w:t xml:space="preserve"> MK 2017.gada 7.augusta rīkojum</w:t>
      </w:r>
      <w:r>
        <w:rPr>
          <w:rFonts w:ascii="Helvetica" w:hAnsi="Helvetica"/>
          <w:sz w:val="16"/>
          <w:szCs w:val="16"/>
        </w:rPr>
        <w:t>u</w:t>
      </w:r>
      <w:r w:rsidRPr="00593806">
        <w:rPr>
          <w:rFonts w:ascii="Helvetica" w:hAnsi="Helvetica"/>
          <w:sz w:val="16"/>
          <w:szCs w:val="16"/>
        </w:rPr>
        <w:t xml:space="preserve"> nr.394</w:t>
      </w:r>
      <w:r>
        <w:rPr>
          <w:rFonts w:ascii="Helvetica" w:hAnsi="Helvetica"/>
          <w:sz w:val="16"/>
          <w:szCs w:val="16"/>
        </w:rPr>
        <w:t>)</w:t>
      </w:r>
    </w:p>
  </w:footnote>
  <w:footnote w:id="12">
    <w:p w:rsidR="00192992" w:rsidRPr="0034378B" w:rsidRDefault="00192992">
      <w:pPr>
        <w:pStyle w:val="FootnoteText"/>
        <w:rPr>
          <w:rFonts w:ascii="Helvetica" w:hAnsi="Helvetica"/>
          <w:sz w:val="16"/>
          <w:szCs w:val="16"/>
        </w:rPr>
      </w:pPr>
      <w:r w:rsidRPr="0034378B">
        <w:rPr>
          <w:rStyle w:val="FootnoteReference"/>
          <w:rFonts w:ascii="Helvetica" w:hAnsi="Helvetica"/>
          <w:sz w:val="16"/>
          <w:szCs w:val="16"/>
        </w:rPr>
        <w:footnoteRef/>
      </w:r>
      <w:r w:rsidRPr="0034378B">
        <w:rPr>
          <w:rFonts w:ascii="Helvetica" w:hAnsi="Helvetica"/>
          <w:sz w:val="16"/>
          <w:szCs w:val="16"/>
        </w:rPr>
        <w:t xml:space="preserve"> Psihiskās veselības aprūpes pieejamības uzlabošanas plāns 2019.-2020.gadam</w:t>
      </w:r>
      <w:r>
        <w:rPr>
          <w:rFonts w:ascii="Helvetica" w:hAnsi="Helvetica"/>
          <w:sz w:val="16"/>
          <w:szCs w:val="16"/>
        </w:rPr>
        <w:t>, nodots publiskai apspriešanai</w:t>
      </w:r>
      <w:r w:rsidRPr="0034378B">
        <w:rPr>
          <w:rFonts w:ascii="Helvetica" w:hAnsi="Helvetica"/>
          <w:sz w:val="16"/>
          <w:szCs w:val="16"/>
        </w:rPr>
        <w:t>. Precīzs finansējuma apmērs būs zināms 2019. gada septembrī.</w:t>
      </w:r>
    </w:p>
  </w:footnote>
  <w:footnote w:id="13">
    <w:p w:rsidR="00192992" w:rsidRPr="00216B92" w:rsidRDefault="00192992">
      <w:pPr>
        <w:pStyle w:val="FootnoteText"/>
        <w:rPr>
          <w:rFonts w:ascii="Helvetica" w:hAnsi="Helvetica"/>
          <w:sz w:val="16"/>
          <w:szCs w:val="16"/>
        </w:rPr>
      </w:pPr>
      <w:r w:rsidRPr="00216B92">
        <w:rPr>
          <w:rStyle w:val="FootnoteReference"/>
          <w:rFonts w:ascii="Helvetica" w:hAnsi="Helvetica"/>
          <w:sz w:val="16"/>
          <w:szCs w:val="16"/>
        </w:rPr>
        <w:footnoteRef/>
      </w:r>
      <w:r w:rsidRPr="00216B92">
        <w:rPr>
          <w:rFonts w:ascii="Helvetica" w:hAnsi="Helvetica"/>
          <w:sz w:val="16"/>
          <w:szCs w:val="16"/>
        </w:rPr>
        <w:t xml:space="preserve"> Darbības programmas “Izaugsme un nodarbinātība” 9.2.5.</w:t>
      </w:r>
      <w:r>
        <w:rPr>
          <w:rFonts w:ascii="Helvetica" w:hAnsi="Helvetica"/>
          <w:sz w:val="16"/>
          <w:szCs w:val="16"/>
        </w:rPr>
        <w:t>SAM</w:t>
      </w:r>
      <w:r w:rsidRPr="00216B92">
        <w:rPr>
          <w:rFonts w:ascii="Helvetica" w:hAnsi="Helvetica"/>
          <w:sz w:val="16"/>
          <w:szCs w:val="16"/>
        </w:rPr>
        <w:t xml:space="preserve"> “Uzlabot pieejamību ārstniecības un ārstniecības atbalsta personām, kas sniedz pakalpojumus prioritārajās veselības jomās iedzīvotājiem, kas dzīvo ārpus Rīgas"  ietvaros projektā “Ārstniecības un ārstniecības atbalsta personu pieejamības uzlabošana ārpus Rīgas”, plānots atbalstīt bērnu psihiatru nodarbinātības palielināšanu ārpus Rīgas. </w:t>
      </w:r>
    </w:p>
  </w:footnote>
  <w:footnote w:id="14">
    <w:p w:rsidR="00192992" w:rsidRPr="0034378B" w:rsidRDefault="00192992" w:rsidP="00E3344A">
      <w:pPr>
        <w:pStyle w:val="FootnoteText"/>
        <w:rPr>
          <w:rFonts w:ascii="Helvetica" w:hAnsi="Helvetica"/>
          <w:sz w:val="16"/>
          <w:szCs w:val="16"/>
        </w:rPr>
      </w:pPr>
      <w:r w:rsidRPr="0034378B">
        <w:rPr>
          <w:rStyle w:val="FootnoteReference"/>
          <w:rFonts w:ascii="Helvetica" w:hAnsi="Helvetica"/>
          <w:sz w:val="16"/>
          <w:szCs w:val="16"/>
        </w:rPr>
        <w:footnoteRef/>
      </w:r>
      <w:r w:rsidRPr="0034378B">
        <w:rPr>
          <w:rFonts w:ascii="Helvetica" w:hAnsi="Helvetica"/>
          <w:sz w:val="16"/>
          <w:szCs w:val="16"/>
        </w:rPr>
        <w:t xml:space="preserve"> Psihiskās veselības aprūpes pieejamības uzlabošanas plāns 2019.-2020.gadam</w:t>
      </w:r>
      <w:r>
        <w:rPr>
          <w:rFonts w:ascii="Helvetica" w:hAnsi="Helvetica"/>
          <w:sz w:val="16"/>
          <w:szCs w:val="16"/>
        </w:rPr>
        <w:t>, nodots publiskai apspriešanai</w:t>
      </w:r>
      <w:r w:rsidRPr="0034378B">
        <w:rPr>
          <w:rFonts w:ascii="Helvetica" w:hAnsi="Helvetica"/>
          <w:sz w:val="16"/>
          <w:szCs w:val="16"/>
        </w:rPr>
        <w:t>.</w:t>
      </w:r>
    </w:p>
  </w:footnote>
  <w:footnote w:id="15">
    <w:p w:rsidR="00192992" w:rsidRPr="00216B92" w:rsidRDefault="00192992" w:rsidP="007F6FE4">
      <w:pPr>
        <w:pStyle w:val="NormalWeb"/>
        <w:jc w:val="both"/>
        <w:rPr>
          <w:rFonts w:ascii="Helvetica" w:eastAsia="Times New Roman" w:hAnsi="Helvetica" w:cs="Calibri"/>
          <w:color w:val="000000"/>
          <w:sz w:val="16"/>
          <w:szCs w:val="16"/>
          <w:lang w:val="lv-LV"/>
        </w:rPr>
      </w:pPr>
      <w:r w:rsidRPr="00216B92">
        <w:rPr>
          <w:rFonts w:ascii="Helvetica" w:eastAsia="Calibri" w:hAnsi="Helvetica" w:cs="Calibri"/>
          <w:sz w:val="16"/>
          <w:szCs w:val="16"/>
          <w:vertAlign w:val="superscript"/>
          <w:lang w:val="lv-LV" w:eastAsia="lv-LV"/>
        </w:rPr>
        <w:footnoteRef/>
      </w:r>
      <w:r w:rsidRPr="00216B92">
        <w:rPr>
          <w:rFonts w:ascii="Helvetica" w:eastAsia="Calibri" w:hAnsi="Helvetica" w:cs="Calibri"/>
          <w:sz w:val="16"/>
          <w:szCs w:val="16"/>
          <w:vertAlign w:val="superscript"/>
          <w:lang w:val="lv-LV" w:eastAsia="lv-LV"/>
        </w:rPr>
        <w:t xml:space="preserve"> </w:t>
      </w:r>
      <w:r w:rsidRPr="00216B92">
        <w:rPr>
          <w:rFonts w:ascii="Helvetica" w:eastAsia="Calibri" w:hAnsi="Helvetica" w:cs="Calibri"/>
          <w:sz w:val="16"/>
          <w:szCs w:val="16"/>
          <w:lang w:val="lv-LV" w:eastAsia="lv-LV"/>
        </w:rPr>
        <w:t>Pēc VM sniegtās informācijas pasākumu kopumam - prakšu stiprināšanai, piesaistot psihologu, bērnu psihiatru un garīgās veselības aprūpes māsas, kā arī pārskatot apmeklējuma ilgumu, nepieciešamais papildus finansējums 5 848 139 EUR, kā arī psihiatra pakalpojumiem dienas stacionārā papildus 770 568 EUR.</w:t>
      </w:r>
    </w:p>
  </w:footnote>
  <w:footnote w:id="16">
    <w:p w:rsidR="00192992" w:rsidRPr="00216B92" w:rsidRDefault="00192992" w:rsidP="00F60C02">
      <w:pPr>
        <w:pStyle w:val="CommentText"/>
        <w:spacing w:after="0"/>
        <w:rPr>
          <w:rFonts w:ascii="Helvetica" w:eastAsia="Helvetica" w:hAnsi="Helvetica" w:cs="Times New Roman"/>
          <w:sz w:val="16"/>
          <w:szCs w:val="16"/>
        </w:rPr>
      </w:pPr>
      <w:r w:rsidRPr="00216B92">
        <w:rPr>
          <w:rStyle w:val="FootnoteReference"/>
          <w:rFonts w:ascii="Helvetica" w:hAnsi="Helvetica"/>
          <w:sz w:val="16"/>
          <w:szCs w:val="16"/>
        </w:rPr>
        <w:footnoteRef/>
      </w:r>
      <w:r w:rsidRPr="00216B92">
        <w:rPr>
          <w:rFonts w:ascii="Helvetica" w:hAnsi="Helvetica"/>
          <w:sz w:val="16"/>
          <w:szCs w:val="16"/>
        </w:rPr>
        <w:t xml:space="preserve"> SPKC ir izstr</w:t>
      </w:r>
      <w:r w:rsidRPr="00216B92">
        <w:rPr>
          <w:rFonts w:ascii="Helvetica" w:eastAsia="Helvetica" w:hAnsi="Helvetica"/>
          <w:sz w:val="16"/>
          <w:szCs w:val="16"/>
        </w:rPr>
        <w:t xml:space="preserve">ādājis informatīvos materiālus: </w:t>
      </w:r>
      <w:r w:rsidRPr="00216B92">
        <w:rPr>
          <w:rFonts w:ascii="Helvetica" w:hAnsi="Helvetica"/>
          <w:sz w:val="16"/>
          <w:szCs w:val="16"/>
        </w:rPr>
        <w:t>"Psihisk</w:t>
      </w:r>
      <w:r w:rsidRPr="00216B92">
        <w:rPr>
          <w:rFonts w:ascii="Helvetica" w:eastAsia="Helvetica" w:hAnsi="Helvetica"/>
          <w:sz w:val="16"/>
          <w:szCs w:val="16"/>
        </w:rPr>
        <w:t>ās saslimšanas, to pazīmes, diagnostika un ārstēšanas metodes"</w:t>
      </w:r>
      <w:r w:rsidRPr="00216B92">
        <w:rPr>
          <w:rFonts w:ascii="Helvetica" w:hAnsi="Helvetica"/>
          <w:sz w:val="16"/>
          <w:szCs w:val="16"/>
        </w:rPr>
        <w:t>, kur iek</w:t>
      </w:r>
      <w:r w:rsidRPr="00216B92">
        <w:rPr>
          <w:rFonts w:ascii="Helvetica" w:eastAsia="Helvetica" w:hAnsi="Helvetica"/>
          <w:sz w:val="16"/>
          <w:szCs w:val="16"/>
        </w:rPr>
        <w:t xml:space="preserve">ļauti jautājumi arī par bērnu un pusaudžu psihisko veselību, </w:t>
      </w:r>
      <w:r w:rsidRPr="00216B92">
        <w:rPr>
          <w:rFonts w:ascii="Helvetica" w:hAnsi="Helvetica"/>
          <w:sz w:val="16"/>
          <w:szCs w:val="16"/>
        </w:rPr>
        <w:t>"Ieteikumi izgl</w:t>
      </w:r>
      <w:r w:rsidRPr="00216B92">
        <w:rPr>
          <w:rFonts w:ascii="Helvetica" w:eastAsia="Helvetica" w:hAnsi="Helvetica"/>
          <w:sz w:val="16"/>
          <w:szCs w:val="16"/>
        </w:rPr>
        <w:t>ītības iestāžu pedagogiem darbam ar mācību filmām “Katrīna” un “Roberts” emocionālās labklājības veicināšanai un ņirgāšanās mazināšanai skolā un interneta vidē"</w:t>
      </w:r>
      <w:r w:rsidRPr="00216B92">
        <w:rPr>
          <w:rFonts w:ascii="Helvetica" w:hAnsi="Helvetica"/>
          <w:sz w:val="16"/>
          <w:szCs w:val="16"/>
        </w:rPr>
        <w:t xml:space="preserve"> (ir pieejamas ar</w:t>
      </w:r>
      <w:r w:rsidRPr="00216B92">
        <w:rPr>
          <w:rFonts w:ascii="Helvetica" w:eastAsia="Helvetica" w:hAnsi="Helvetica"/>
          <w:sz w:val="16"/>
          <w:szCs w:val="16"/>
        </w:rPr>
        <w:t xml:space="preserve">ī mācību filmas), </w:t>
      </w:r>
      <w:r w:rsidRPr="00216B92">
        <w:rPr>
          <w:rFonts w:ascii="Helvetica" w:hAnsi="Helvetica"/>
          <w:sz w:val="16"/>
          <w:szCs w:val="16"/>
        </w:rPr>
        <w:t>"Ieteikumi izgl</w:t>
      </w:r>
      <w:r w:rsidRPr="00216B92">
        <w:rPr>
          <w:rFonts w:ascii="Helvetica" w:eastAsia="Helvetica" w:hAnsi="Helvetica"/>
          <w:sz w:val="16"/>
          <w:szCs w:val="16"/>
        </w:rPr>
        <w:t>ītības iestāžu psihologiem un pedagogiem darbam ar skolēniem, kuriem ir uzvedības un emo</w:t>
      </w:r>
      <w:r w:rsidRPr="00216B92">
        <w:rPr>
          <w:rFonts w:ascii="Helvetica" w:hAnsi="Helvetica"/>
          <w:sz w:val="16"/>
          <w:szCs w:val="16"/>
        </w:rPr>
        <w:t>cion</w:t>
      </w:r>
      <w:r w:rsidRPr="00216B92">
        <w:rPr>
          <w:rFonts w:ascii="Helvetica" w:eastAsia="Helvetica" w:hAnsi="Helvetica"/>
          <w:sz w:val="16"/>
          <w:szCs w:val="16"/>
        </w:rPr>
        <w:t xml:space="preserve">āli traucējumi skolas vidē". </w:t>
      </w:r>
      <w:r w:rsidRPr="00216B92">
        <w:rPr>
          <w:rFonts w:ascii="Helvetica" w:hAnsi="Helvetica"/>
          <w:sz w:val="16"/>
          <w:szCs w:val="16"/>
        </w:rPr>
        <w:t>Materi</w:t>
      </w:r>
      <w:r w:rsidRPr="00216B92">
        <w:rPr>
          <w:rFonts w:ascii="Helvetica" w:eastAsia="Helvetica" w:hAnsi="Helvetica"/>
          <w:sz w:val="16"/>
          <w:szCs w:val="16"/>
        </w:rPr>
        <w:t>āli pieejami:</w:t>
      </w:r>
      <w:r w:rsidRPr="00216B92">
        <w:rPr>
          <w:rFonts w:ascii="Helvetica" w:hAnsi="Helvetica"/>
          <w:sz w:val="16"/>
          <w:szCs w:val="16"/>
        </w:rPr>
        <w:t xml:space="preserve"> </w:t>
      </w:r>
      <w:hyperlink r:id="rId2" w:history="1">
        <w:r w:rsidRPr="00216B92">
          <w:rPr>
            <w:rStyle w:val="Hyperlink"/>
            <w:rFonts w:ascii="Helvetica" w:hAnsi="Helvetica"/>
            <w:sz w:val="16"/>
            <w:szCs w:val="16"/>
          </w:rPr>
          <w:t>https://www.spkc.gov.lv/lv/informativi-izdevumi/informativi-izdevumi</w:t>
        </w:r>
      </w:hyperlink>
      <w:r w:rsidRPr="00216B92">
        <w:rPr>
          <w:rStyle w:val="Hyperlink"/>
          <w:rFonts w:ascii="Helvetica" w:hAnsi="Helvetica"/>
          <w:sz w:val="16"/>
          <w:szCs w:val="16"/>
        </w:rPr>
        <w:t>.</w:t>
      </w:r>
    </w:p>
  </w:footnote>
  <w:footnote w:id="17">
    <w:p w:rsidR="00192992" w:rsidRPr="00F40BB1" w:rsidRDefault="00192992" w:rsidP="0058523A">
      <w:pPr>
        <w:pStyle w:val="FootnoteText"/>
        <w:rPr>
          <w:rFonts w:ascii="Helvetica" w:hAnsi="Helvetica"/>
          <w:sz w:val="16"/>
          <w:szCs w:val="16"/>
        </w:rPr>
      </w:pPr>
      <w:r w:rsidRPr="00F40BB1">
        <w:rPr>
          <w:rStyle w:val="FootnoteReference"/>
          <w:rFonts w:ascii="Helvetica" w:hAnsi="Helvetica"/>
          <w:sz w:val="16"/>
          <w:szCs w:val="16"/>
        </w:rPr>
        <w:footnoteRef/>
      </w:r>
      <w:r w:rsidRPr="00F40BB1">
        <w:rPr>
          <w:rFonts w:ascii="Helvetica" w:hAnsi="Helvetica"/>
          <w:sz w:val="16"/>
          <w:szCs w:val="16"/>
        </w:rPr>
        <w:t xml:space="preserve"> </w:t>
      </w:r>
      <w:r w:rsidRPr="00F40BB1">
        <w:rPr>
          <w:rFonts w:ascii="Helvetica" w:eastAsia="Helvetica" w:hAnsi="Helvetica" w:cstheme="minorBidi"/>
          <w:sz w:val="16"/>
          <w:szCs w:val="16"/>
          <w:lang w:eastAsia="en-US"/>
        </w:rPr>
        <w:t xml:space="preserve">Plānojams papildu finansējums </w:t>
      </w:r>
      <w:r w:rsidRPr="00F40BB1">
        <w:rPr>
          <w:rFonts w:ascii="Helvetica" w:hAnsi="Helvetica"/>
          <w:sz w:val="16"/>
          <w:szCs w:val="16"/>
        </w:rPr>
        <w:t xml:space="preserve">1.-12. klašu pedagogu apmācībām </w:t>
      </w:r>
      <w:r>
        <w:rPr>
          <w:rFonts w:ascii="Helvetica" w:hAnsi="Helvetica"/>
          <w:sz w:val="16"/>
          <w:szCs w:val="16"/>
        </w:rPr>
        <w:t>p</w:t>
      </w:r>
      <w:r w:rsidRPr="00F40BB1">
        <w:rPr>
          <w:rFonts w:ascii="Helvetica" w:hAnsi="Helvetica"/>
          <w:sz w:val="16"/>
          <w:szCs w:val="16"/>
        </w:rPr>
        <w:t>ar veselības jautājumiem, t.sk. psihiskās veselības veicināšanu.</w:t>
      </w:r>
    </w:p>
  </w:footnote>
  <w:footnote w:id="18">
    <w:p w:rsidR="00192992" w:rsidRPr="00F40BB1" w:rsidRDefault="00192992" w:rsidP="00213465">
      <w:pPr>
        <w:pStyle w:val="FootnoteText"/>
        <w:rPr>
          <w:rStyle w:val="Hyperlink"/>
          <w:rFonts w:ascii="Helvetica" w:hAnsi="Helvetica"/>
          <w:sz w:val="16"/>
          <w:szCs w:val="16"/>
        </w:rPr>
      </w:pPr>
      <w:r w:rsidRPr="00F40BB1">
        <w:rPr>
          <w:rStyle w:val="FootnoteReference"/>
          <w:rFonts w:ascii="Helvetica" w:hAnsi="Helvetica"/>
          <w:sz w:val="16"/>
          <w:szCs w:val="16"/>
        </w:rPr>
        <w:footnoteRef/>
      </w:r>
      <w:r w:rsidRPr="00F40BB1">
        <w:rPr>
          <w:rFonts w:ascii="Helvetica" w:hAnsi="Helvetica"/>
          <w:sz w:val="16"/>
          <w:szCs w:val="16"/>
        </w:rPr>
        <w:t xml:space="preserve"> SPKC ir izstrādājis </w:t>
      </w:r>
      <w:r>
        <w:rPr>
          <w:rFonts w:ascii="Helvetica" w:hAnsi="Helvetica"/>
          <w:sz w:val="16"/>
          <w:szCs w:val="16"/>
        </w:rPr>
        <w:t>i</w:t>
      </w:r>
      <w:r w:rsidRPr="00F40BB1">
        <w:rPr>
          <w:rFonts w:ascii="Helvetica" w:hAnsi="Helvetica"/>
          <w:sz w:val="16"/>
          <w:szCs w:val="16"/>
        </w:rPr>
        <w:t>eteikum</w:t>
      </w:r>
      <w:r>
        <w:rPr>
          <w:rFonts w:ascii="Helvetica" w:hAnsi="Helvetica"/>
          <w:sz w:val="16"/>
          <w:szCs w:val="16"/>
        </w:rPr>
        <w:t>us</w:t>
      </w:r>
      <w:r w:rsidRPr="00F40BB1">
        <w:rPr>
          <w:rFonts w:ascii="Helvetica" w:hAnsi="Helvetica"/>
          <w:sz w:val="16"/>
          <w:szCs w:val="16"/>
        </w:rPr>
        <w:t xml:space="preserve"> izglītības iestāžu psihologiem un pedagogiem darbam ar skolēniem, kuriem ir uzvedības un emocionāli traucējumi skolas vidē, kā arī materiālu par pašnāvību novēršanu skolu darbiniekiem. Papildus ir izstrādājis materiālus ņirgāšanās profilaksei (arī mācību filmas), pašnāvību profilaksei u.c. Pieejami: </w:t>
      </w:r>
      <w:hyperlink r:id="rId3" w:history="1">
        <w:r w:rsidRPr="00727655">
          <w:rPr>
            <w:rStyle w:val="Hyperlink"/>
            <w:rFonts w:ascii="Helvetica" w:hAnsi="Helvetica"/>
            <w:sz w:val="16"/>
            <w:szCs w:val="16"/>
          </w:rPr>
          <w:t>https://www.spkc.gov.lv/lv/informativi-izdevumi/informativi-izdevumi</w:t>
        </w:r>
      </w:hyperlink>
      <w:r w:rsidRPr="00F40BB1">
        <w:rPr>
          <w:rStyle w:val="Hyperlink"/>
          <w:rFonts w:ascii="Helvetica" w:hAnsi="Helvetica"/>
          <w:sz w:val="16"/>
          <w:szCs w:val="16"/>
        </w:rPr>
        <w:t xml:space="preserve">. </w:t>
      </w:r>
    </w:p>
    <w:p w:rsidR="00192992" w:rsidRPr="00F40BB1" w:rsidRDefault="00192992" w:rsidP="00213465">
      <w:pPr>
        <w:pStyle w:val="FootnoteText"/>
        <w:rPr>
          <w:rFonts w:ascii="Helvetica" w:hAnsi="Helvetica"/>
          <w:sz w:val="16"/>
          <w:szCs w:val="16"/>
        </w:rPr>
      </w:pPr>
      <w:r w:rsidRPr="00F40BB1">
        <w:rPr>
          <w:rFonts w:ascii="Helvetica" w:hAnsi="Helvetica"/>
          <w:sz w:val="16"/>
          <w:szCs w:val="16"/>
        </w:rPr>
        <w:t xml:space="preserve">Tāpat ir pieejama mājaslapa </w:t>
      </w:r>
      <w:hyperlink r:id="rId4" w:history="1">
        <w:r w:rsidRPr="00F40BB1">
          <w:rPr>
            <w:rStyle w:val="Hyperlink"/>
            <w:rFonts w:ascii="Helvetica" w:hAnsi="Helvetica"/>
            <w:sz w:val="16"/>
            <w:szCs w:val="16"/>
          </w:rPr>
          <w:t>www.nenoversies.lv</w:t>
        </w:r>
      </w:hyperlink>
      <w:r w:rsidRPr="00F40BB1">
        <w:rPr>
          <w:rFonts w:ascii="Helvetica" w:hAnsi="Helvetica"/>
          <w:sz w:val="16"/>
          <w:szCs w:val="16"/>
        </w:rPr>
        <w:t>, kur atrodama informācija par psihiskās veselības jautājumiem.</w:t>
      </w:r>
    </w:p>
  </w:footnote>
  <w:footnote w:id="19">
    <w:p w:rsidR="00192992" w:rsidRPr="00F40BB1" w:rsidRDefault="00192992" w:rsidP="00F40BB1">
      <w:pPr>
        <w:pStyle w:val="FootnoteText"/>
        <w:rPr>
          <w:rFonts w:ascii="Helvetica" w:hAnsi="Helvetica"/>
          <w:sz w:val="16"/>
          <w:szCs w:val="16"/>
        </w:rPr>
      </w:pPr>
      <w:r w:rsidRPr="00F40BB1">
        <w:rPr>
          <w:rStyle w:val="FootnoteReference"/>
          <w:rFonts w:ascii="Helvetica" w:hAnsi="Helvetica"/>
          <w:sz w:val="16"/>
          <w:szCs w:val="16"/>
        </w:rPr>
        <w:footnoteRef/>
      </w:r>
      <w:r w:rsidRPr="00F40BB1">
        <w:rPr>
          <w:rFonts w:ascii="Helvetica" w:hAnsi="Helvetica"/>
          <w:sz w:val="16"/>
          <w:szCs w:val="16"/>
        </w:rPr>
        <w:t xml:space="preserve"> Nepieciešams veikt izpēti, vai iespējams paplašināt un adaptēt </w:t>
      </w:r>
      <w:r>
        <w:rPr>
          <w:rFonts w:ascii="Helvetica" w:hAnsi="Helvetica"/>
          <w:sz w:val="16"/>
          <w:szCs w:val="16"/>
        </w:rPr>
        <w:t>“</w:t>
      </w:r>
      <w:r w:rsidRPr="00F40BB1">
        <w:rPr>
          <w:rFonts w:ascii="Helvetica" w:hAnsi="Helvetica"/>
          <w:sz w:val="16"/>
          <w:szCs w:val="16"/>
        </w:rPr>
        <w:t>STOP4-7</w:t>
      </w:r>
      <w:r>
        <w:rPr>
          <w:rFonts w:ascii="Helvetica" w:hAnsi="Helvetica"/>
          <w:sz w:val="16"/>
          <w:szCs w:val="16"/>
        </w:rPr>
        <w:t xml:space="preserve">” </w:t>
      </w:r>
      <w:r w:rsidRPr="00F40BB1">
        <w:rPr>
          <w:rFonts w:ascii="Helvetica" w:hAnsi="Helvetica"/>
          <w:sz w:val="16"/>
          <w:szCs w:val="16"/>
        </w:rPr>
        <w:t>vispārējās izglītības iestādēs, t.sk. sākumskolā.</w:t>
      </w:r>
    </w:p>
  </w:footnote>
  <w:footnote w:id="20">
    <w:p w:rsidR="00192992" w:rsidRPr="00126F99" w:rsidRDefault="00192992" w:rsidP="00213465">
      <w:pPr>
        <w:pStyle w:val="FootnoteText"/>
        <w:rPr>
          <w:rFonts w:ascii="Helvetica" w:hAnsi="Helvetica"/>
          <w:sz w:val="16"/>
          <w:szCs w:val="16"/>
        </w:rPr>
      </w:pPr>
      <w:r w:rsidRPr="00126F99">
        <w:rPr>
          <w:rStyle w:val="FootnoteReference"/>
          <w:rFonts w:ascii="Helvetica" w:hAnsi="Helvetica"/>
          <w:sz w:val="16"/>
          <w:szCs w:val="16"/>
        </w:rPr>
        <w:footnoteRef/>
      </w:r>
      <w:r w:rsidRPr="00126F99">
        <w:rPr>
          <w:rFonts w:ascii="Helvetica" w:hAnsi="Helvetica"/>
          <w:sz w:val="16"/>
          <w:szCs w:val="16"/>
        </w:rPr>
        <w:t xml:space="preserve"> Darbības programmas "Izaugsme un nodarbinātība" 9.2.1.</w:t>
      </w:r>
      <w:r>
        <w:rPr>
          <w:rFonts w:ascii="Helvetica" w:hAnsi="Helvetica"/>
          <w:sz w:val="16"/>
          <w:szCs w:val="16"/>
        </w:rPr>
        <w:t>SAM</w:t>
      </w:r>
      <w:r w:rsidRPr="00126F99">
        <w:rPr>
          <w:rFonts w:ascii="Helvetica" w:hAnsi="Helvetica"/>
          <w:sz w:val="16"/>
          <w:szCs w:val="16"/>
        </w:rPr>
        <w:t xml:space="preserve"> “Paaugstināt sociālo dienestu darba efektivitāti un darbinieku profesionalitāti darbam ar riska situācijās esošām personām” ietvaros īsteno pasākumu “Profesionāla sociālā darba attīstība pašvaldībās”, kura ietvaros tiek izstrādātas metodikas darbam ar dažādām sociālo darbinieku klientu mērķa grupām. Plānots īstenot pilotprojektus, kas ilgs 6 mēnešus, iesaistot tajos pašvaldību sociālajos dienestos strādājošus sociālos darbiniekus. Pilotprojektu laikā pakalpojuma sniedzējs sociālajiem darbiniekiem nodrošinās plaša apjoma (ap 90 stundu) apmācības, vienlaikus aprobējot praksē metodisko materiālu un apmācību programmu.</w:t>
      </w:r>
    </w:p>
    <w:p w:rsidR="00192992" w:rsidRPr="00126F99" w:rsidRDefault="00192992" w:rsidP="007F6FE4">
      <w:pPr>
        <w:pStyle w:val="FootnoteText"/>
        <w:rPr>
          <w:rFonts w:ascii="Helvetica" w:hAnsi="Helvetica"/>
          <w:sz w:val="16"/>
          <w:szCs w:val="16"/>
        </w:rPr>
      </w:pPr>
      <w:r w:rsidRPr="00126F99">
        <w:rPr>
          <w:rFonts w:ascii="Helvetica" w:hAnsi="Helvetica"/>
          <w:sz w:val="16"/>
          <w:szCs w:val="16"/>
        </w:rPr>
        <w:t>Šobrīd uzsākts darbs pie šādām metodikām: 1. Metodika sociālajam darbam ar personām ar garīga rakstura traucējumiem (pakalpojuma sniedzējs – personu apvienība, kura sastāv no biedrības “Latvijas Kustība par neatkarīgu dzīvi” un biedrības “Resursu centrs cilvēkiem ar garīgiem traucējumiem “ZELDA””); 2. Metodika sociālajam darbam ar vardarbībā cietušām personām un vardarbību veikušām personām (varmākām); 3. Metodika sociālajam darbam ar ģimenēm ar bērniem; 4. Metodika sociālajam darbam ar atkarīgām personām.</w:t>
      </w:r>
    </w:p>
  </w:footnote>
  <w:footnote w:id="21">
    <w:p w:rsidR="00192992" w:rsidRPr="00126F99" w:rsidRDefault="00192992" w:rsidP="00213465">
      <w:pPr>
        <w:pStyle w:val="FootnoteText"/>
        <w:rPr>
          <w:rFonts w:ascii="Helvetica" w:hAnsi="Helvetica"/>
          <w:sz w:val="16"/>
          <w:szCs w:val="16"/>
        </w:rPr>
      </w:pPr>
      <w:r w:rsidRPr="00126F99">
        <w:rPr>
          <w:rStyle w:val="FootnoteReference"/>
          <w:rFonts w:ascii="Helvetica" w:hAnsi="Helvetica"/>
          <w:sz w:val="16"/>
          <w:szCs w:val="16"/>
        </w:rPr>
        <w:footnoteRef/>
      </w:r>
      <w:r w:rsidRPr="00126F99">
        <w:rPr>
          <w:rFonts w:ascii="Helvetica" w:hAnsi="Helvetica"/>
          <w:sz w:val="16"/>
          <w:szCs w:val="16"/>
        </w:rPr>
        <w:t xml:space="preserve"> </w:t>
      </w:r>
      <w:r w:rsidRPr="00126F99">
        <w:rPr>
          <w:rFonts w:ascii="Helvetica" w:hAnsi="Helvetica" w:cs="Helvetica"/>
          <w:sz w:val="16"/>
          <w:szCs w:val="16"/>
          <w:lang w:eastAsia="en-US"/>
        </w:rPr>
        <w:t xml:space="preserve">Darbības programmas "Izaugsme un nodarbinātība" 9.2.1. </w:t>
      </w:r>
      <w:r>
        <w:rPr>
          <w:rFonts w:ascii="Helvetica" w:hAnsi="Helvetica"/>
          <w:sz w:val="16"/>
          <w:szCs w:val="16"/>
        </w:rPr>
        <w:t>SAM</w:t>
      </w:r>
      <w:r w:rsidRPr="00126F99">
        <w:rPr>
          <w:rFonts w:ascii="Helvetica" w:hAnsi="Helvetica"/>
          <w:sz w:val="16"/>
          <w:szCs w:val="16"/>
        </w:rPr>
        <w:t xml:space="preserve"> “Paaugstināt sociālo dienestu darba efektivitāti un darbinieku profesionalitāti darbam ar riska situācijās esošām personām” ietvaros VBTAI īstenotajā</w:t>
      </w:r>
      <w:r w:rsidRPr="00126F99">
        <w:rPr>
          <w:rFonts w:ascii="Helvetica" w:hAnsi="Helvetica" w:cs="Helvetica"/>
          <w:sz w:val="16"/>
          <w:szCs w:val="16"/>
          <w:lang w:eastAsia="en-US"/>
        </w:rPr>
        <w:t xml:space="preserve"> projektā “Atbalsta sistēmas pilnveide bērniem ar saskarsmes grūtībām, uzvedības traucējumiem un vardarbību ģimenē” līdz 2021.gada februārim plānots apmācīt sociālos darbiniekus visā Latvijā bērnu tiesību aizsardzības jomā.</w:t>
      </w:r>
    </w:p>
  </w:footnote>
  <w:footnote w:id="22">
    <w:p w:rsidR="00192992" w:rsidRPr="00126F99" w:rsidRDefault="00192992" w:rsidP="00EB3923">
      <w:pPr>
        <w:pStyle w:val="FootnoteText"/>
        <w:rPr>
          <w:rFonts w:ascii="Helvetica" w:hAnsi="Helvetica"/>
          <w:sz w:val="16"/>
          <w:szCs w:val="16"/>
        </w:rPr>
      </w:pPr>
      <w:r w:rsidRPr="00126F99">
        <w:rPr>
          <w:rStyle w:val="FootnoteReference"/>
          <w:rFonts w:ascii="Helvetica" w:hAnsi="Helvetica"/>
          <w:sz w:val="16"/>
          <w:szCs w:val="16"/>
        </w:rPr>
        <w:footnoteRef/>
      </w:r>
      <w:r w:rsidRPr="00126F99">
        <w:rPr>
          <w:rFonts w:ascii="Helvetica" w:hAnsi="Helvetica"/>
          <w:sz w:val="16"/>
          <w:szCs w:val="16"/>
        </w:rPr>
        <w:t xml:space="preserve"> Darbības programmas "Izaugsme un nodarbinātība" 9.2.4.</w:t>
      </w:r>
      <w:r>
        <w:rPr>
          <w:rFonts w:ascii="Helvetica" w:hAnsi="Helvetica"/>
          <w:sz w:val="16"/>
          <w:szCs w:val="16"/>
        </w:rPr>
        <w:t>SAM</w:t>
      </w:r>
      <w:r w:rsidRPr="00126F99">
        <w:rPr>
          <w:rFonts w:ascii="Helvetica" w:hAnsi="Helvetica"/>
          <w:sz w:val="16"/>
          <w:szCs w:val="16"/>
        </w:rPr>
        <w:t xml:space="preserve"> 9.2.4.1. pasākuma “Kompleksi veselības veicināšanas un slimību profilakses pasākumi” ietvaros paredzēts īstenot sabiedrības informēšanas kampaņu psihiskās veselības veicināšanai un informēt mērķa grupas par aktuālām tēmām, t.sk. veidot informatīvos materiālus un izglītojošas īsfilmas, piemēram, par viedierīču ietekmi uz bērnu un pusaudžu psihoemocionālo veselību.</w:t>
      </w:r>
    </w:p>
  </w:footnote>
  <w:footnote w:id="23">
    <w:p w:rsidR="00192992" w:rsidRPr="00192C1A" w:rsidRDefault="00192992">
      <w:pPr>
        <w:pStyle w:val="FootnoteText"/>
        <w:rPr>
          <w:rFonts w:ascii="Helvetica" w:hAnsi="Helvetica" w:cs="Helvetica"/>
          <w:sz w:val="16"/>
          <w:szCs w:val="16"/>
        </w:rPr>
      </w:pPr>
      <w:r w:rsidRPr="00192C1A">
        <w:rPr>
          <w:rStyle w:val="FootnoteReference"/>
          <w:rFonts w:ascii="Helvetica" w:hAnsi="Helvetica" w:cs="Helvetica"/>
          <w:sz w:val="16"/>
          <w:szCs w:val="16"/>
        </w:rPr>
        <w:footnoteRef/>
      </w:r>
      <w:r w:rsidRPr="00192C1A">
        <w:rPr>
          <w:rFonts w:ascii="Helvetica" w:hAnsi="Helvetica" w:cs="Helvetica"/>
          <w:sz w:val="16"/>
          <w:szCs w:val="16"/>
        </w:rPr>
        <w:t xml:space="preserve"> </w:t>
      </w:r>
      <w:r w:rsidRPr="00192C1A">
        <w:rPr>
          <w:rFonts w:ascii="Helvetica" w:eastAsia="Arial" w:hAnsi="Helvetica" w:cs="Helvetica"/>
          <w:sz w:val="16"/>
          <w:szCs w:val="16"/>
        </w:rPr>
        <w:t>CSP, Bērni Latvijā 2018, 15. lpp.</w:t>
      </w:r>
    </w:p>
  </w:footnote>
  <w:footnote w:id="24">
    <w:p w:rsidR="00192992" w:rsidRPr="00192C1A" w:rsidRDefault="00192992">
      <w:pPr>
        <w:pStyle w:val="FootnoteText"/>
        <w:rPr>
          <w:rFonts w:ascii="Helvetica" w:hAnsi="Helvetica"/>
          <w:sz w:val="16"/>
          <w:szCs w:val="16"/>
        </w:rPr>
      </w:pPr>
      <w:r w:rsidRPr="00192C1A">
        <w:rPr>
          <w:rStyle w:val="FootnoteReference"/>
          <w:rFonts w:ascii="Helvetica" w:hAnsi="Helvetica"/>
          <w:sz w:val="16"/>
          <w:szCs w:val="16"/>
        </w:rPr>
        <w:footnoteRef/>
      </w:r>
      <w:r w:rsidRPr="00192C1A">
        <w:rPr>
          <w:rFonts w:ascii="Helvetica" w:hAnsi="Helvetica"/>
          <w:sz w:val="16"/>
          <w:szCs w:val="16"/>
        </w:rPr>
        <w:t xml:space="preserve"> </w:t>
      </w:r>
      <w:r w:rsidRPr="00192C1A">
        <w:rPr>
          <w:rFonts w:ascii="Helvetica" w:eastAsia="Helvetica" w:hAnsi="Helvetica" w:cs="Helvetica"/>
          <w:sz w:val="16"/>
          <w:szCs w:val="16"/>
        </w:rPr>
        <w:t xml:space="preserve">Darbības programmas </w:t>
      </w:r>
      <w:hyperlink r:id="rId5" w:history="1">
        <w:r w:rsidRPr="00192C1A">
          <w:rPr>
            <w:rFonts w:ascii="Helvetica" w:eastAsia="Helvetica" w:hAnsi="Helvetica" w:cs="Helvetica"/>
            <w:sz w:val="16"/>
            <w:szCs w:val="16"/>
          </w:rPr>
          <w:t xml:space="preserve">"Izaugsme un nodarbinātība" </w:t>
        </w:r>
      </w:hyperlink>
      <w:r w:rsidRPr="00192C1A">
        <w:rPr>
          <w:rFonts w:ascii="Helvetica" w:eastAsia="Helvetica" w:hAnsi="Helvetica" w:cs="Helvetica"/>
          <w:sz w:val="16"/>
          <w:szCs w:val="16"/>
        </w:rPr>
        <w:t xml:space="preserve">9.2.4. </w:t>
      </w:r>
      <w:r>
        <w:rPr>
          <w:rFonts w:ascii="Helvetica" w:eastAsia="Helvetica" w:hAnsi="Helvetica" w:cs="Helvetica"/>
          <w:sz w:val="16"/>
          <w:szCs w:val="16"/>
        </w:rPr>
        <w:t>SAM</w:t>
      </w:r>
      <w:r w:rsidRPr="00192C1A">
        <w:rPr>
          <w:rFonts w:ascii="Helvetica" w:eastAsia="Helvetica" w:hAnsi="Helvetica" w:cs="Helvetica"/>
          <w:sz w:val="16"/>
          <w:szCs w:val="16"/>
        </w:rPr>
        <w:t xml:space="preserve"> </w:t>
      </w:r>
      <w:r w:rsidRPr="00192C1A">
        <w:rPr>
          <w:rFonts w:ascii="Helvetica" w:hAnsi="Helvetica"/>
          <w:sz w:val="16"/>
          <w:szCs w:val="16"/>
        </w:rPr>
        <w:t>9.2.4.1. pasākuma</w:t>
      </w:r>
      <w:r w:rsidRPr="00192C1A">
        <w:rPr>
          <w:rFonts w:ascii="Helvetica" w:eastAsia="Helvetica" w:hAnsi="Helvetica" w:cs="Helvetica"/>
          <w:sz w:val="16"/>
          <w:szCs w:val="16"/>
        </w:rPr>
        <w:t xml:space="preserve"> "Kompleksi veselības veicināšanas un slimību profilakses pasākumi" ietvaros</w:t>
      </w:r>
      <w:r w:rsidRPr="00192C1A">
        <w:rPr>
          <w:rFonts w:ascii="Helvetica" w:hAnsi="Helvetica"/>
          <w:sz w:val="16"/>
          <w:szCs w:val="16"/>
        </w:rPr>
        <w:t xml:space="preserve"> ir paredz</w:t>
      </w:r>
      <w:r w:rsidRPr="00192C1A">
        <w:rPr>
          <w:rFonts w:ascii="Helvetica" w:eastAsia="Helvetica" w:hAnsi="Helvetica" w:cs="Helvetica"/>
          <w:sz w:val="16"/>
          <w:szCs w:val="16"/>
        </w:rPr>
        <w:t>ētas aktivitātes psihiskās veselības jomā, t.sk. tādas, kas attiecas uz bērnie</w:t>
      </w:r>
      <w:r w:rsidRPr="00192C1A">
        <w:rPr>
          <w:rFonts w:ascii="Helvetica" w:hAnsi="Helvetica"/>
          <w:sz w:val="16"/>
          <w:szCs w:val="16"/>
        </w:rPr>
        <w:t>m.</w:t>
      </w:r>
    </w:p>
  </w:footnote>
  <w:footnote w:id="25">
    <w:p w:rsidR="00192992" w:rsidRPr="00192C1A" w:rsidRDefault="00192992">
      <w:pPr>
        <w:pStyle w:val="FootnoteText"/>
        <w:rPr>
          <w:rFonts w:ascii="Helvetica" w:hAnsi="Helvetica" w:cs="Helvetica"/>
          <w:sz w:val="16"/>
          <w:szCs w:val="16"/>
        </w:rPr>
      </w:pPr>
      <w:r w:rsidRPr="00192C1A">
        <w:rPr>
          <w:rStyle w:val="FootnoteReference"/>
          <w:rFonts w:ascii="Helvetica" w:hAnsi="Helvetica" w:cs="Helvetica"/>
          <w:sz w:val="16"/>
          <w:szCs w:val="16"/>
        </w:rPr>
        <w:footnoteRef/>
      </w:r>
      <w:r w:rsidRPr="00192C1A">
        <w:rPr>
          <w:rFonts w:ascii="Helvetica" w:hAnsi="Helvetica" w:cs="Helvetica"/>
          <w:sz w:val="16"/>
          <w:szCs w:val="16"/>
        </w:rPr>
        <w:t xml:space="preserve"> Darbības programmas </w:t>
      </w:r>
      <w:hyperlink r:id="rId6" w:history="1">
        <w:r w:rsidRPr="00192C1A">
          <w:rPr>
            <w:rFonts w:ascii="Helvetica" w:hAnsi="Helvetica" w:cs="Helvetica"/>
            <w:sz w:val="16"/>
            <w:szCs w:val="16"/>
          </w:rPr>
          <w:t xml:space="preserve">"Izaugsme un nodarbinātība" </w:t>
        </w:r>
      </w:hyperlink>
      <w:r w:rsidRPr="00192C1A">
        <w:rPr>
          <w:rFonts w:ascii="Helvetica" w:hAnsi="Helvetica" w:cs="Helvetica"/>
          <w:sz w:val="16"/>
          <w:szCs w:val="16"/>
        </w:rPr>
        <w:t xml:space="preserve">9.2.4. </w:t>
      </w:r>
      <w:r>
        <w:rPr>
          <w:rFonts w:ascii="Helvetica" w:hAnsi="Helvetica" w:cs="Helvetica"/>
          <w:sz w:val="16"/>
          <w:szCs w:val="16"/>
        </w:rPr>
        <w:t>SAM</w:t>
      </w:r>
      <w:r w:rsidRPr="00192C1A">
        <w:rPr>
          <w:rFonts w:ascii="Helvetica" w:hAnsi="Helvetica" w:cs="Helvetica"/>
          <w:sz w:val="16"/>
          <w:szCs w:val="16"/>
        </w:rPr>
        <w:t xml:space="preserve"> </w:t>
      </w:r>
      <w:r w:rsidRPr="00192C1A">
        <w:rPr>
          <w:rFonts w:ascii="Helvetica" w:hAnsi="Helvetica"/>
          <w:sz w:val="16"/>
          <w:szCs w:val="16"/>
        </w:rPr>
        <w:t>9.2.4.1. pasākuma</w:t>
      </w:r>
      <w:r w:rsidRPr="00192C1A">
        <w:rPr>
          <w:rFonts w:ascii="Helvetica" w:hAnsi="Helvetica" w:cs="Helvetica"/>
          <w:sz w:val="16"/>
          <w:szCs w:val="16"/>
        </w:rPr>
        <w:t xml:space="preserve"> "Kompleksi veselības veicināšanas un slimību profilakses pasākumi" ietvaros ir paredzētas aktivitātes, kur mērķa grupa ir grūtnieces un jaunās māmiņas, piem., smēķēšanas atmešana.</w:t>
      </w:r>
    </w:p>
  </w:footnote>
  <w:footnote w:id="26">
    <w:p w:rsidR="00192992" w:rsidRPr="0034378B" w:rsidRDefault="00192992" w:rsidP="00942FC9">
      <w:pPr>
        <w:pStyle w:val="FootnoteText"/>
        <w:rPr>
          <w:rFonts w:ascii="Helvetica" w:hAnsi="Helvetica"/>
          <w:sz w:val="16"/>
          <w:szCs w:val="16"/>
        </w:rPr>
      </w:pPr>
      <w:r w:rsidRPr="0034378B">
        <w:rPr>
          <w:rStyle w:val="FootnoteReference"/>
          <w:rFonts w:ascii="Helvetica" w:hAnsi="Helvetica"/>
          <w:sz w:val="16"/>
          <w:szCs w:val="16"/>
        </w:rPr>
        <w:footnoteRef/>
      </w:r>
      <w:r w:rsidRPr="0034378B">
        <w:rPr>
          <w:rFonts w:ascii="Helvetica" w:hAnsi="Helvetica"/>
          <w:sz w:val="16"/>
          <w:szCs w:val="16"/>
        </w:rPr>
        <w:t xml:space="preserve"> Psihiskās veselības aprūpes pieejamības uzlabošanas plāns 2019.-2020.gadam</w:t>
      </w:r>
      <w:r>
        <w:rPr>
          <w:rFonts w:ascii="Helvetica" w:hAnsi="Helvetica"/>
          <w:sz w:val="16"/>
          <w:szCs w:val="16"/>
        </w:rPr>
        <w:t>, nodots publiskai apspriešanai</w:t>
      </w:r>
      <w:r w:rsidRPr="0034378B">
        <w:rPr>
          <w:rFonts w:ascii="Helvetica" w:hAnsi="Helvetica"/>
          <w:sz w:val="16"/>
          <w:szCs w:val="16"/>
        </w:rPr>
        <w:t xml:space="preserve">. </w:t>
      </w:r>
    </w:p>
  </w:footnote>
  <w:footnote w:id="27">
    <w:p w:rsidR="00192992" w:rsidRPr="00192C1A" w:rsidRDefault="00192992">
      <w:pPr>
        <w:pStyle w:val="FootnoteText"/>
        <w:rPr>
          <w:rFonts w:ascii="Helvetica" w:hAnsi="Helvetica" w:cs="Helvetica"/>
          <w:sz w:val="16"/>
          <w:szCs w:val="16"/>
        </w:rPr>
      </w:pPr>
      <w:r w:rsidRPr="00192C1A">
        <w:rPr>
          <w:rFonts w:ascii="Helvetica" w:hAnsi="Helvetica"/>
          <w:sz w:val="16"/>
          <w:szCs w:val="16"/>
        </w:rPr>
        <w:footnoteRef/>
      </w:r>
      <w:r w:rsidRPr="00192C1A">
        <w:rPr>
          <w:rFonts w:ascii="Helvetica" w:hAnsi="Helvetica" w:cs="Helvetica"/>
          <w:sz w:val="16"/>
          <w:szCs w:val="16"/>
        </w:rPr>
        <w:t xml:space="preserve"> Darbības programmas </w:t>
      </w:r>
      <w:hyperlink r:id="rId7" w:history="1">
        <w:r w:rsidRPr="00192C1A">
          <w:rPr>
            <w:rFonts w:ascii="Helvetica" w:hAnsi="Helvetica" w:cs="Helvetica"/>
            <w:sz w:val="16"/>
            <w:szCs w:val="16"/>
          </w:rPr>
          <w:t xml:space="preserve">"Izaugsme un nodarbinātība" </w:t>
        </w:r>
      </w:hyperlink>
      <w:r w:rsidRPr="00192C1A">
        <w:rPr>
          <w:rFonts w:ascii="Helvetica" w:hAnsi="Helvetica" w:cs="Helvetica"/>
          <w:sz w:val="16"/>
          <w:szCs w:val="16"/>
        </w:rPr>
        <w:t xml:space="preserve">9.2.6. </w:t>
      </w:r>
      <w:r>
        <w:rPr>
          <w:rFonts w:ascii="Helvetica" w:hAnsi="Helvetica" w:cs="Helvetica"/>
          <w:sz w:val="16"/>
          <w:szCs w:val="16"/>
        </w:rPr>
        <w:t>SAM</w:t>
      </w:r>
      <w:r w:rsidRPr="00192C1A">
        <w:rPr>
          <w:rFonts w:ascii="Helvetica" w:hAnsi="Helvetica" w:cs="Helvetica"/>
          <w:sz w:val="16"/>
          <w:szCs w:val="16"/>
        </w:rPr>
        <w:t xml:space="preserve"> </w:t>
      </w:r>
      <w:r w:rsidRPr="00192C1A">
        <w:rPr>
          <w:rFonts w:ascii="Helvetica" w:hAnsi="Helvetica" w:cs="Helvetica"/>
          <w:bCs/>
          <w:sz w:val="16"/>
          <w:szCs w:val="16"/>
        </w:rPr>
        <w:t>"Uzlabot ārstniecības un ārstniecības atbalsta personāla kvalifikāciju"</w:t>
      </w:r>
      <w:r w:rsidRPr="00192C1A">
        <w:rPr>
          <w:rFonts w:ascii="Helvetica" w:hAnsi="Helvetica" w:cs="Helvetica"/>
          <w:b/>
          <w:bCs/>
          <w:sz w:val="16"/>
          <w:szCs w:val="16"/>
        </w:rPr>
        <w:t> </w:t>
      </w:r>
      <w:r w:rsidRPr="00192C1A">
        <w:rPr>
          <w:rFonts w:ascii="Helvetica" w:hAnsi="Helvetica" w:cs="Helvetica"/>
          <w:sz w:val="16"/>
          <w:szCs w:val="16"/>
        </w:rPr>
        <w:t>ietvaros izstrādātajā Cilvēkresursu apmācību plānā paredzētas apmācības ārstniecības personām par Psihiskiem traucējumiem grūtniecības laikā un pēcdzemdību periodā, piemēram, “Perinatālā psihiatrija: psihisko traucējumu agrīna diagnostika”</w:t>
      </w:r>
      <w:r>
        <w:rPr>
          <w:rFonts w:ascii="Helvetica" w:hAnsi="Helvetica" w:cs="Helvetica"/>
          <w:sz w:val="16"/>
          <w:szCs w:val="16"/>
        </w:rPr>
        <w:t>.</w:t>
      </w:r>
    </w:p>
  </w:footnote>
  <w:footnote w:id="28">
    <w:p w:rsidR="00192992" w:rsidRPr="00192C1A" w:rsidRDefault="00192992">
      <w:pPr>
        <w:pStyle w:val="FootnoteText"/>
        <w:rPr>
          <w:rFonts w:ascii="Helvetica" w:hAnsi="Helvetica"/>
          <w:sz w:val="16"/>
          <w:szCs w:val="16"/>
        </w:rPr>
      </w:pPr>
      <w:r w:rsidRPr="00192C1A">
        <w:rPr>
          <w:rStyle w:val="FootnoteReference"/>
          <w:rFonts w:ascii="Helvetica" w:hAnsi="Helvetica"/>
          <w:sz w:val="16"/>
          <w:szCs w:val="16"/>
        </w:rPr>
        <w:footnoteRef/>
      </w:r>
      <w:r w:rsidRPr="00192C1A">
        <w:rPr>
          <w:rFonts w:ascii="Helvetica" w:hAnsi="Helvetica"/>
          <w:sz w:val="16"/>
          <w:szCs w:val="16"/>
        </w:rPr>
        <w:t xml:space="preserve"> </w:t>
      </w:r>
      <w:r w:rsidRPr="00192C1A">
        <w:rPr>
          <w:rFonts w:ascii="Helvetica" w:hAnsi="Helvetica" w:cs="Helvetica"/>
          <w:sz w:val="16"/>
          <w:szCs w:val="16"/>
        </w:rPr>
        <w:t xml:space="preserve">Darbības programmas </w:t>
      </w:r>
      <w:hyperlink r:id="rId8" w:history="1">
        <w:r w:rsidRPr="00192C1A">
          <w:rPr>
            <w:rFonts w:ascii="Helvetica" w:hAnsi="Helvetica" w:cs="Helvetica"/>
            <w:sz w:val="16"/>
            <w:szCs w:val="16"/>
          </w:rPr>
          <w:t xml:space="preserve">"Izaugsme un nodarbinātība" </w:t>
        </w:r>
      </w:hyperlink>
      <w:r w:rsidRPr="00192C1A">
        <w:rPr>
          <w:rFonts w:ascii="Helvetica" w:hAnsi="Helvetica" w:cs="Helvetica"/>
          <w:sz w:val="16"/>
          <w:szCs w:val="16"/>
        </w:rPr>
        <w:t xml:space="preserve">9.2.3. </w:t>
      </w:r>
      <w:r>
        <w:rPr>
          <w:rFonts w:ascii="Helvetica" w:hAnsi="Helvetica" w:cs="Helvetica"/>
          <w:sz w:val="16"/>
          <w:szCs w:val="16"/>
        </w:rPr>
        <w:t>SAM</w:t>
      </w:r>
      <w:r w:rsidRPr="00192C1A">
        <w:rPr>
          <w:rFonts w:ascii="Helvetica" w:hAnsi="Helvetica" w:cs="Helvetica"/>
          <w:sz w:val="16"/>
          <w:szCs w:val="16"/>
        </w:rPr>
        <w:t xml:space="preserve"> </w:t>
      </w:r>
      <w:r w:rsidRPr="00192C1A">
        <w:rPr>
          <w:rFonts w:ascii="Helvetica" w:eastAsia="Arial" w:hAnsi="Helvetica" w:cs="Helvetica"/>
          <w:sz w:val="16"/>
          <w:szCs w:val="16"/>
        </w:rPr>
        <w:t>“Atbalstīt prioritāro (sirds un asinsvadu, onkoloģijas, bērnu (sākot no perinatālā un neonatālā perioda) aprūpes un garīgās veselības) veselības jomu veselības tīklu attīstības vadlīniju un kvalitātes nodrošināšanas sistēmas izstrādi un ieviešanu, jo īpaši sociālās atstumtības un nabadzības riskam pakļauto iedzīvotāju veselības uzlabošanai”</w:t>
      </w:r>
      <w:r>
        <w:rPr>
          <w:rFonts w:ascii="Helvetica" w:eastAsia="Arial" w:hAnsi="Helvetica" w:cs="Helvetica"/>
          <w:sz w:val="16"/>
          <w:szCs w:val="16"/>
        </w:rPr>
        <w:t>.</w:t>
      </w:r>
    </w:p>
  </w:footnote>
  <w:footnote w:id="29">
    <w:p w:rsidR="00192992" w:rsidRPr="0034378B" w:rsidRDefault="00192992" w:rsidP="00942FC9">
      <w:pPr>
        <w:pStyle w:val="FootnoteText"/>
        <w:rPr>
          <w:rFonts w:ascii="Helvetica" w:hAnsi="Helvetica"/>
          <w:sz w:val="16"/>
          <w:szCs w:val="16"/>
        </w:rPr>
      </w:pPr>
      <w:r w:rsidRPr="0034378B">
        <w:rPr>
          <w:rStyle w:val="FootnoteReference"/>
          <w:rFonts w:ascii="Helvetica" w:hAnsi="Helvetica"/>
          <w:sz w:val="16"/>
          <w:szCs w:val="16"/>
        </w:rPr>
        <w:footnoteRef/>
      </w:r>
      <w:r w:rsidRPr="0034378B">
        <w:rPr>
          <w:rFonts w:ascii="Helvetica" w:hAnsi="Helvetica"/>
          <w:sz w:val="16"/>
          <w:szCs w:val="16"/>
        </w:rPr>
        <w:t xml:space="preserve"> Psihiskās veselības aprūpes pieejamības uzlabošanas plāns 2019.-2020.gadam</w:t>
      </w:r>
      <w:r>
        <w:rPr>
          <w:rFonts w:ascii="Helvetica" w:hAnsi="Helvetica"/>
          <w:sz w:val="16"/>
          <w:szCs w:val="16"/>
        </w:rPr>
        <w:t>, nodots publiskai apspriešanai</w:t>
      </w:r>
      <w:r w:rsidRPr="0034378B">
        <w:rPr>
          <w:rFonts w:ascii="Helvetica" w:hAnsi="Helvetica"/>
          <w:sz w:val="16"/>
          <w:szCs w:val="16"/>
        </w:rPr>
        <w:t xml:space="preserve">. </w:t>
      </w:r>
    </w:p>
  </w:footnote>
  <w:footnote w:id="30">
    <w:p w:rsidR="00192992" w:rsidRPr="0034378B" w:rsidRDefault="00192992" w:rsidP="003830B7">
      <w:pPr>
        <w:pStyle w:val="FootnoteText"/>
        <w:rPr>
          <w:rFonts w:ascii="Helvetica" w:hAnsi="Helvetica"/>
          <w:sz w:val="16"/>
          <w:szCs w:val="16"/>
        </w:rPr>
      </w:pPr>
      <w:r w:rsidRPr="0034378B">
        <w:rPr>
          <w:rStyle w:val="FootnoteReference"/>
          <w:rFonts w:ascii="Helvetica" w:hAnsi="Helvetica"/>
          <w:sz w:val="16"/>
          <w:szCs w:val="16"/>
        </w:rPr>
        <w:footnoteRef/>
      </w:r>
      <w:r w:rsidRPr="0034378B">
        <w:rPr>
          <w:rFonts w:ascii="Helvetica" w:hAnsi="Helvetica"/>
          <w:sz w:val="16"/>
          <w:szCs w:val="16"/>
        </w:rPr>
        <w:t xml:space="preserve"> Psihiskās veselības aprūpes pieejamības uzlabošanas plāns 2019.-2020.gadam</w:t>
      </w:r>
      <w:r>
        <w:rPr>
          <w:rFonts w:ascii="Helvetica" w:hAnsi="Helvetica"/>
          <w:sz w:val="16"/>
          <w:szCs w:val="16"/>
        </w:rPr>
        <w:t>, nodots publiskai apspriešanai</w:t>
      </w:r>
      <w:r w:rsidRPr="0034378B">
        <w:rPr>
          <w:rFonts w:ascii="Helvetica" w:hAnsi="Helvetica"/>
          <w:sz w:val="16"/>
          <w:szCs w:val="16"/>
        </w:rPr>
        <w:t xml:space="preserve">. </w:t>
      </w:r>
    </w:p>
  </w:footnote>
  <w:footnote w:id="31">
    <w:p w:rsidR="00192992" w:rsidRDefault="00192992" w:rsidP="00315E13">
      <w:pPr>
        <w:pStyle w:val="FootnoteText"/>
      </w:pPr>
      <w:r>
        <w:rPr>
          <w:rStyle w:val="FootnoteReference"/>
        </w:rPr>
        <w:footnoteRef/>
      </w:r>
      <w:r>
        <w:t xml:space="preserve"> </w:t>
      </w:r>
      <w:r w:rsidRPr="00F16453">
        <w:rPr>
          <w:rFonts w:ascii="Helvetica" w:hAnsi="Helvetica" w:cs="Helvetica"/>
          <w:sz w:val="16"/>
        </w:rPr>
        <w:t>Ģimenes asistenta pakalpojuma attīstība tiek īstenota kā pilotprojekts, nodrošinot atbalstu sociālajiem dienestiem darbā ar ģimenēm, plānojot gan pakalpojuma aprakstu, gan apmācību programmu izstrādi un apmācību nodrošināšanu 50 esošajiem un topošajiem ģimenes asistentiem, gan kompensācija pašvaldībām no 2019.gada pakalpojuma īstenošanai</w:t>
      </w:r>
      <w:r>
        <w:rPr>
          <w:rFonts w:ascii="Helvetica" w:hAnsi="Helvetica" w:cs="Helvetica"/>
          <w:sz w:val="16"/>
        </w:rPr>
        <w:t>.</w:t>
      </w:r>
    </w:p>
  </w:footnote>
  <w:footnote w:id="32">
    <w:p w:rsidR="00192992" w:rsidRPr="00593806" w:rsidRDefault="00192992" w:rsidP="00C41C09">
      <w:pPr>
        <w:pStyle w:val="FootnoteText"/>
        <w:rPr>
          <w:rFonts w:ascii="Helvetica" w:hAnsi="Helvetica"/>
          <w:sz w:val="16"/>
          <w:szCs w:val="16"/>
        </w:rPr>
      </w:pPr>
      <w:r w:rsidRPr="00593806">
        <w:rPr>
          <w:rStyle w:val="FootnoteReference"/>
          <w:rFonts w:ascii="Helvetica" w:hAnsi="Helvetica"/>
          <w:sz w:val="16"/>
          <w:szCs w:val="16"/>
        </w:rPr>
        <w:footnoteRef/>
      </w:r>
      <w:r w:rsidRPr="00593806">
        <w:rPr>
          <w:rFonts w:ascii="Helvetica" w:hAnsi="Helvetica"/>
          <w:sz w:val="16"/>
          <w:szCs w:val="16"/>
        </w:rPr>
        <w:t xml:space="preserve"> D</w:t>
      </w:r>
      <w:hyperlink r:id="rId9" w:history="1">
        <w:r w:rsidRPr="00593806">
          <w:rPr>
            <w:rFonts w:ascii="Helvetica" w:hAnsi="Helvetica"/>
            <w:sz w:val="16"/>
            <w:szCs w:val="16"/>
          </w:rPr>
          <w:t xml:space="preserve">arbības programmas "Izaugsme un nodarbinātība" 9.2.3. </w:t>
        </w:r>
        <w:r>
          <w:rPr>
            <w:rFonts w:ascii="Helvetica" w:hAnsi="Helvetica"/>
            <w:sz w:val="16"/>
            <w:szCs w:val="16"/>
          </w:rPr>
          <w:t>SAM</w:t>
        </w:r>
        <w:r w:rsidRPr="00593806">
          <w:rPr>
            <w:rFonts w:ascii="Helvetica" w:hAnsi="Helvetica"/>
            <w:sz w:val="16"/>
            <w:szCs w:val="16"/>
          </w:rPr>
          <w:t xml:space="preserve"> "Atbalstīt prioritāro (sirds un asinsvadu, onkoloģijas, perinatālā un neonatālā perioda aprūpes un garīgās veselības) veselības jomu veselības tīklu attīstības vadlīniju un kvalitātes nodrošināšanas sistēmas izstrādi un ieviešanu, jo īpaši sociālās atstumtības un nabadzības riskam pakļauto iedzīvotāju veselības uzlabošanai"</w:t>
        </w:r>
      </w:hyperlink>
      <w:r w:rsidRPr="00593806">
        <w:rPr>
          <w:rFonts w:ascii="Helvetica" w:hAnsi="Helvetica"/>
          <w:sz w:val="16"/>
          <w:szCs w:val="16"/>
        </w:rPr>
        <w:t>.</w:t>
      </w:r>
    </w:p>
  </w:footnote>
  <w:footnote w:id="33">
    <w:p w:rsidR="00192992" w:rsidRPr="0034378B" w:rsidRDefault="00192992" w:rsidP="007F74C4">
      <w:pPr>
        <w:pStyle w:val="FootnoteText"/>
        <w:rPr>
          <w:rFonts w:ascii="Helvetica" w:hAnsi="Helvetica"/>
          <w:sz w:val="16"/>
          <w:szCs w:val="16"/>
        </w:rPr>
      </w:pPr>
      <w:r w:rsidRPr="0034378B">
        <w:rPr>
          <w:rStyle w:val="FootnoteReference"/>
          <w:rFonts w:ascii="Helvetica" w:hAnsi="Helvetica"/>
          <w:sz w:val="16"/>
          <w:szCs w:val="16"/>
        </w:rPr>
        <w:footnoteRef/>
      </w:r>
      <w:r w:rsidRPr="0034378B">
        <w:rPr>
          <w:rFonts w:ascii="Helvetica" w:hAnsi="Helvetica"/>
          <w:sz w:val="16"/>
          <w:szCs w:val="16"/>
        </w:rPr>
        <w:t xml:space="preserve"> Psihiskās veselības aprūpes pieejamības uzlabošanas plāns 2019.-2020.gadam</w:t>
      </w:r>
      <w:r>
        <w:rPr>
          <w:rFonts w:ascii="Helvetica" w:hAnsi="Helvetica"/>
          <w:sz w:val="16"/>
          <w:szCs w:val="16"/>
        </w:rPr>
        <w:t>, nodots publiskai apspriešanai</w:t>
      </w:r>
      <w:r w:rsidRPr="0034378B">
        <w:rPr>
          <w:rFonts w:ascii="Helvetica" w:hAnsi="Helvetica"/>
          <w:sz w:val="16"/>
          <w:szCs w:val="16"/>
        </w:rPr>
        <w:t xml:space="preserve">. </w:t>
      </w:r>
    </w:p>
  </w:footnote>
  <w:footnote w:id="34">
    <w:p w:rsidR="00192992" w:rsidRPr="0034378B" w:rsidRDefault="00192992" w:rsidP="00DB1D02">
      <w:pPr>
        <w:pStyle w:val="FootnoteText"/>
        <w:rPr>
          <w:rFonts w:ascii="Helvetica" w:hAnsi="Helvetica"/>
          <w:sz w:val="16"/>
          <w:szCs w:val="16"/>
        </w:rPr>
      </w:pPr>
      <w:r w:rsidRPr="0034378B">
        <w:rPr>
          <w:rStyle w:val="FootnoteReference"/>
          <w:rFonts w:ascii="Helvetica" w:hAnsi="Helvetica"/>
          <w:sz w:val="16"/>
          <w:szCs w:val="16"/>
        </w:rPr>
        <w:footnoteRef/>
      </w:r>
      <w:r w:rsidRPr="0034378B">
        <w:rPr>
          <w:rFonts w:ascii="Helvetica" w:hAnsi="Helvetica"/>
          <w:sz w:val="16"/>
          <w:szCs w:val="16"/>
        </w:rPr>
        <w:t xml:space="preserve"> Psihiskās veselības aprūpes pieejamības uzlabošanas plāns 2019.-2020.gadam</w:t>
      </w:r>
      <w:r>
        <w:rPr>
          <w:rFonts w:ascii="Helvetica" w:hAnsi="Helvetica"/>
          <w:sz w:val="16"/>
          <w:szCs w:val="16"/>
        </w:rPr>
        <w:t>, nodots publiskai apspriešanai</w:t>
      </w:r>
      <w:r w:rsidRPr="0034378B">
        <w:rPr>
          <w:rFonts w:ascii="Helvetica" w:hAnsi="Helvetica"/>
          <w:sz w:val="16"/>
          <w:szCs w:val="16"/>
        </w:rPr>
        <w:t xml:space="preserve">. </w:t>
      </w:r>
    </w:p>
  </w:footnote>
  <w:footnote w:id="35">
    <w:p w:rsidR="00192992" w:rsidRPr="00E24464" w:rsidRDefault="00192992" w:rsidP="00B9730E">
      <w:pPr>
        <w:pStyle w:val="FootnoteText"/>
        <w:rPr>
          <w:rFonts w:ascii="Helvetica" w:hAnsi="Helvetica"/>
          <w:sz w:val="16"/>
          <w:szCs w:val="18"/>
        </w:rPr>
      </w:pPr>
      <w:r w:rsidRPr="00A159D5">
        <w:rPr>
          <w:rStyle w:val="FootnoteReference"/>
          <w:rFonts w:ascii="Helvetica" w:hAnsi="Helvetica"/>
          <w:sz w:val="18"/>
          <w:szCs w:val="18"/>
        </w:rPr>
        <w:footnoteRef/>
      </w:r>
      <w:r w:rsidRPr="00A159D5">
        <w:rPr>
          <w:rFonts w:ascii="Helvetica" w:hAnsi="Helvetica"/>
          <w:sz w:val="18"/>
          <w:szCs w:val="18"/>
        </w:rPr>
        <w:t xml:space="preserve"> </w:t>
      </w:r>
      <w:r>
        <w:rPr>
          <w:rFonts w:ascii="Helvetica" w:hAnsi="Helvetica"/>
          <w:sz w:val="16"/>
          <w:szCs w:val="18"/>
        </w:rPr>
        <w:t>D</w:t>
      </w:r>
      <w:r w:rsidRPr="00F93EAC">
        <w:rPr>
          <w:rFonts w:ascii="Helvetica" w:hAnsi="Helvetica" w:cs="Helvetica"/>
          <w:sz w:val="16"/>
          <w:szCs w:val="16"/>
          <w:lang w:eastAsia="en-US"/>
        </w:rPr>
        <w:t>arbības programmas </w:t>
      </w:r>
      <w:r w:rsidRPr="00F16453">
        <w:rPr>
          <w:rFonts w:ascii="Helvetica" w:hAnsi="Helvetica"/>
          <w:sz w:val="16"/>
          <w:szCs w:val="18"/>
        </w:rPr>
        <w:t>"Izaugsme un nodarbinātība"</w:t>
      </w:r>
      <w:r w:rsidRPr="00E24464">
        <w:rPr>
          <w:rFonts w:ascii="Helvetica" w:hAnsi="Helvetica"/>
          <w:sz w:val="16"/>
          <w:szCs w:val="18"/>
        </w:rPr>
        <w:t xml:space="preserve"> </w:t>
      </w:r>
      <w:r w:rsidRPr="00F16453">
        <w:rPr>
          <w:rFonts w:ascii="Helvetica" w:hAnsi="Helvetica"/>
          <w:sz w:val="16"/>
          <w:szCs w:val="18"/>
        </w:rPr>
        <w:t>9.2.</w:t>
      </w:r>
      <w:r>
        <w:rPr>
          <w:rFonts w:ascii="Helvetica" w:hAnsi="Helvetica"/>
          <w:sz w:val="16"/>
          <w:szCs w:val="18"/>
        </w:rPr>
        <w:t>1. SAM 9.2.1.1.pasākuma</w:t>
      </w:r>
      <w:r w:rsidRPr="00E24464">
        <w:rPr>
          <w:rFonts w:ascii="Helvetica" w:hAnsi="Helvetica"/>
          <w:sz w:val="16"/>
          <w:szCs w:val="18"/>
        </w:rPr>
        <w:t xml:space="preserve"> “Profesionāla sociālā darba attīstība pašvaldībās” ietvaros plānots izstrādāt vairākus sadarbības modeļus/vadlīnijas starp sociālo dienestu un citām iestādēm/profesionāļiem, ar ko ikdienā sadarbojas sociālie dienesti, t.sk. sadarbības modeli starp sociālo dienestu, sociālajiem darbiniekiem un izglītības iestādēm, pedagogiem.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9448671"/>
      <w:docPartObj>
        <w:docPartGallery w:val="Page Numbers (Top of Page)"/>
        <w:docPartUnique/>
      </w:docPartObj>
    </w:sdtPr>
    <w:sdtEndPr>
      <w:rPr>
        <w:noProof/>
      </w:rPr>
    </w:sdtEndPr>
    <w:sdtContent>
      <w:p w:rsidR="00192992" w:rsidRDefault="00192992">
        <w:pPr>
          <w:pStyle w:val="Header"/>
          <w:jc w:val="center"/>
        </w:pPr>
        <w:r>
          <w:fldChar w:fldCharType="begin"/>
        </w:r>
        <w:r>
          <w:instrText xml:space="preserve"> PAGE   \* MERGEFORMAT </w:instrText>
        </w:r>
        <w:r>
          <w:fldChar w:fldCharType="separate"/>
        </w:r>
        <w:r w:rsidR="007C3AC2">
          <w:rPr>
            <w:noProof/>
          </w:rPr>
          <w:t>25</w:t>
        </w:r>
        <w:r>
          <w:rPr>
            <w:noProof/>
          </w:rPr>
          <w:fldChar w:fldCharType="end"/>
        </w:r>
      </w:p>
    </w:sdtContent>
  </w:sdt>
  <w:p w:rsidR="00192992" w:rsidRDefault="001929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05265"/>
    <w:multiLevelType w:val="hybridMultilevel"/>
    <w:tmpl w:val="EB2A65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F737212"/>
    <w:multiLevelType w:val="hybridMultilevel"/>
    <w:tmpl w:val="535A1D9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97726C1"/>
    <w:multiLevelType w:val="hybridMultilevel"/>
    <w:tmpl w:val="4D180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3B3610"/>
    <w:multiLevelType w:val="hybridMultilevel"/>
    <w:tmpl w:val="C870FB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A51763C"/>
    <w:multiLevelType w:val="hybridMultilevel"/>
    <w:tmpl w:val="5BB254EC"/>
    <w:lvl w:ilvl="0" w:tplc="6DA490B6">
      <w:start w:val="1"/>
      <w:numFmt w:val="bullet"/>
      <w:lvlText w:val=""/>
      <w:lvlJc w:val="left"/>
      <w:pPr>
        <w:tabs>
          <w:tab w:val="num" w:pos="720"/>
        </w:tabs>
        <w:ind w:left="720" w:hanging="360"/>
      </w:pPr>
      <w:rPr>
        <w:rFonts w:ascii="Wingdings" w:hAnsi="Wingdings" w:hint="default"/>
      </w:rPr>
    </w:lvl>
    <w:lvl w:ilvl="1" w:tplc="0D1A01B8">
      <w:start w:val="122"/>
      <w:numFmt w:val="bullet"/>
      <w:lvlText w:val="-"/>
      <w:lvlJc w:val="left"/>
      <w:pPr>
        <w:tabs>
          <w:tab w:val="num" w:pos="1440"/>
        </w:tabs>
        <w:ind w:left="1440" w:hanging="360"/>
      </w:pPr>
      <w:rPr>
        <w:rFonts w:ascii="Times New Roman" w:hAnsi="Times New Roman" w:hint="default"/>
      </w:rPr>
    </w:lvl>
    <w:lvl w:ilvl="2" w:tplc="65A87214" w:tentative="1">
      <w:start w:val="1"/>
      <w:numFmt w:val="bullet"/>
      <w:lvlText w:val=""/>
      <w:lvlJc w:val="left"/>
      <w:pPr>
        <w:tabs>
          <w:tab w:val="num" w:pos="2160"/>
        </w:tabs>
        <w:ind w:left="2160" w:hanging="360"/>
      </w:pPr>
      <w:rPr>
        <w:rFonts w:ascii="Wingdings" w:hAnsi="Wingdings" w:hint="default"/>
      </w:rPr>
    </w:lvl>
    <w:lvl w:ilvl="3" w:tplc="097077CC" w:tentative="1">
      <w:start w:val="1"/>
      <w:numFmt w:val="bullet"/>
      <w:lvlText w:val=""/>
      <w:lvlJc w:val="left"/>
      <w:pPr>
        <w:tabs>
          <w:tab w:val="num" w:pos="2880"/>
        </w:tabs>
        <w:ind w:left="2880" w:hanging="360"/>
      </w:pPr>
      <w:rPr>
        <w:rFonts w:ascii="Wingdings" w:hAnsi="Wingdings" w:hint="default"/>
      </w:rPr>
    </w:lvl>
    <w:lvl w:ilvl="4" w:tplc="5322AE26" w:tentative="1">
      <w:start w:val="1"/>
      <w:numFmt w:val="bullet"/>
      <w:lvlText w:val=""/>
      <w:lvlJc w:val="left"/>
      <w:pPr>
        <w:tabs>
          <w:tab w:val="num" w:pos="3600"/>
        </w:tabs>
        <w:ind w:left="3600" w:hanging="360"/>
      </w:pPr>
      <w:rPr>
        <w:rFonts w:ascii="Wingdings" w:hAnsi="Wingdings" w:hint="default"/>
      </w:rPr>
    </w:lvl>
    <w:lvl w:ilvl="5" w:tplc="89B6A23C" w:tentative="1">
      <w:start w:val="1"/>
      <w:numFmt w:val="bullet"/>
      <w:lvlText w:val=""/>
      <w:lvlJc w:val="left"/>
      <w:pPr>
        <w:tabs>
          <w:tab w:val="num" w:pos="4320"/>
        </w:tabs>
        <w:ind w:left="4320" w:hanging="360"/>
      </w:pPr>
      <w:rPr>
        <w:rFonts w:ascii="Wingdings" w:hAnsi="Wingdings" w:hint="default"/>
      </w:rPr>
    </w:lvl>
    <w:lvl w:ilvl="6" w:tplc="67BCF820" w:tentative="1">
      <w:start w:val="1"/>
      <w:numFmt w:val="bullet"/>
      <w:lvlText w:val=""/>
      <w:lvlJc w:val="left"/>
      <w:pPr>
        <w:tabs>
          <w:tab w:val="num" w:pos="5040"/>
        </w:tabs>
        <w:ind w:left="5040" w:hanging="360"/>
      </w:pPr>
      <w:rPr>
        <w:rFonts w:ascii="Wingdings" w:hAnsi="Wingdings" w:hint="default"/>
      </w:rPr>
    </w:lvl>
    <w:lvl w:ilvl="7" w:tplc="ADE6CE7A" w:tentative="1">
      <w:start w:val="1"/>
      <w:numFmt w:val="bullet"/>
      <w:lvlText w:val=""/>
      <w:lvlJc w:val="left"/>
      <w:pPr>
        <w:tabs>
          <w:tab w:val="num" w:pos="5760"/>
        </w:tabs>
        <w:ind w:left="5760" w:hanging="360"/>
      </w:pPr>
      <w:rPr>
        <w:rFonts w:ascii="Wingdings" w:hAnsi="Wingdings" w:hint="default"/>
      </w:rPr>
    </w:lvl>
    <w:lvl w:ilvl="8" w:tplc="A2B0E532" w:tentative="1">
      <w:start w:val="1"/>
      <w:numFmt w:val="bullet"/>
      <w:lvlText w:val=""/>
      <w:lvlJc w:val="left"/>
      <w:pPr>
        <w:tabs>
          <w:tab w:val="num" w:pos="6480"/>
        </w:tabs>
        <w:ind w:left="6480" w:hanging="360"/>
      </w:pPr>
      <w:rPr>
        <w:rFonts w:ascii="Wingdings" w:hAnsi="Wingdings" w:hint="default"/>
      </w:rPr>
    </w:lvl>
  </w:abstractNum>
  <w:abstractNum w:abstractNumId="5">
    <w:nsid w:val="466011D6"/>
    <w:multiLevelType w:val="hybridMultilevel"/>
    <w:tmpl w:val="05166F7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5F0B7DD4"/>
    <w:multiLevelType w:val="hybridMultilevel"/>
    <w:tmpl w:val="CA86E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2D5414"/>
    <w:multiLevelType w:val="hybridMultilevel"/>
    <w:tmpl w:val="B6FEA71E"/>
    <w:lvl w:ilvl="0" w:tplc="D7D2154C">
      <w:start w:val="1"/>
      <w:numFmt w:val="decimal"/>
      <w:lvlText w:val="%1."/>
      <w:lvlJc w:val="left"/>
      <w:pPr>
        <w:ind w:left="720" w:hanging="360"/>
      </w:pPr>
      <w:rPr>
        <w:rFonts w:ascii="Times New Roman" w:hAnsi="Times New Roman" w:cs="Times New Roman" w:hint="default"/>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68C63B12"/>
    <w:multiLevelType w:val="hybridMultilevel"/>
    <w:tmpl w:val="9FE6A93C"/>
    <w:lvl w:ilvl="0" w:tplc="7AF68F30">
      <w:start w:val="1"/>
      <w:numFmt w:val="decimal"/>
      <w:lvlText w:val="%1)"/>
      <w:lvlJc w:val="left"/>
      <w:pPr>
        <w:ind w:left="36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9">
    <w:nsid w:val="6E0E4CED"/>
    <w:multiLevelType w:val="hybridMultilevel"/>
    <w:tmpl w:val="E932DAD2"/>
    <w:lvl w:ilvl="0" w:tplc="0D1A01B8">
      <w:start w:val="122"/>
      <w:numFmt w:val="bullet"/>
      <w:lvlText w:val="-"/>
      <w:lvlJc w:val="left"/>
      <w:pPr>
        <w:ind w:left="720" w:hanging="360"/>
      </w:pPr>
      <w:rPr>
        <w:rFonts w:ascii="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6E481D9F"/>
    <w:multiLevelType w:val="hybridMultilevel"/>
    <w:tmpl w:val="9D32320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nsid w:val="749C651A"/>
    <w:multiLevelType w:val="hybridMultilevel"/>
    <w:tmpl w:val="BF1E63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CBA3EA1"/>
    <w:multiLevelType w:val="hybridMultilevel"/>
    <w:tmpl w:val="7F705E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2"/>
  </w:num>
  <w:num w:numId="3">
    <w:abstractNumId w:val="11"/>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4"/>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5"/>
  </w:num>
  <w:num w:numId="11">
    <w:abstractNumId w:val="6"/>
  </w:num>
  <w:num w:numId="12">
    <w:abstractNumId w:val="10"/>
  </w:num>
  <w:num w:numId="13">
    <w:abstractNumId w:val="9"/>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A73"/>
    <w:rsid w:val="0000117A"/>
    <w:rsid w:val="00001716"/>
    <w:rsid w:val="0000254E"/>
    <w:rsid w:val="000050A2"/>
    <w:rsid w:val="00005474"/>
    <w:rsid w:val="0001014A"/>
    <w:rsid w:val="000113EF"/>
    <w:rsid w:val="000116E5"/>
    <w:rsid w:val="00011AC8"/>
    <w:rsid w:val="00011E88"/>
    <w:rsid w:val="000144B1"/>
    <w:rsid w:val="00015438"/>
    <w:rsid w:val="0001650F"/>
    <w:rsid w:val="000165D9"/>
    <w:rsid w:val="00022905"/>
    <w:rsid w:val="00023BAA"/>
    <w:rsid w:val="00025EF0"/>
    <w:rsid w:val="000267EC"/>
    <w:rsid w:val="00032521"/>
    <w:rsid w:val="00034C21"/>
    <w:rsid w:val="00035150"/>
    <w:rsid w:val="00035548"/>
    <w:rsid w:val="00036A75"/>
    <w:rsid w:val="00042A83"/>
    <w:rsid w:val="00042EA6"/>
    <w:rsid w:val="000430A5"/>
    <w:rsid w:val="00043DDC"/>
    <w:rsid w:val="000465BC"/>
    <w:rsid w:val="0004725F"/>
    <w:rsid w:val="000475F2"/>
    <w:rsid w:val="00054B14"/>
    <w:rsid w:val="00054FF2"/>
    <w:rsid w:val="000563C2"/>
    <w:rsid w:val="00062DA0"/>
    <w:rsid w:val="000633E4"/>
    <w:rsid w:val="00064F25"/>
    <w:rsid w:val="00072087"/>
    <w:rsid w:val="000728C5"/>
    <w:rsid w:val="00072E04"/>
    <w:rsid w:val="000801C7"/>
    <w:rsid w:val="00080F8E"/>
    <w:rsid w:val="000810F1"/>
    <w:rsid w:val="00082839"/>
    <w:rsid w:val="00082D40"/>
    <w:rsid w:val="00083EFE"/>
    <w:rsid w:val="00085523"/>
    <w:rsid w:val="000857A0"/>
    <w:rsid w:val="0009006B"/>
    <w:rsid w:val="00090761"/>
    <w:rsid w:val="00094C66"/>
    <w:rsid w:val="00095234"/>
    <w:rsid w:val="0009663E"/>
    <w:rsid w:val="000A1B4C"/>
    <w:rsid w:val="000A1CD5"/>
    <w:rsid w:val="000A2C92"/>
    <w:rsid w:val="000A3974"/>
    <w:rsid w:val="000A4007"/>
    <w:rsid w:val="000A449E"/>
    <w:rsid w:val="000A69CB"/>
    <w:rsid w:val="000B210D"/>
    <w:rsid w:val="000B3C41"/>
    <w:rsid w:val="000B3F5D"/>
    <w:rsid w:val="000B551D"/>
    <w:rsid w:val="000B5B94"/>
    <w:rsid w:val="000B5E72"/>
    <w:rsid w:val="000B6546"/>
    <w:rsid w:val="000B6B83"/>
    <w:rsid w:val="000B78DC"/>
    <w:rsid w:val="000C07C3"/>
    <w:rsid w:val="000C09A6"/>
    <w:rsid w:val="000C1676"/>
    <w:rsid w:val="000C2F3B"/>
    <w:rsid w:val="000C4BEC"/>
    <w:rsid w:val="000C516B"/>
    <w:rsid w:val="000C60AB"/>
    <w:rsid w:val="000C7BFC"/>
    <w:rsid w:val="000D17EB"/>
    <w:rsid w:val="000D2C11"/>
    <w:rsid w:val="000D4521"/>
    <w:rsid w:val="000D46A9"/>
    <w:rsid w:val="000D6149"/>
    <w:rsid w:val="000D6E7D"/>
    <w:rsid w:val="000D72A3"/>
    <w:rsid w:val="000D7CA0"/>
    <w:rsid w:val="000E08DF"/>
    <w:rsid w:val="000E0BA3"/>
    <w:rsid w:val="000E27C1"/>
    <w:rsid w:val="000E27F4"/>
    <w:rsid w:val="000E4037"/>
    <w:rsid w:val="000E454F"/>
    <w:rsid w:val="000E4AB8"/>
    <w:rsid w:val="000E4E57"/>
    <w:rsid w:val="000E51DE"/>
    <w:rsid w:val="000E5DA4"/>
    <w:rsid w:val="000F2740"/>
    <w:rsid w:val="000F5722"/>
    <w:rsid w:val="000F7192"/>
    <w:rsid w:val="001012D1"/>
    <w:rsid w:val="0010279B"/>
    <w:rsid w:val="0010486E"/>
    <w:rsid w:val="00106F50"/>
    <w:rsid w:val="0010734E"/>
    <w:rsid w:val="0011067D"/>
    <w:rsid w:val="001112D5"/>
    <w:rsid w:val="00111C0A"/>
    <w:rsid w:val="00111ED4"/>
    <w:rsid w:val="00112281"/>
    <w:rsid w:val="00114E2F"/>
    <w:rsid w:val="001162A9"/>
    <w:rsid w:val="00117FE6"/>
    <w:rsid w:val="00125EC7"/>
    <w:rsid w:val="00126F99"/>
    <w:rsid w:val="00127633"/>
    <w:rsid w:val="0013107A"/>
    <w:rsid w:val="0013126C"/>
    <w:rsid w:val="00132023"/>
    <w:rsid w:val="00133349"/>
    <w:rsid w:val="0013619D"/>
    <w:rsid w:val="00136765"/>
    <w:rsid w:val="00136E8D"/>
    <w:rsid w:val="0013789E"/>
    <w:rsid w:val="00141CB2"/>
    <w:rsid w:val="00142834"/>
    <w:rsid w:val="0014426B"/>
    <w:rsid w:val="001442E7"/>
    <w:rsid w:val="00144D88"/>
    <w:rsid w:val="001473CE"/>
    <w:rsid w:val="00152021"/>
    <w:rsid w:val="00152C52"/>
    <w:rsid w:val="001539CC"/>
    <w:rsid w:val="00153A80"/>
    <w:rsid w:val="001543E2"/>
    <w:rsid w:val="001547D1"/>
    <w:rsid w:val="001572D0"/>
    <w:rsid w:val="001575D6"/>
    <w:rsid w:val="00160074"/>
    <w:rsid w:val="001600A3"/>
    <w:rsid w:val="00160C29"/>
    <w:rsid w:val="001622A9"/>
    <w:rsid w:val="00163B3C"/>
    <w:rsid w:val="00166562"/>
    <w:rsid w:val="00167792"/>
    <w:rsid w:val="00167B8A"/>
    <w:rsid w:val="0017148E"/>
    <w:rsid w:val="00171736"/>
    <w:rsid w:val="0017221A"/>
    <w:rsid w:val="00174B87"/>
    <w:rsid w:val="00175402"/>
    <w:rsid w:val="00176622"/>
    <w:rsid w:val="00176C32"/>
    <w:rsid w:val="00177DC3"/>
    <w:rsid w:val="00182694"/>
    <w:rsid w:val="00183DF7"/>
    <w:rsid w:val="001848E0"/>
    <w:rsid w:val="00184955"/>
    <w:rsid w:val="00186826"/>
    <w:rsid w:val="00186D7F"/>
    <w:rsid w:val="00187BBE"/>
    <w:rsid w:val="00187D64"/>
    <w:rsid w:val="00192992"/>
    <w:rsid w:val="00192C1A"/>
    <w:rsid w:val="00194264"/>
    <w:rsid w:val="001948A9"/>
    <w:rsid w:val="00194C6F"/>
    <w:rsid w:val="00195586"/>
    <w:rsid w:val="00195C62"/>
    <w:rsid w:val="00196B6C"/>
    <w:rsid w:val="00196F65"/>
    <w:rsid w:val="001A2A61"/>
    <w:rsid w:val="001A2ADC"/>
    <w:rsid w:val="001A3A36"/>
    <w:rsid w:val="001A4A53"/>
    <w:rsid w:val="001A5B7C"/>
    <w:rsid w:val="001A63CF"/>
    <w:rsid w:val="001B1278"/>
    <w:rsid w:val="001B23B2"/>
    <w:rsid w:val="001B34E7"/>
    <w:rsid w:val="001B3FA0"/>
    <w:rsid w:val="001B4AB3"/>
    <w:rsid w:val="001B4B8B"/>
    <w:rsid w:val="001B5A49"/>
    <w:rsid w:val="001C17CF"/>
    <w:rsid w:val="001C1CED"/>
    <w:rsid w:val="001C2901"/>
    <w:rsid w:val="001C2939"/>
    <w:rsid w:val="001C2DE0"/>
    <w:rsid w:val="001C2E6C"/>
    <w:rsid w:val="001C4157"/>
    <w:rsid w:val="001C6D4E"/>
    <w:rsid w:val="001C7162"/>
    <w:rsid w:val="001D0093"/>
    <w:rsid w:val="001D0FD6"/>
    <w:rsid w:val="001D10D2"/>
    <w:rsid w:val="001D2C17"/>
    <w:rsid w:val="001D356F"/>
    <w:rsid w:val="001E1D35"/>
    <w:rsid w:val="001E3AA1"/>
    <w:rsid w:val="001E4DFB"/>
    <w:rsid w:val="001E6DD4"/>
    <w:rsid w:val="001E7FEE"/>
    <w:rsid w:val="001F02F8"/>
    <w:rsid w:val="001F1328"/>
    <w:rsid w:val="001F18B4"/>
    <w:rsid w:val="001F6720"/>
    <w:rsid w:val="001F6B24"/>
    <w:rsid w:val="001F6B92"/>
    <w:rsid w:val="001F7B24"/>
    <w:rsid w:val="001F7D16"/>
    <w:rsid w:val="001F7E6D"/>
    <w:rsid w:val="0020030C"/>
    <w:rsid w:val="0020055D"/>
    <w:rsid w:val="00200E88"/>
    <w:rsid w:val="00204A16"/>
    <w:rsid w:val="00204B4D"/>
    <w:rsid w:val="00205296"/>
    <w:rsid w:val="00206206"/>
    <w:rsid w:val="00212FDD"/>
    <w:rsid w:val="00213465"/>
    <w:rsid w:val="00213EF3"/>
    <w:rsid w:val="00215419"/>
    <w:rsid w:val="00215E51"/>
    <w:rsid w:val="00215FF8"/>
    <w:rsid w:val="00216B92"/>
    <w:rsid w:val="002171AF"/>
    <w:rsid w:val="00217482"/>
    <w:rsid w:val="00222242"/>
    <w:rsid w:val="002226CB"/>
    <w:rsid w:val="00222A1C"/>
    <w:rsid w:val="002230BC"/>
    <w:rsid w:val="002234B6"/>
    <w:rsid w:val="00223556"/>
    <w:rsid w:val="002251C4"/>
    <w:rsid w:val="00225773"/>
    <w:rsid w:val="00226C00"/>
    <w:rsid w:val="002329A0"/>
    <w:rsid w:val="002334CC"/>
    <w:rsid w:val="00233D9A"/>
    <w:rsid w:val="002359F4"/>
    <w:rsid w:val="0023640B"/>
    <w:rsid w:val="00241975"/>
    <w:rsid w:val="002441A9"/>
    <w:rsid w:val="00245581"/>
    <w:rsid w:val="002461C2"/>
    <w:rsid w:val="00246812"/>
    <w:rsid w:val="00246FB0"/>
    <w:rsid w:val="002470F0"/>
    <w:rsid w:val="00250567"/>
    <w:rsid w:val="00250E89"/>
    <w:rsid w:val="0025217E"/>
    <w:rsid w:val="00252B22"/>
    <w:rsid w:val="002546F7"/>
    <w:rsid w:val="00255F79"/>
    <w:rsid w:val="00256D13"/>
    <w:rsid w:val="0026304C"/>
    <w:rsid w:val="00263326"/>
    <w:rsid w:val="002634F0"/>
    <w:rsid w:val="0026400D"/>
    <w:rsid w:val="00264A3F"/>
    <w:rsid w:val="00265E27"/>
    <w:rsid w:val="002663A1"/>
    <w:rsid w:val="002667FE"/>
    <w:rsid w:val="00267F2F"/>
    <w:rsid w:val="00270250"/>
    <w:rsid w:val="0027026A"/>
    <w:rsid w:val="00270F54"/>
    <w:rsid w:val="00271808"/>
    <w:rsid w:val="002722BA"/>
    <w:rsid w:val="002725E4"/>
    <w:rsid w:val="00275289"/>
    <w:rsid w:val="002771C7"/>
    <w:rsid w:val="00283991"/>
    <w:rsid w:val="00283AB6"/>
    <w:rsid w:val="002842E6"/>
    <w:rsid w:val="00284590"/>
    <w:rsid w:val="002845F4"/>
    <w:rsid w:val="00285873"/>
    <w:rsid w:val="00285BC1"/>
    <w:rsid w:val="00287D23"/>
    <w:rsid w:val="00287F67"/>
    <w:rsid w:val="00294222"/>
    <w:rsid w:val="00294AEF"/>
    <w:rsid w:val="002A02DC"/>
    <w:rsid w:val="002A0B49"/>
    <w:rsid w:val="002A0EFF"/>
    <w:rsid w:val="002A1B13"/>
    <w:rsid w:val="002A27DE"/>
    <w:rsid w:val="002A38E4"/>
    <w:rsid w:val="002A39C5"/>
    <w:rsid w:val="002A6BF8"/>
    <w:rsid w:val="002B190B"/>
    <w:rsid w:val="002B1F98"/>
    <w:rsid w:val="002B2AF9"/>
    <w:rsid w:val="002B2DD8"/>
    <w:rsid w:val="002B3B55"/>
    <w:rsid w:val="002B4026"/>
    <w:rsid w:val="002B43A8"/>
    <w:rsid w:val="002B4B43"/>
    <w:rsid w:val="002B6127"/>
    <w:rsid w:val="002B7427"/>
    <w:rsid w:val="002C0D7B"/>
    <w:rsid w:val="002C16BD"/>
    <w:rsid w:val="002C1C0D"/>
    <w:rsid w:val="002C3B75"/>
    <w:rsid w:val="002C47A7"/>
    <w:rsid w:val="002C5B23"/>
    <w:rsid w:val="002C5F8E"/>
    <w:rsid w:val="002D04D0"/>
    <w:rsid w:val="002D05C8"/>
    <w:rsid w:val="002D069D"/>
    <w:rsid w:val="002D28CD"/>
    <w:rsid w:val="002D3171"/>
    <w:rsid w:val="002D4EA6"/>
    <w:rsid w:val="002D5876"/>
    <w:rsid w:val="002D5A21"/>
    <w:rsid w:val="002D5F37"/>
    <w:rsid w:val="002D7518"/>
    <w:rsid w:val="002D79AF"/>
    <w:rsid w:val="002E30C9"/>
    <w:rsid w:val="002E3E74"/>
    <w:rsid w:val="002E48BB"/>
    <w:rsid w:val="002E6562"/>
    <w:rsid w:val="002F0B99"/>
    <w:rsid w:val="002F2AEC"/>
    <w:rsid w:val="002F5CF9"/>
    <w:rsid w:val="00300FC9"/>
    <w:rsid w:val="0030369B"/>
    <w:rsid w:val="00306189"/>
    <w:rsid w:val="00312049"/>
    <w:rsid w:val="003134FF"/>
    <w:rsid w:val="00315E13"/>
    <w:rsid w:val="003168AB"/>
    <w:rsid w:val="003171DF"/>
    <w:rsid w:val="003172BB"/>
    <w:rsid w:val="00317584"/>
    <w:rsid w:val="00317781"/>
    <w:rsid w:val="00317A1E"/>
    <w:rsid w:val="00317A81"/>
    <w:rsid w:val="00320A8B"/>
    <w:rsid w:val="00322744"/>
    <w:rsid w:val="0032338B"/>
    <w:rsid w:val="00323E83"/>
    <w:rsid w:val="00324337"/>
    <w:rsid w:val="003247E9"/>
    <w:rsid w:val="00325127"/>
    <w:rsid w:val="00325530"/>
    <w:rsid w:val="00326874"/>
    <w:rsid w:val="003315D4"/>
    <w:rsid w:val="00332E80"/>
    <w:rsid w:val="00332F20"/>
    <w:rsid w:val="00333598"/>
    <w:rsid w:val="00334CA3"/>
    <w:rsid w:val="00335243"/>
    <w:rsid w:val="00335FEC"/>
    <w:rsid w:val="003370C8"/>
    <w:rsid w:val="003414C0"/>
    <w:rsid w:val="003420E4"/>
    <w:rsid w:val="003429A9"/>
    <w:rsid w:val="00342D94"/>
    <w:rsid w:val="0034378B"/>
    <w:rsid w:val="00344C35"/>
    <w:rsid w:val="00344DA7"/>
    <w:rsid w:val="003467BF"/>
    <w:rsid w:val="00346B9C"/>
    <w:rsid w:val="003474FE"/>
    <w:rsid w:val="003515FD"/>
    <w:rsid w:val="0035181B"/>
    <w:rsid w:val="00351A57"/>
    <w:rsid w:val="00351D8E"/>
    <w:rsid w:val="0035307C"/>
    <w:rsid w:val="00356526"/>
    <w:rsid w:val="003568D2"/>
    <w:rsid w:val="00357B47"/>
    <w:rsid w:val="00360FF1"/>
    <w:rsid w:val="00361954"/>
    <w:rsid w:val="00361D96"/>
    <w:rsid w:val="00363501"/>
    <w:rsid w:val="00366C9E"/>
    <w:rsid w:val="003706CB"/>
    <w:rsid w:val="0037254B"/>
    <w:rsid w:val="0037264B"/>
    <w:rsid w:val="00373EB9"/>
    <w:rsid w:val="0037459E"/>
    <w:rsid w:val="003748F2"/>
    <w:rsid w:val="00374984"/>
    <w:rsid w:val="00374D28"/>
    <w:rsid w:val="003751A1"/>
    <w:rsid w:val="00375717"/>
    <w:rsid w:val="00377138"/>
    <w:rsid w:val="0037735B"/>
    <w:rsid w:val="00380BF3"/>
    <w:rsid w:val="00382B77"/>
    <w:rsid w:val="003830B7"/>
    <w:rsid w:val="00386696"/>
    <w:rsid w:val="00386804"/>
    <w:rsid w:val="00391515"/>
    <w:rsid w:val="0039439F"/>
    <w:rsid w:val="00394B94"/>
    <w:rsid w:val="003952D8"/>
    <w:rsid w:val="00395D2D"/>
    <w:rsid w:val="00395E7B"/>
    <w:rsid w:val="0039791E"/>
    <w:rsid w:val="003A2E20"/>
    <w:rsid w:val="003A465E"/>
    <w:rsid w:val="003A4D82"/>
    <w:rsid w:val="003A70B1"/>
    <w:rsid w:val="003B0CD7"/>
    <w:rsid w:val="003B1079"/>
    <w:rsid w:val="003B2678"/>
    <w:rsid w:val="003B5242"/>
    <w:rsid w:val="003C0D58"/>
    <w:rsid w:val="003C4F00"/>
    <w:rsid w:val="003C5139"/>
    <w:rsid w:val="003C75B1"/>
    <w:rsid w:val="003D11A1"/>
    <w:rsid w:val="003D390E"/>
    <w:rsid w:val="003D4059"/>
    <w:rsid w:val="003D447B"/>
    <w:rsid w:val="003D6162"/>
    <w:rsid w:val="003D7B23"/>
    <w:rsid w:val="003E1408"/>
    <w:rsid w:val="003E29D1"/>
    <w:rsid w:val="003E3338"/>
    <w:rsid w:val="003E3A72"/>
    <w:rsid w:val="003E3FC7"/>
    <w:rsid w:val="003E6E29"/>
    <w:rsid w:val="003E71E0"/>
    <w:rsid w:val="003E7356"/>
    <w:rsid w:val="003F0673"/>
    <w:rsid w:val="003F0AE9"/>
    <w:rsid w:val="003F13C4"/>
    <w:rsid w:val="003F1E8B"/>
    <w:rsid w:val="003F3986"/>
    <w:rsid w:val="003F7326"/>
    <w:rsid w:val="003F77E3"/>
    <w:rsid w:val="0040058B"/>
    <w:rsid w:val="0040079D"/>
    <w:rsid w:val="004012F8"/>
    <w:rsid w:val="00401FE3"/>
    <w:rsid w:val="00404002"/>
    <w:rsid w:val="004056C5"/>
    <w:rsid w:val="0040664B"/>
    <w:rsid w:val="004073F2"/>
    <w:rsid w:val="00407E46"/>
    <w:rsid w:val="00410F2F"/>
    <w:rsid w:val="00412C19"/>
    <w:rsid w:val="00412E36"/>
    <w:rsid w:val="00415960"/>
    <w:rsid w:val="00426651"/>
    <w:rsid w:val="00426E6E"/>
    <w:rsid w:val="00432ED2"/>
    <w:rsid w:val="00433874"/>
    <w:rsid w:val="00437EC7"/>
    <w:rsid w:val="0044032E"/>
    <w:rsid w:val="004410EA"/>
    <w:rsid w:val="004421AC"/>
    <w:rsid w:val="0044443C"/>
    <w:rsid w:val="004450D3"/>
    <w:rsid w:val="004453C6"/>
    <w:rsid w:val="004461B5"/>
    <w:rsid w:val="00446738"/>
    <w:rsid w:val="00454302"/>
    <w:rsid w:val="00454516"/>
    <w:rsid w:val="00454A01"/>
    <w:rsid w:val="00455475"/>
    <w:rsid w:val="00455DC0"/>
    <w:rsid w:val="004562F4"/>
    <w:rsid w:val="00457CAA"/>
    <w:rsid w:val="0046088B"/>
    <w:rsid w:val="00461C8B"/>
    <w:rsid w:val="0046260F"/>
    <w:rsid w:val="00464655"/>
    <w:rsid w:val="0046487E"/>
    <w:rsid w:val="00466851"/>
    <w:rsid w:val="00467B6B"/>
    <w:rsid w:val="00467E90"/>
    <w:rsid w:val="004708BC"/>
    <w:rsid w:val="00472B77"/>
    <w:rsid w:val="00473D00"/>
    <w:rsid w:val="00475DF9"/>
    <w:rsid w:val="0047691E"/>
    <w:rsid w:val="00477A26"/>
    <w:rsid w:val="0048120D"/>
    <w:rsid w:val="00481AEA"/>
    <w:rsid w:val="00481DC1"/>
    <w:rsid w:val="004820CE"/>
    <w:rsid w:val="0048228A"/>
    <w:rsid w:val="0048239D"/>
    <w:rsid w:val="00482A09"/>
    <w:rsid w:val="004855B2"/>
    <w:rsid w:val="00486800"/>
    <w:rsid w:val="00487218"/>
    <w:rsid w:val="004872AC"/>
    <w:rsid w:val="00487526"/>
    <w:rsid w:val="004877F4"/>
    <w:rsid w:val="00491BB4"/>
    <w:rsid w:val="004930FA"/>
    <w:rsid w:val="0049589F"/>
    <w:rsid w:val="00497267"/>
    <w:rsid w:val="00497DE5"/>
    <w:rsid w:val="004A233C"/>
    <w:rsid w:val="004A3094"/>
    <w:rsid w:val="004A3BE2"/>
    <w:rsid w:val="004A4565"/>
    <w:rsid w:val="004A45E4"/>
    <w:rsid w:val="004A4956"/>
    <w:rsid w:val="004A4CB5"/>
    <w:rsid w:val="004A5677"/>
    <w:rsid w:val="004A5E5A"/>
    <w:rsid w:val="004A6FD0"/>
    <w:rsid w:val="004B072E"/>
    <w:rsid w:val="004B1D50"/>
    <w:rsid w:val="004B1D81"/>
    <w:rsid w:val="004B3362"/>
    <w:rsid w:val="004B3FB3"/>
    <w:rsid w:val="004B4255"/>
    <w:rsid w:val="004B5566"/>
    <w:rsid w:val="004B6DCC"/>
    <w:rsid w:val="004C14A1"/>
    <w:rsid w:val="004C504C"/>
    <w:rsid w:val="004C6754"/>
    <w:rsid w:val="004C6FAD"/>
    <w:rsid w:val="004C6FB2"/>
    <w:rsid w:val="004C701F"/>
    <w:rsid w:val="004D0115"/>
    <w:rsid w:val="004D5152"/>
    <w:rsid w:val="004D5224"/>
    <w:rsid w:val="004D53E1"/>
    <w:rsid w:val="004D596E"/>
    <w:rsid w:val="004D5F53"/>
    <w:rsid w:val="004D7940"/>
    <w:rsid w:val="004E1132"/>
    <w:rsid w:val="004E7C60"/>
    <w:rsid w:val="004F0FBB"/>
    <w:rsid w:val="004F19B1"/>
    <w:rsid w:val="004F1EF4"/>
    <w:rsid w:val="004F2A15"/>
    <w:rsid w:val="004F3D61"/>
    <w:rsid w:val="004F4716"/>
    <w:rsid w:val="004F4C97"/>
    <w:rsid w:val="004F6516"/>
    <w:rsid w:val="004F7997"/>
    <w:rsid w:val="0050057D"/>
    <w:rsid w:val="005011DC"/>
    <w:rsid w:val="0050222A"/>
    <w:rsid w:val="0050298D"/>
    <w:rsid w:val="00503298"/>
    <w:rsid w:val="005039ED"/>
    <w:rsid w:val="00503CF8"/>
    <w:rsid w:val="0050693F"/>
    <w:rsid w:val="00506E93"/>
    <w:rsid w:val="00507F83"/>
    <w:rsid w:val="005106B8"/>
    <w:rsid w:val="005134FB"/>
    <w:rsid w:val="00513E29"/>
    <w:rsid w:val="00514E7A"/>
    <w:rsid w:val="00514ED7"/>
    <w:rsid w:val="00515118"/>
    <w:rsid w:val="00515C0E"/>
    <w:rsid w:val="005162D0"/>
    <w:rsid w:val="005164C6"/>
    <w:rsid w:val="00524101"/>
    <w:rsid w:val="00525969"/>
    <w:rsid w:val="00525A76"/>
    <w:rsid w:val="00536C18"/>
    <w:rsid w:val="00537106"/>
    <w:rsid w:val="00537983"/>
    <w:rsid w:val="00537AA0"/>
    <w:rsid w:val="00537CF7"/>
    <w:rsid w:val="005408DF"/>
    <w:rsid w:val="00540EC1"/>
    <w:rsid w:val="005410C1"/>
    <w:rsid w:val="00541736"/>
    <w:rsid w:val="0054354B"/>
    <w:rsid w:val="00543BCD"/>
    <w:rsid w:val="005458FA"/>
    <w:rsid w:val="00545C02"/>
    <w:rsid w:val="00545C57"/>
    <w:rsid w:val="00547CF2"/>
    <w:rsid w:val="00550357"/>
    <w:rsid w:val="005530DD"/>
    <w:rsid w:val="00553618"/>
    <w:rsid w:val="00554864"/>
    <w:rsid w:val="00556FCB"/>
    <w:rsid w:val="0056105C"/>
    <w:rsid w:val="0056124E"/>
    <w:rsid w:val="00562713"/>
    <w:rsid w:val="00562925"/>
    <w:rsid w:val="00563325"/>
    <w:rsid w:val="005647B2"/>
    <w:rsid w:val="00564D68"/>
    <w:rsid w:val="005671F1"/>
    <w:rsid w:val="005678DF"/>
    <w:rsid w:val="00567C48"/>
    <w:rsid w:val="005710C0"/>
    <w:rsid w:val="00571740"/>
    <w:rsid w:val="005742E2"/>
    <w:rsid w:val="00574F5B"/>
    <w:rsid w:val="0057532D"/>
    <w:rsid w:val="005754C5"/>
    <w:rsid w:val="005766AE"/>
    <w:rsid w:val="00576FAA"/>
    <w:rsid w:val="00577EBD"/>
    <w:rsid w:val="005804FB"/>
    <w:rsid w:val="005807CB"/>
    <w:rsid w:val="005840ED"/>
    <w:rsid w:val="00584233"/>
    <w:rsid w:val="0058432A"/>
    <w:rsid w:val="0058523A"/>
    <w:rsid w:val="00585B9F"/>
    <w:rsid w:val="00585D16"/>
    <w:rsid w:val="00587D30"/>
    <w:rsid w:val="00591532"/>
    <w:rsid w:val="00593806"/>
    <w:rsid w:val="0059618C"/>
    <w:rsid w:val="00596444"/>
    <w:rsid w:val="005969FC"/>
    <w:rsid w:val="00596AB2"/>
    <w:rsid w:val="00596B24"/>
    <w:rsid w:val="00597F8F"/>
    <w:rsid w:val="005A1195"/>
    <w:rsid w:val="005A14D1"/>
    <w:rsid w:val="005A1CE4"/>
    <w:rsid w:val="005A331D"/>
    <w:rsid w:val="005A62C0"/>
    <w:rsid w:val="005A6AFB"/>
    <w:rsid w:val="005A7216"/>
    <w:rsid w:val="005A7AEE"/>
    <w:rsid w:val="005B1178"/>
    <w:rsid w:val="005B201C"/>
    <w:rsid w:val="005B2CA3"/>
    <w:rsid w:val="005C057D"/>
    <w:rsid w:val="005C075B"/>
    <w:rsid w:val="005C0F21"/>
    <w:rsid w:val="005C103C"/>
    <w:rsid w:val="005C24F1"/>
    <w:rsid w:val="005C258B"/>
    <w:rsid w:val="005C28E2"/>
    <w:rsid w:val="005C3E57"/>
    <w:rsid w:val="005C42AB"/>
    <w:rsid w:val="005C7E8D"/>
    <w:rsid w:val="005D04DD"/>
    <w:rsid w:val="005D197F"/>
    <w:rsid w:val="005D1FFA"/>
    <w:rsid w:val="005D2089"/>
    <w:rsid w:val="005D252E"/>
    <w:rsid w:val="005D2798"/>
    <w:rsid w:val="005D490B"/>
    <w:rsid w:val="005D6614"/>
    <w:rsid w:val="005D685B"/>
    <w:rsid w:val="005E4A34"/>
    <w:rsid w:val="005E7A2F"/>
    <w:rsid w:val="005F2522"/>
    <w:rsid w:val="005F44FB"/>
    <w:rsid w:val="005F490F"/>
    <w:rsid w:val="005F4F53"/>
    <w:rsid w:val="005F50E9"/>
    <w:rsid w:val="005F55F4"/>
    <w:rsid w:val="005F59DB"/>
    <w:rsid w:val="006006AF"/>
    <w:rsid w:val="00600BC4"/>
    <w:rsid w:val="00600F60"/>
    <w:rsid w:val="006021E9"/>
    <w:rsid w:val="006045C9"/>
    <w:rsid w:val="00605DB1"/>
    <w:rsid w:val="006079FF"/>
    <w:rsid w:val="00607A4A"/>
    <w:rsid w:val="006119AB"/>
    <w:rsid w:val="00611CDA"/>
    <w:rsid w:val="006123E9"/>
    <w:rsid w:val="006127C9"/>
    <w:rsid w:val="00613767"/>
    <w:rsid w:val="00614418"/>
    <w:rsid w:val="0061563A"/>
    <w:rsid w:val="00615781"/>
    <w:rsid w:val="0061778E"/>
    <w:rsid w:val="00621671"/>
    <w:rsid w:val="00621B77"/>
    <w:rsid w:val="0062256A"/>
    <w:rsid w:val="00625443"/>
    <w:rsid w:val="006254AC"/>
    <w:rsid w:val="0062565F"/>
    <w:rsid w:val="00631230"/>
    <w:rsid w:val="00632B7E"/>
    <w:rsid w:val="00635B30"/>
    <w:rsid w:val="006368E5"/>
    <w:rsid w:val="00637455"/>
    <w:rsid w:val="006406CC"/>
    <w:rsid w:val="006407F3"/>
    <w:rsid w:val="00641175"/>
    <w:rsid w:val="0064222E"/>
    <w:rsid w:val="006436E0"/>
    <w:rsid w:val="0064584B"/>
    <w:rsid w:val="006479FF"/>
    <w:rsid w:val="00650752"/>
    <w:rsid w:val="006519E2"/>
    <w:rsid w:val="0065221A"/>
    <w:rsid w:val="00652952"/>
    <w:rsid w:val="00652BAF"/>
    <w:rsid w:val="006533AB"/>
    <w:rsid w:val="006537CE"/>
    <w:rsid w:val="006559BE"/>
    <w:rsid w:val="00657C09"/>
    <w:rsid w:val="0066075B"/>
    <w:rsid w:val="006611D0"/>
    <w:rsid w:val="00663461"/>
    <w:rsid w:val="00665567"/>
    <w:rsid w:val="00666D71"/>
    <w:rsid w:val="00671B5D"/>
    <w:rsid w:val="00671BBD"/>
    <w:rsid w:val="00671F4A"/>
    <w:rsid w:val="006727BE"/>
    <w:rsid w:val="0067521F"/>
    <w:rsid w:val="006759CF"/>
    <w:rsid w:val="006771EF"/>
    <w:rsid w:val="0068079C"/>
    <w:rsid w:val="006807B0"/>
    <w:rsid w:val="0068086F"/>
    <w:rsid w:val="006817F0"/>
    <w:rsid w:val="00681D47"/>
    <w:rsid w:val="0068204A"/>
    <w:rsid w:val="006823F7"/>
    <w:rsid w:val="006858B5"/>
    <w:rsid w:val="00687B31"/>
    <w:rsid w:val="006906F5"/>
    <w:rsid w:val="006930DA"/>
    <w:rsid w:val="006945C9"/>
    <w:rsid w:val="00696996"/>
    <w:rsid w:val="00697D04"/>
    <w:rsid w:val="00697E83"/>
    <w:rsid w:val="006A0013"/>
    <w:rsid w:val="006A09D6"/>
    <w:rsid w:val="006A1F2A"/>
    <w:rsid w:val="006A2290"/>
    <w:rsid w:val="006A407A"/>
    <w:rsid w:val="006A5547"/>
    <w:rsid w:val="006A567D"/>
    <w:rsid w:val="006A5F2C"/>
    <w:rsid w:val="006A6B0D"/>
    <w:rsid w:val="006B285E"/>
    <w:rsid w:val="006B2B8F"/>
    <w:rsid w:val="006B3BDF"/>
    <w:rsid w:val="006B5CCD"/>
    <w:rsid w:val="006B62D5"/>
    <w:rsid w:val="006B6C90"/>
    <w:rsid w:val="006B6E87"/>
    <w:rsid w:val="006B6F8F"/>
    <w:rsid w:val="006B7A90"/>
    <w:rsid w:val="006C0AE7"/>
    <w:rsid w:val="006C0DFC"/>
    <w:rsid w:val="006C155F"/>
    <w:rsid w:val="006C2047"/>
    <w:rsid w:val="006C416F"/>
    <w:rsid w:val="006C4604"/>
    <w:rsid w:val="006C5102"/>
    <w:rsid w:val="006D13B2"/>
    <w:rsid w:val="006D1752"/>
    <w:rsid w:val="006D3AFC"/>
    <w:rsid w:val="006D597E"/>
    <w:rsid w:val="006D76A1"/>
    <w:rsid w:val="006E297B"/>
    <w:rsid w:val="006E38DC"/>
    <w:rsid w:val="006E3D9C"/>
    <w:rsid w:val="006E4218"/>
    <w:rsid w:val="006E4254"/>
    <w:rsid w:val="006E6D2E"/>
    <w:rsid w:val="006F0B5D"/>
    <w:rsid w:val="006F157B"/>
    <w:rsid w:val="006F1B7E"/>
    <w:rsid w:val="006F213F"/>
    <w:rsid w:val="006F4265"/>
    <w:rsid w:val="006F4346"/>
    <w:rsid w:val="006F52E8"/>
    <w:rsid w:val="006F5938"/>
    <w:rsid w:val="006F6A7E"/>
    <w:rsid w:val="006F7366"/>
    <w:rsid w:val="007018E8"/>
    <w:rsid w:val="007023DC"/>
    <w:rsid w:val="00702D06"/>
    <w:rsid w:val="00702D25"/>
    <w:rsid w:val="00702E8D"/>
    <w:rsid w:val="00703F88"/>
    <w:rsid w:val="007042CE"/>
    <w:rsid w:val="00705430"/>
    <w:rsid w:val="00707207"/>
    <w:rsid w:val="0070757B"/>
    <w:rsid w:val="00710859"/>
    <w:rsid w:val="00711F2A"/>
    <w:rsid w:val="0071307D"/>
    <w:rsid w:val="0072178A"/>
    <w:rsid w:val="00724D16"/>
    <w:rsid w:val="00730410"/>
    <w:rsid w:val="0073143F"/>
    <w:rsid w:val="00731F82"/>
    <w:rsid w:val="00733AA3"/>
    <w:rsid w:val="00733BC7"/>
    <w:rsid w:val="0073511E"/>
    <w:rsid w:val="0074068B"/>
    <w:rsid w:val="00741896"/>
    <w:rsid w:val="00742C16"/>
    <w:rsid w:val="00742EE9"/>
    <w:rsid w:val="00743F6E"/>
    <w:rsid w:val="00744D05"/>
    <w:rsid w:val="007472EA"/>
    <w:rsid w:val="007476E3"/>
    <w:rsid w:val="00747837"/>
    <w:rsid w:val="007500C1"/>
    <w:rsid w:val="00752CAF"/>
    <w:rsid w:val="00753376"/>
    <w:rsid w:val="007549A7"/>
    <w:rsid w:val="00754C14"/>
    <w:rsid w:val="00754E3C"/>
    <w:rsid w:val="00757B3A"/>
    <w:rsid w:val="00761715"/>
    <w:rsid w:val="00761923"/>
    <w:rsid w:val="0076233F"/>
    <w:rsid w:val="007668C5"/>
    <w:rsid w:val="007738DA"/>
    <w:rsid w:val="00775256"/>
    <w:rsid w:val="00776255"/>
    <w:rsid w:val="00780325"/>
    <w:rsid w:val="00780EDD"/>
    <w:rsid w:val="007820CA"/>
    <w:rsid w:val="00782320"/>
    <w:rsid w:val="00785308"/>
    <w:rsid w:val="0078615A"/>
    <w:rsid w:val="007871EE"/>
    <w:rsid w:val="00790A18"/>
    <w:rsid w:val="00793CF3"/>
    <w:rsid w:val="00794D61"/>
    <w:rsid w:val="0079645A"/>
    <w:rsid w:val="007978BF"/>
    <w:rsid w:val="007A0A73"/>
    <w:rsid w:val="007A25CD"/>
    <w:rsid w:val="007A3D87"/>
    <w:rsid w:val="007A4234"/>
    <w:rsid w:val="007A50F5"/>
    <w:rsid w:val="007A7E52"/>
    <w:rsid w:val="007B050A"/>
    <w:rsid w:val="007B0619"/>
    <w:rsid w:val="007B1737"/>
    <w:rsid w:val="007B1AD8"/>
    <w:rsid w:val="007B22A7"/>
    <w:rsid w:val="007B3748"/>
    <w:rsid w:val="007C07BB"/>
    <w:rsid w:val="007C1034"/>
    <w:rsid w:val="007C1F46"/>
    <w:rsid w:val="007C2D44"/>
    <w:rsid w:val="007C3AC2"/>
    <w:rsid w:val="007C3B5C"/>
    <w:rsid w:val="007C3D82"/>
    <w:rsid w:val="007C6E9E"/>
    <w:rsid w:val="007C7128"/>
    <w:rsid w:val="007C7E6F"/>
    <w:rsid w:val="007D00FA"/>
    <w:rsid w:val="007D34D6"/>
    <w:rsid w:val="007D3524"/>
    <w:rsid w:val="007D477B"/>
    <w:rsid w:val="007E0A43"/>
    <w:rsid w:val="007E2F2D"/>
    <w:rsid w:val="007E6EF8"/>
    <w:rsid w:val="007E77E3"/>
    <w:rsid w:val="007F09E0"/>
    <w:rsid w:val="007F202C"/>
    <w:rsid w:val="007F27C6"/>
    <w:rsid w:val="007F2DDE"/>
    <w:rsid w:val="007F52AA"/>
    <w:rsid w:val="007F5526"/>
    <w:rsid w:val="007F5603"/>
    <w:rsid w:val="007F6149"/>
    <w:rsid w:val="007F6186"/>
    <w:rsid w:val="007F6FE4"/>
    <w:rsid w:val="007F74C4"/>
    <w:rsid w:val="00800B4E"/>
    <w:rsid w:val="00802463"/>
    <w:rsid w:val="00802AAE"/>
    <w:rsid w:val="00802CA4"/>
    <w:rsid w:val="00803ED7"/>
    <w:rsid w:val="008055B2"/>
    <w:rsid w:val="008062A2"/>
    <w:rsid w:val="0080676D"/>
    <w:rsid w:val="00807751"/>
    <w:rsid w:val="00807965"/>
    <w:rsid w:val="00812245"/>
    <w:rsid w:val="0081302A"/>
    <w:rsid w:val="00814607"/>
    <w:rsid w:val="008225DA"/>
    <w:rsid w:val="00822A29"/>
    <w:rsid w:val="00824533"/>
    <w:rsid w:val="0082468C"/>
    <w:rsid w:val="008266D5"/>
    <w:rsid w:val="00826B71"/>
    <w:rsid w:val="0082746A"/>
    <w:rsid w:val="0083061C"/>
    <w:rsid w:val="00832DA1"/>
    <w:rsid w:val="00833456"/>
    <w:rsid w:val="008354BE"/>
    <w:rsid w:val="00835537"/>
    <w:rsid w:val="00835785"/>
    <w:rsid w:val="00835A3E"/>
    <w:rsid w:val="00837FE2"/>
    <w:rsid w:val="00840170"/>
    <w:rsid w:val="00841184"/>
    <w:rsid w:val="00841C45"/>
    <w:rsid w:val="008425DA"/>
    <w:rsid w:val="00842EB4"/>
    <w:rsid w:val="00843C4B"/>
    <w:rsid w:val="00843EFA"/>
    <w:rsid w:val="00845D13"/>
    <w:rsid w:val="00846BA5"/>
    <w:rsid w:val="00852C8C"/>
    <w:rsid w:val="008535CE"/>
    <w:rsid w:val="00853EAE"/>
    <w:rsid w:val="008559DF"/>
    <w:rsid w:val="00855C1B"/>
    <w:rsid w:val="00855D45"/>
    <w:rsid w:val="00856A9B"/>
    <w:rsid w:val="00857097"/>
    <w:rsid w:val="008622DA"/>
    <w:rsid w:val="008623DC"/>
    <w:rsid w:val="008624FE"/>
    <w:rsid w:val="00862BFF"/>
    <w:rsid w:val="0086390B"/>
    <w:rsid w:val="008644EF"/>
    <w:rsid w:val="0086649B"/>
    <w:rsid w:val="00870135"/>
    <w:rsid w:val="00870428"/>
    <w:rsid w:val="00874D45"/>
    <w:rsid w:val="00874EFD"/>
    <w:rsid w:val="008755D0"/>
    <w:rsid w:val="00875C5D"/>
    <w:rsid w:val="0087684C"/>
    <w:rsid w:val="00876FB2"/>
    <w:rsid w:val="00880D6A"/>
    <w:rsid w:val="00884A1F"/>
    <w:rsid w:val="008855BE"/>
    <w:rsid w:val="00885AC9"/>
    <w:rsid w:val="00886C7D"/>
    <w:rsid w:val="00886DB8"/>
    <w:rsid w:val="00890D97"/>
    <w:rsid w:val="00891974"/>
    <w:rsid w:val="00891D35"/>
    <w:rsid w:val="00893286"/>
    <w:rsid w:val="00896342"/>
    <w:rsid w:val="00897FCE"/>
    <w:rsid w:val="008A181C"/>
    <w:rsid w:val="008A1AE2"/>
    <w:rsid w:val="008A2895"/>
    <w:rsid w:val="008A3778"/>
    <w:rsid w:val="008A4B40"/>
    <w:rsid w:val="008B04AB"/>
    <w:rsid w:val="008B2511"/>
    <w:rsid w:val="008B3E1E"/>
    <w:rsid w:val="008B4191"/>
    <w:rsid w:val="008B475F"/>
    <w:rsid w:val="008B6DC1"/>
    <w:rsid w:val="008C15A3"/>
    <w:rsid w:val="008C163A"/>
    <w:rsid w:val="008C2AAE"/>
    <w:rsid w:val="008C416B"/>
    <w:rsid w:val="008C55AF"/>
    <w:rsid w:val="008D07AF"/>
    <w:rsid w:val="008D11BB"/>
    <w:rsid w:val="008D1ABA"/>
    <w:rsid w:val="008D1DF5"/>
    <w:rsid w:val="008D46C4"/>
    <w:rsid w:val="008D508D"/>
    <w:rsid w:val="008D7DD9"/>
    <w:rsid w:val="008E1EAF"/>
    <w:rsid w:val="008E304C"/>
    <w:rsid w:val="008E4F59"/>
    <w:rsid w:val="008E5946"/>
    <w:rsid w:val="008E743C"/>
    <w:rsid w:val="008F07AD"/>
    <w:rsid w:val="008F0AB8"/>
    <w:rsid w:val="008F0ED3"/>
    <w:rsid w:val="008F15E7"/>
    <w:rsid w:val="008F24C8"/>
    <w:rsid w:val="008F26D0"/>
    <w:rsid w:val="008F4FC7"/>
    <w:rsid w:val="008F63F7"/>
    <w:rsid w:val="008F77C0"/>
    <w:rsid w:val="0090110D"/>
    <w:rsid w:val="009015EC"/>
    <w:rsid w:val="00901A33"/>
    <w:rsid w:val="0090430F"/>
    <w:rsid w:val="00906F74"/>
    <w:rsid w:val="009101D0"/>
    <w:rsid w:val="009106D7"/>
    <w:rsid w:val="009147D1"/>
    <w:rsid w:val="00916774"/>
    <w:rsid w:val="00917FDF"/>
    <w:rsid w:val="0092166A"/>
    <w:rsid w:val="0092396C"/>
    <w:rsid w:val="00924F23"/>
    <w:rsid w:val="00926937"/>
    <w:rsid w:val="00926EDE"/>
    <w:rsid w:val="009336F5"/>
    <w:rsid w:val="009359C2"/>
    <w:rsid w:val="00936F59"/>
    <w:rsid w:val="00940DE7"/>
    <w:rsid w:val="00940F23"/>
    <w:rsid w:val="00942327"/>
    <w:rsid w:val="00942FC9"/>
    <w:rsid w:val="00943BB3"/>
    <w:rsid w:val="0094597B"/>
    <w:rsid w:val="00945A57"/>
    <w:rsid w:val="00945AF1"/>
    <w:rsid w:val="00947EA4"/>
    <w:rsid w:val="00950692"/>
    <w:rsid w:val="009532D6"/>
    <w:rsid w:val="00953906"/>
    <w:rsid w:val="00953CD2"/>
    <w:rsid w:val="009548B7"/>
    <w:rsid w:val="00954A43"/>
    <w:rsid w:val="009552FE"/>
    <w:rsid w:val="00955EB8"/>
    <w:rsid w:val="00960126"/>
    <w:rsid w:val="009609F9"/>
    <w:rsid w:val="00962584"/>
    <w:rsid w:val="00973298"/>
    <w:rsid w:val="00976CFC"/>
    <w:rsid w:val="0098145A"/>
    <w:rsid w:val="009826CF"/>
    <w:rsid w:val="00983BE4"/>
    <w:rsid w:val="009864D8"/>
    <w:rsid w:val="00991DD1"/>
    <w:rsid w:val="00991FCF"/>
    <w:rsid w:val="00993BE2"/>
    <w:rsid w:val="00995534"/>
    <w:rsid w:val="0099676A"/>
    <w:rsid w:val="00996FEE"/>
    <w:rsid w:val="0099734C"/>
    <w:rsid w:val="009A0CC8"/>
    <w:rsid w:val="009A108A"/>
    <w:rsid w:val="009A1212"/>
    <w:rsid w:val="009A1A42"/>
    <w:rsid w:val="009A4130"/>
    <w:rsid w:val="009A42E0"/>
    <w:rsid w:val="009A4A57"/>
    <w:rsid w:val="009A5964"/>
    <w:rsid w:val="009A6D7C"/>
    <w:rsid w:val="009B4BD4"/>
    <w:rsid w:val="009B4BEB"/>
    <w:rsid w:val="009B560E"/>
    <w:rsid w:val="009B7679"/>
    <w:rsid w:val="009B7A2E"/>
    <w:rsid w:val="009C01BE"/>
    <w:rsid w:val="009C0F62"/>
    <w:rsid w:val="009C1577"/>
    <w:rsid w:val="009C17D2"/>
    <w:rsid w:val="009C1DDF"/>
    <w:rsid w:val="009C1E3A"/>
    <w:rsid w:val="009C35F3"/>
    <w:rsid w:val="009C494E"/>
    <w:rsid w:val="009C66E8"/>
    <w:rsid w:val="009C69AF"/>
    <w:rsid w:val="009D1797"/>
    <w:rsid w:val="009D209B"/>
    <w:rsid w:val="009D2B1C"/>
    <w:rsid w:val="009D4322"/>
    <w:rsid w:val="009D5072"/>
    <w:rsid w:val="009D5312"/>
    <w:rsid w:val="009D565B"/>
    <w:rsid w:val="009D6D58"/>
    <w:rsid w:val="009D7A1A"/>
    <w:rsid w:val="009E02B0"/>
    <w:rsid w:val="009E1940"/>
    <w:rsid w:val="009E3A8E"/>
    <w:rsid w:val="009E4931"/>
    <w:rsid w:val="009E4CE7"/>
    <w:rsid w:val="009E5D90"/>
    <w:rsid w:val="009E731A"/>
    <w:rsid w:val="009F00C4"/>
    <w:rsid w:val="009F267E"/>
    <w:rsid w:val="009F3E9F"/>
    <w:rsid w:val="009F49BF"/>
    <w:rsid w:val="009F4D57"/>
    <w:rsid w:val="009F5BDB"/>
    <w:rsid w:val="00A00204"/>
    <w:rsid w:val="00A005B2"/>
    <w:rsid w:val="00A04704"/>
    <w:rsid w:val="00A06453"/>
    <w:rsid w:val="00A1239D"/>
    <w:rsid w:val="00A1535D"/>
    <w:rsid w:val="00A159D5"/>
    <w:rsid w:val="00A200E3"/>
    <w:rsid w:val="00A21F80"/>
    <w:rsid w:val="00A22788"/>
    <w:rsid w:val="00A25794"/>
    <w:rsid w:val="00A260B8"/>
    <w:rsid w:val="00A26D19"/>
    <w:rsid w:val="00A318E1"/>
    <w:rsid w:val="00A3201C"/>
    <w:rsid w:val="00A3288C"/>
    <w:rsid w:val="00A331E6"/>
    <w:rsid w:val="00A33B0C"/>
    <w:rsid w:val="00A343FA"/>
    <w:rsid w:val="00A34BDB"/>
    <w:rsid w:val="00A34EE7"/>
    <w:rsid w:val="00A370FA"/>
    <w:rsid w:val="00A37249"/>
    <w:rsid w:val="00A406A9"/>
    <w:rsid w:val="00A41F07"/>
    <w:rsid w:val="00A4399F"/>
    <w:rsid w:val="00A4490E"/>
    <w:rsid w:val="00A44FB2"/>
    <w:rsid w:val="00A501E9"/>
    <w:rsid w:val="00A52D1B"/>
    <w:rsid w:val="00A5307A"/>
    <w:rsid w:val="00A551F2"/>
    <w:rsid w:val="00A55360"/>
    <w:rsid w:val="00A55520"/>
    <w:rsid w:val="00A562D7"/>
    <w:rsid w:val="00A56DC8"/>
    <w:rsid w:val="00A62030"/>
    <w:rsid w:val="00A62F74"/>
    <w:rsid w:val="00A63C87"/>
    <w:rsid w:val="00A63CA2"/>
    <w:rsid w:val="00A6715B"/>
    <w:rsid w:val="00A71776"/>
    <w:rsid w:val="00A718E7"/>
    <w:rsid w:val="00A7258D"/>
    <w:rsid w:val="00A72967"/>
    <w:rsid w:val="00A72C9B"/>
    <w:rsid w:val="00A7303A"/>
    <w:rsid w:val="00A73FBF"/>
    <w:rsid w:val="00A75866"/>
    <w:rsid w:val="00A7667A"/>
    <w:rsid w:val="00A771BD"/>
    <w:rsid w:val="00A82897"/>
    <w:rsid w:val="00A879B8"/>
    <w:rsid w:val="00A900DB"/>
    <w:rsid w:val="00A93C87"/>
    <w:rsid w:val="00A940EC"/>
    <w:rsid w:val="00A94DB1"/>
    <w:rsid w:val="00A96340"/>
    <w:rsid w:val="00A970BF"/>
    <w:rsid w:val="00A97F46"/>
    <w:rsid w:val="00AA0C7D"/>
    <w:rsid w:val="00AA1172"/>
    <w:rsid w:val="00AA1D57"/>
    <w:rsid w:val="00AA2817"/>
    <w:rsid w:val="00AA31EC"/>
    <w:rsid w:val="00AA433B"/>
    <w:rsid w:val="00AA4486"/>
    <w:rsid w:val="00AA4CF6"/>
    <w:rsid w:val="00AA5F15"/>
    <w:rsid w:val="00AA658F"/>
    <w:rsid w:val="00AA71D5"/>
    <w:rsid w:val="00AA72AD"/>
    <w:rsid w:val="00AB073C"/>
    <w:rsid w:val="00AB0896"/>
    <w:rsid w:val="00AB0DD9"/>
    <w:rsid w:val="00AB1D62"/>
    <w:rsid w:val="00AB1D9E"/>
    <w:rsid w:val="00AB2305"/>
    <w:rsid w:val="00AB2D19"/>
    <w:rsid w:val="00AB58F6"/>
    <w:rsid w:val="00AB62B7"/>
    <w:rsid w:val="00AB65EF"/>
    <w:rsid w:val="00AB66D8"/>
    <w:rsid w:val="00AB7D85"/>
    <w:rsid w:val="00AC045B"/>
    <w:rsid w:val="00AC142E"/>
    <w:rsid w:val="00AC44A3"/>
    <w:rsid w:val="00AC48BD"/>
    <w:rsid w:val="00AC5C1B"/>
    <w:rsid w:val="00AC7A34"/>
    <w:rsid w:val="00AD05F6"/>
    <w:rsid w:val="00AD0FF8"/>
    <w:rsid w:val="00AD2129"/>
    <w:rsid w:val="00AD248B"/>
    <w:rsid w:val="00AD2741"/>
    <w:rsid w:val="00AD5293"/>
    <w:rsid w:val="00AD5CE6"/>
    <w:rsid w:val="00AD6062"/>
    <w:rsid w:val="00AD6A87"/>
    <w:rsid w:val="00AE03B5"/>
    <w:rsid w:val="00AE153A"/>
    <w:rsid w:val="00AE2CCC"/>
    <w:rsid w:val="00AE55FD"/>
    <w:rsid w:val="00AE5F36"/>
    <w:rsid w:val="00AF21CF"/>
    <w:rsid w:val="00AF2F26"/>
    <w:rsid w:val="00AF32DC"/>
    <w:rsid w:val="00AF5EC5"/>
    <w:rsid w:val="00B01945"/>
    <w:rsid w:val="00B024E1"/>
    <w:rsid w:val="00B024E4"/>
    <w:rsid w:val="00B02BAE"/>
    <w:rsid w:val="00B02DEB"/>
    <w:rsid w:val="00B037DB"/>
    <w:rsid w:val="00B03BD9"/>
    <w:rsid w:val="00B040D8"/>
    <w:rsid w:val="00B04D26"/>
    <w:rsid w:val="00B05417"/>
    <w:rsid w:val="00B05B6B"/>
    <w:rsid w:val="00B10A5A"/>
    <w:rsid w:val="00B115E3"/>
    <w:rsid w:val="00B12C7D"/>
    <w:rsid w:val="00B135CB"/>
    <w:rsid w:val="00B14C7B"/>
    <w:rsid w:val="00B2149A"/>
    <w:rsid w:val="00B21720"/>
    <w:rsid w:val="00B226F7"/>
    <w:rsid w:val="00B2365C"/>
    <w:rsid w:val="00B2535D"/>
    <w:rsid w:val="00B254E9"/>
    <w:rsid w:val="00B27228"/>
    <w:rsid w:val="00B30DAD"/>
    <w:rsid w:val="00B31468"/>
    <w:rsid w:val="00B31B7F"/>
    <w:rsid w:val="00B339C2"/>
    <w:rsid w:val="00B34863"/>
    <w:rsid w:val="00B4126B"/>
    <w:rsid w:val="00B41484"/>
    <w:rsid w:val="00B42670"/>
    <w:rsid w:val="00B42EF9"/>
    <w:rsid w:val="00B431EC"/>
    <w:rsid w:val="00B50DC5"/>
    <w:rsid w:val="00B51894"/>
    <w:rsid w:val="00B52C0D"/>
    <w:rsid w:val="00B5367D"/>
    <w:rsid w:val="00B53E57"/>
    <w:rsid w:val="00B548EF"/>
    <w:rsid w:val="00B579C5"/>
    <w:rsid w:val="00B60884"/>
    <w:rsid w:val="00B62012"/>
    <w:rsid w:val="00B625EB"/>
    <w:rsid w:val="00B6293F"/>
    <w:rsid w:val="00B63B9F"/>
    <w:rsid w:val="00B642D7"/>
    <w:rsid w:val="00B64DE4"/>
    <w:rsid w:val="00B66B06"/>
    <w:rsid w:val="00B66DAA"/>
    <w:rsid w:val="00B67502"/>
    <w:rsid w:val="00B70333"/>
    <w:rsid w:val="00B72414"/>
    <w:rsid w:val="00B7551A"/>
    <w:rsid w:val="00B75A3D"/>
    <w:rsid w:val="00B75BA3"/>
    <w:rsid w:val="00B75DD3"/>
    <w:rsid w:val="00B7716C"/>
    <w:rsid w:val="00B812DD"/>
    <w:rsid w:val="00B8320E"/>
    <w:rsid w:val="00B841CB"/>
    <w:rsid w:val="00B846E0"/>
    <w:rsid w:val="00B87FFE"/>
    <w:rsid w:val="00B9012D"/>
    <w:rsid w:val="00B92001"/>
    <w:rsid w:val="00B92C7E"/>
    <w:rsid w:val="00B945DE"/>
    <w:rsid w:val="00B94D37"/>
    <w:rsid w:val="00B9730E"/>
    <w:rsid w:val="00BA0A44"/>
    <w:rsid w:val="00BA0F2F"/>
    <w:rsid w:val="00BA2D9A"/>
    <w:rsid w:val="00BA348E"/>
    <w:rsid w:val="00BA3E6F"/>
    <w:rsid w:val="00BA5150"/>
    <w:rsid w:val="00BA5E1C"/>
    <w:rsid w:val="00BA61B0"/>
    <w:rsid w:val="00BA7F5E"/>
    <w:rsid w:val="00BB05F6"/>
    <w:rsid w:val="00BB10AF"/>
    <w:rsid w:val="00BB303E"/>
    <w:rsid w:val="00BB385B"/>
    <w:rsid w:val="00BB4AD2"/>
    <w:rsid w:val="00BB64EC"/>
    <w:rsid w:val="00BB6995"/>
    <w:rsid w:val="00BB69EE"/>
    <w:rsid w:val="00BB6D61"/>
    <w:rsid w:val="00BB7F51"/>
    <w:rsid w:val="00BB7FD7"/>
    <w:rsid w:val="00BC275B"/>
    <w:rsid w:val="00BC2780"/>
    <w:rsid w:val="00BC2A6C"/>
    <w:rsid w:val="00BC42D1"/>
    <w:rsid w:val="00BC4447"/>
    <w:rsid w:val="00BC5221"/>
    <w:rsid w:val="00BC63E3"/>
    <w:rsid w:val="00BD09FD"/>
    <w:rsid w:val="00BD3DB3"/>
    <w:rsid w:val="00BD4F60"/>
    <w:rsid w:val="00BD5861"/>
    <w:rsid w:val="00BD5B8F"/>
    <w:rsid w:val="00BD69F4"/>
    <w:rsid w:val="00BD70C8"/>
    <w:rsid w:val="00BD7F07"/>
    <w:rsid w:val="00BE217D"/>
    <w:rsid w:val="00BE464F"/>
    <w:rsid w:val="00BE7185"/>
    <w:rsid w:val="00BE7763"/>
    <w:rsid w:val="00BE7BEB"/>
    <w:rsid w:val="00BF0167"/>
    <w:rsid w:val="00BF1F8F"/>
    <w:rsid w:val="00BF4016"/>
    <w:rsid w:val="00BF5264"/>
    <w:rsid w:val="00BF5695"/>
    <w:rsid w:val="00C01797"/>
    <w:rsid w:val="00C035EB"/>
    <w:rsid w:val="00C0376E"/>
    <w:rsid w:val="00C04EB7"/>
    <w:rsid w:val="00C05233"/>
    <w:rsid w:val="00C05879"/>
    <w:rsid w:val="00C067F4"/>
    <w:rsid w:val="00C11397"/>
    <w:rsid w:val="00C11AD1"/>
    <w:rsid w:val="00C11C75"/>
    <w:rsid w:val="00C11FAE"/>
    <w:rsid w:val="00C1234F"/>
    <w:rsid w:val="00C12DC6"/>
    <w:rsid w:val="00C130DA"/>
    <w:rsid w:val="00C152CB"/>
    <w:rsid w:val="00C158F2"/>
    <w:rsid w:val="00C22AC0"/>
    <w:rsid w:val="00C262B2"/>
    <w:rsid w:val="00C267C3"/>
    <w:rsid w:val="00C30188"/>
    <w:rsid w:val="00C31104"/>
    <w:rsid w:val="00C313E8"/>
    <w:rsid w:val="00C33928"/>
    <w:rsid w:val="00C3656A"/>
    <w:rsid w:val="00C365A0"/>
    <w:rsid w:val="00C40070"/>
    <w:rsid w:val="00C41C09"/>
    <w:rsid w:val="00C422C6"/>
    <w:rsid w:val="00C422EB"/>
    <w:rsid w:val="00C43084"/>
    <w:rsid w:val="00C44F79"/>
    <w:rsid w:val="00C452DE"/>
    <w:rsid w:val="00C459A4"/>
    <w:rsid w:val="00C45ECB"/>
    <w:rsid w:val="00C4657B"/>
    <w:rsid w:val="00C520DA"/>
    <w:rsid w:val="00C52A5E"/>
    <w:rsid w:val="00C52CCD"/>
    <w:rsid w:val="00C52FFC"/>
    <w:rsid w:val="00C547C5"/>
    <w:rsid w:val="00C55208"/>
    <w:rsid w:val="00C554B5"/>
    <w:rsid w:val="00C56AF2"/>
    <w:rsid w:val="00C5757A"/>
    <w:rsid w:val="00C57DBE"/>
    <w:rsid w:val="00C613BF"/>
    <w:rsid w:val="00C617AE"/>
    <w:rsid w:val="00C640D7"/>
    <w:rsid w:val="00C666BC"/>
    <w:rsid w:val="00C670F3"/>
    <w:rsid w:val="00C67620"/>
    <w:rsid w:val="00C7036F"/>
    <w:rsid w:val="00C71053"/>
    <w:rsid w:val="00C732E8"/>
    <w:rsid w:val="00C742C3"/>
    <w:rsid w:val="00C74A73"/>
    <w:rsid w:val="00C760B1"/>
    <w:rsid w:val="00C77E04"/>
    <w:rsid w:val="00C80829"/>
    <w:rsid w:val="00C81D94"/>
    <w:rsid w:val="00C836B5"/>
    <w:rsid w:val="00C83E14"/>
    <w:rsid w:val="00C84915"/>
    <w:rsid w:val="00C85581"/>
    <w:rsid w:val="00C85644"/>
    <w:rsid w:val="00C86109"/>
    <w:rsid w:val="00C86EA7"/>
    <w:rsid w:val="00C9154A"/>
    <w:rsid w:val="00C91598"/>
    <w:rsid w:val="00C94334"/>
    <w:rsid w:val="00C95CC5"/>
    <w:rsid w:val="00C960E5"/>
    <w:rsid w:val="00C961EC"/>
    <w:rsid w:val="00CA002B"/>
    <w:rsid w:val="00CA0B13"/>
    <w:rsid w:val="00CA4B7F"/>
    <w:rsid w:val="00CA6354"/>
    <w:rsid w:val="00CA6892"/>
    <w:rsid w:val="00CA7033"/>
    <w:rsid w:val="00CA7D0A"/>
    <w:rsid w:val="00CB61F2"/>
    <w:rsid w:val="00CC04C8"/>
    <w:rsid w:val="00CC26E2"/>
    <w:rsid w:val="00CC4637"/>
    <w:rsid w:val="00CC4A5C"/>
    <w:rsid w:val="00CC67F0"/>
    <w:rsid w:val="00CC7335"/>
    <w:rsid w:val="00CD064F"/>
    <w:rsid w:val="00CD077B"/>
    <w:rsid w:val="00CD0C82"/>
    <w:rsid w:val="00CD2E25"/>
    <w:rsid w:val="00CD30BB"/>
    <w:rsid w:val="00CD6C6C"/>
    <w:rsid w:val="00CE037A"/>
    <w:rsid w:val="00CE0410"/>
    <w:rsid w:val="00CE26A3"/>
    <w:rsid w:val="00CE7E87"/>
    <w:rsid w:val="00CF1A3C"/>
    <w:rsid w:val="00CF31EF"/>
    <w:rsid w:val="00CF6BC1"/>
    <w:rsid w:val="00CF6FA5"/>
    <w:rsid w:val="00D02674"/>
    <w:rsid w:val="00D0335A"/>
    <w:rsid w:val="00D04070"/>
    <w:rsid w:val="00D0519C"/>
    <w:rsid w:val="00D05542"/>
    <w:rsid w:val="00D0573D"/>
    <w:rsid w:val="00D061E8"/>
    <w:rsid w:val="00D065D8"/>
    <w:rsid w:val="00D068FA"/>
    <w:rsid w:val="00D073AC"/>
    <w:rsid w:val="00D11341"/>
    <w:rsid w:val="00D11353"/>
    <w:rsid w:val="00D11A1B"/>
    <w:rsid w:val="00D12474"/>
    <w:rsid w:val="00D16298"/>
    <w:rsid w:val="00D20520"/>
    <w:rsid w:val="00D26CA4"/>
    <w:rsid w:val="00D270FD"/>
    <w:rsid w:val="00D2714F"/>
    <w:rsid w:val="00D30EAE"/>
    <w:rsid w:val="00D311A6"/>
    <w:rsid w:val="00D33270"/>
    <w:rsid w:val="00D3422E"/>
    <w:rsid w:val="00D342C6"/>
    <w:rsid w:val="00D34E8A"/>
    <w:rsid w:val="00D35E50"/>
    <w:rsid w:val="00D363FB"/>
    <w:rsid w:val="00D36AA4"/>
    <w:rsid w:val="00D37188"/>
    <w:rsid w:val="00D37577"/>
    <w:rsid w:val="00D40EC0"/>
    <w:rsid w:val="00D43A2B"/>
    <w:rsid w:val="00D50B8D"/>
    <w:rsid w:val="00D51DDB"/>
    <w:rsid w:val="00D5236A"/>
    <w:rsid w:val="00D533F9"/>
    <w:rsid w:val="00D556DD"/>
    <w:rsid w:val="00D568B2"/>
    <w:rsid w:val="00D6211E"/>
    <w:rsid w:val="00D621DB"/>
    <w:rsid w:val="00D62AB4"/>
    <w:rsid w:val="00D639EB"/>
    <w:rsid w:val="00D63BB1"/>
    <w:rsid w:val="00D6421C"/>
    <w:rsid w:val="00D65580"/>
    <w:rsid w:val="00D7056E"/>
    <w:rsid w:val="00D7175E"/>
    <w:rsid w:val="00D71C25"/>
    <w:rsid w:val="00D727C3"/>
    <w:rsid w:val="00D73508"/>
    <w:rsid w:val="00D73590"/>
    <w:rsid w:val="00D73EEE"/>
    <w:rsid w:val="00D75F8C"/>
    <w:rsid w:val="00D77A41"/>
    <w:rsid w:val="00D80ECC"/>
    <w:rsid w:val="00D82C70"/>
    <w:rsid w:val="00D833F0"/>
    <w:rsid w:val="00D83A54"/>
    <w:rsid w:val="00D84884"/>
    <w:rsid w:val="00D87BC1"/>
    <w:rsid w:val="00D93F4B"/>
    <w:rsid w:val="00D95106"/>
    <w:rsid w:val="00D96EB1"/>
    <w:rsid w:val="00D97BF2"/>
    <w:rsid w:val="00DA25CE"/>
    <w:rsid w:val="00DA45B1"/>
    <w:rsid w:val="00DA4CEE"/>
    <w:rsid w:val="00DA538D"/>
    <w:rsid w:val="00DA7C1E"/>
    <w:rsid w:val="00DA7F76"/>
    <w:rsid w:val="00DB0687"/>
    <w:rsid w:val="00DB0F6F"/>
    <w:rsid w:val="00DB1B75"/>
    <w:rsid w:val="00DB1D02"/>
    <w:rsid w:val="00DB2577"/>
    <w:rsid w:val="00DB2E17"/>
    <w:rsid w:val="00DB33A1"/>
    <w:rsid w:val="00DB4EC6"/>
    <w:rsid w:val="00DB5490"/>
    <w:rsid w:val="00DB59A3"/>
    <w:rsid w:val="00DC0A72"/>
    <w:rsid w:val="00DC4AF3"/>
    <w:rsid w:val="00DC4F01"/>
    <w:rsid w:val="00DC5C8D"/>
    <w:rsid w:val="00DC6A06"/>
    <w:rsid w:val="00DC6A37"/>
    <w:rsid w:val="00DC6A46"/>
    <w:rsid w:val="00DC6F41"/>
    <w:rsid w:val="00DC7EB6"/>
    <w:rsid w:val="00DD08CF"/>
    <w:rsid w:val="00DD37F3"/>
    <w:rsid w:val="00DD45C5"/>
    <w:rsid w:val="00DD4E51"/>
    <w:rsid w:val="00DD5A1B"/>
    <w:rsid w:val="00DE0335"/>
    <w:rsid w:val="00DE1A03"/>
    <w:rsid w:val="00DE307D"/>
    <w:rsid w:val="00DE312F"/>
    <w:rsid w:val="00DF037A"/>
    <w:rsid w:val="00DF03E9"/>
    <w:rsid w:val="00DF06E9"/>
    <w:rsid w:val="00DF0C65"/>
    <w:rsid w:val="00DF11B7"/>
    <w:rsid w:val="00DF3747"/>
    <w:rsid w:val="00DF67D4"/>
    <w:rsid w:val="00DF6D1B"/>
    <w:rsid w:val="00DF7467"/>
    <w:rsid w:val="00DF7CBC"/>
    <w:rsid w:val="00E00D72"/>
    <w:rsid w:val="00E019EC"/>
    <w:rsid w:val="00E04375"/>
    <w:rsid w:val="00E04D89"/>
    <w:rsid w:val="00E07589"/>
    <w:rsid w:val="00E07666"/>
    <w:rsid w:val="00E10EA3"/>
    <w:rsid w:val="00E12176"/>
    <w:rsid w:val="00E12299"/>
    <w:rsid w:val="00E16136"/>
    <w:rsid w:val="00E21EAE"/>
    <w:rsid w:val="00E24464"/>
    <w:rsid w:val="00E246E2"/>
    <w:rsid w:val="00E27FEB"/>
    <w:rsid w:val="00E3175E"/>
    <w:rsid w:val="00E31D96"/>
    <w:rsid w:val="00E31DE8"/>
    <w:rsid w:val="00E3205A"/>
    <w:rsid w:val="00E3344A"/>
    <w:rsid w:val="00E3367E"/>
    <w:rsid w:val="00E3384A"/>
    <w:rsid w:val="00E33C00"/>
    <w:rsid w:val="00E3542C"/>
    <w:rsid w:val="00E35922"/>
    <w:rsid w:val="00E361DB"/>
    <w:rsid w:val="00E37959"/>
    <w:rsid w:val="00E40B71"/>
    <w:rsid w:val="00E41EBC"/>
    <w:rsid w:val="00E42494"/>
    <w:rsid w:val="00E42B86"/>
    <w:rsid w:val="00E4353C"/>
    <w:rsid w:val="00E44284"/>
    <w:rsid w:val="00E45F16"/>
    <w:rsid w:val="00E47610"/>
    <w:rsid w:val="00E50E1B"/>
    <w:rsid w:val="00E521BA"/>
    <w:rsid w:val="00E545FE"/>
    <w:rsid w:val="00E54D92"/>
    <w:rsid w:val="00E55967"/>
    <w:rsid w:val="00E56239"/>
    <w:rsid w:val="00E565E8"/>
    <w:rsid w:val="00E577A8"/>
    <w:rsid w:val="00E57DB4"/>
    <w:rsid w:val="00E60B18"/>
    <w:rsid w:val="00E60C46"/>
    <w:rsid w:val="00E61DC2"/>
    <w:rsid w:val="00E63CB3"/>
    <w:rsid w:val="00E6517C"/>
    <w:rsid w:val="00E66F98"/>
    <w:rsid w:val="00E6722D"/>
    <w:rsid w:val="00E73399"/>
    <w:rsid w:val="00E73C63"/>
    <w:rsid w:val="00E7575F"/>
    <w:rsid w:val="00E760F8"/>
    <w:rsid w:val="00E7655F"/>
    <w:rsid w:val="00E8063C"/>
    <w:rsid w:val="00E80920"/>
    <w:rsid w:val="00E818D3"/>
    <w:rsid w:val="00E82C72"/>
    <w:rsid w:val="00E830FF"/>
    <w:rsid w:val="00E84329"/>
    <w:rsid w:val="00E85EE5"/>
    <w:rsid w:val="00E86EA4"/>
    <w:rsid w:val="00E93701"/>
    <w:rsid w:val="00E937E0"/>
    <w:rsid w:val="00E9418F"/>
    <w:rsid w:val="00E94C1D"/>
    <w:rsid w:val="00E95BDE"/>
    <w:rsid w:val="00E9613B"/>
    <w:rsid w:val="00EA00EE"/>
    <w:rsid w:val="00EA110C"/>
    <w:rsid w:val="00EA164A"/>
    <w:rsid w:val="00EA2370"/>
    <w:rsid w:val="00EA4290"/>
    <w:rsid w:val="00EA487E"/>
    <w:rsid w:val="00EA4C2D"/>
    <w:rsid w:val="00EA53D8"/>
    <w:rsid w:val="00EA721F"/>
    <w:rsid w:val="00EB0081"/>
    <w:rsid w:val="00EB1925"/>
    <w:rsid w:val="00EB37E6"/>
    <w:rsid w:val="00EB3923"/>
    <w:rsid w:val="00EB4EE0"/>
    <w:rsid w:val="00EB5EAC"/>
    <w:rsid w:val="00EC0068"/>
    <w:rsid w:val="00EC0232"/>
    <w:rsid w:val="00EC1900"/>
    <w:rsid w:val="00EC1CC7"/>
    <w:rsid w:val="00EC2E61"/>
    <w:rsid w:val="00EC3103"/>
    <w:rsid w:val="00EC37CD"/>
    <w:rsid w:val="00EC4C3C"/>
    <w:rsid w:val="00EC5ECA"/>
    <w:rsid w:val="00EC6BD4"/>
    <w:rsid w:val="00ED079D"/>
    <w:rsid w:val="00ED13A6"/>
    <w:rsid w:val="00ED22A5"/>
    <w:rsid w:val="00ED24D3"/>
    <w:rsid w:val="00EE16F5"/>
    <w:rsid w:val="00EE191E"/>
    <w:rsid w:val="00EE24C9"/>
    <w:rsid w:val="00EE345D"/>
    <w:rsid w:val="00EE3797"/>
    <w:rsid w:val="00EE3CFD"/>
    <w:rsid w:val="00EE4006"/>
    <w:rsid w:val="00EE468C"/>
    <w:rsid w:val="00EE5284"/>
    <w:rsid w:val="00EE62EB"/>
    <w:rsid w:val="00EE73A6"/>
    <w:rsid w:val="00EE7463"/>
    <w:rsid w:val="00EE7B64"/>
    <w:rsid w:val="00EE7E1D"/>
    <w:rsid w:val="00EF1B18"/>
    <w:rsid w:val="00EF3709"/>
    <w:rsid w:val="00EF57A0"/>
    <w:rsid w:val="00EF6A8C"/>
    <w:rsid w:val="00EF6B42"/>
    <w:rsid w:val="00F006ED"/>
    <w:rsid w:val="00F00C87"/>
    <w:rsid w:val="00F00D2A"/>
    <w:rsid w:val="00F010C0"/>
    <w:rsid w:val="00F01F6A"/>
    <w:rsid w:val="00F043CA"/>
    <w:rsid w:val="00F05486"/>
    <w:rsid w:val="00F06D62"/>
    <w:rsid w:val="00F07760"/>
    <w:rsid w:val="00F124DD"/>
    <w:rsid w:val="00F12519"/>
    <w:rsid w:val="00F12F0D"/>
    <w:rsid w:val="00F134C9"/>
    <w:rsid w:val="00F13658"/>
    <w:rsid w:val="00F13785"/>
    <w:rsid w:val="00F16453"/>
    <w:rsid w:val="00F165B1"/>
    <w:rsid w:val="00F21525"/>
    <w:rsid w:val="00F228BA"/>
    <w:rsid w:val="00F24A67"/>
    <w:rsid w:val="00F25119"/>
    <w:rsid w:val="00F25F76"/>
    <w:rsid w:val="00F31E5F"/>
    <w:rsid w:val="00F321D8"/>
    <w:rsid w:val="00F32211"/>
    <w:rsid w:val="00F3266F"/>
    <w:rsid w:val="00F33C9E"/>
    <w:rsid w:val="00F3479D"/>
    <w:rsid w:val="00F350DF"/>
    <w:rsid w:val="00F37570"/>
    <w:rsid w:val="00F37E01"/>
    <w:rsid w:val="00F402A6"/>
    <w:rsid w:val="00F40857"/>
    <w:rsid w:val="00F40BB1"/>
    <w:rsid w:val="00F411C7"/>
    <w:rsid w:val="00F41446"/>
    <w:rsid w:val="00F423DE"/>
    <w:rsid w:val="00F426B2"/>
    <w:rsid w:val="00F43C3D"/>
    <w:rsid w:val="00F463A8"/>
    <w:rsid w:val="00F46492"/>
    <w:rsid w:val="00F470D3"/>
    <w:rsid w:val="00F47831"/>
    <w:rsid w:val="00F47B7B"/>
    <w:rsid w:val="00F5229D"/>
    <w:rsid w:val="00F53C74"/>
    <w:rsid w:val="00F544CB"/>
    <w:rsid w:val="00F5599F"/>
    <w:rsid w:val="00F55A97"/>
    <w:rsid w:val="00F55FAD"/>
    <w:rsid w:val="00F57428"/>
    <w:rsid w:val="00F60572"/>
    <w:rsid w:val="00F607F3"/>
    <w:rsid w:val="00F60C02"/>
    <w:rsid w:val="00F623AB"/>
    <w:rsid w:val="00F6240A"/>
    <w:rsid w:val="00F63267"/>
    <w:rsid w:val="00F6430D"/>
    <w:rsid w:val="00F648A8"/>
    <w:rsid w:val="00F6684A"/>
    <w:rsid w:val="00F676BF"/>
    <w:rsid w:val="00F67E88"/>
    <w:rsid w:val="00F7036B"/>
    <w:rsid w:val="00F712A3"/>
    <w:rsid w:val="00F7195E"/>
    <w:rsid w:val="00F72118"/>
    <w:rsid w:val="00F72E98"/>
    <w:rsid w:val="00F74CFA"/>
    <w:rsid w:val="00F767E9"/>
    <w:rsid w:val="00F774E7"/>
    <w:rsid w:val="00F814F3"/>
    <w:rsid w:val="00F81BF5"/>
    <w:rsid w:val="00F828AF"/>
    <w:rsid w:val="00F828CF"/>
    <w:rsid w:val="00F84753"/>
    <w:rsid w:val="00F9076B"/>
    <w:rsid w:val="00F91E59"/>
    <w:rsid w:val="00F92EAB"/>
    <w:rsid w:val="00F9354D"/>
    <w:rsid w:val="00F93EAC"/>
    <w:rsid w:val="00F94118"/>
    <w:rsid w:val="00F95B3A"/>
    <w:rsid w:val="00FA0713"/>
    <w:rsid w:val="00FA1246"/>
    <w:rsid w:val="00FA220A"/>
    <w:rsid w:val="00FA2B2D"/>
    <w:rsid w:val="00FA2C35"/>
    <w:rsid w:val="00FA2E6D"/>
    <w:rsid w:val="00FA3D56"/>
    <w:rsid w:val="00FA41F5"/>
    <w:rsid w:val="00FA4933"/>
    <w:rsid w:val="00FA53FB"/>
    <w:rsid w:val="00FA709C"/>
    <w:rsid w:val="00FA72B8"/>
    <w:rsid w:val="00FA7C1D"/>
    <w:rsid w:val="00FA7C21"/>
    <w:rsid w:val="00FB0B1E"/>
    <w:rsid w:val="00FB10E6"/>
    <w:rsid w:val="00FB1468"/>
    <w:rsid w:val="00FB419C"/>
    <w:rsid w:val="00FB52EB"/>
    <w:rsid w:val="00FB5766"/>
    <w:rsid w:val="00FB5F64"/>
    <w:rsid w:val="00FC0772"/>
    <w:rsid w:val="00FC231C"/>
    <w:rsid w:val="00FC2B13"/>
    <w:rsid w:val="00FC5BF9"/>
    <w:rsid w:val="00FC629F"/>
    <w:rsid w:val="00FC6B6C"/>
    <w:rsid w:val="00FC7382"/>
    <w:rsid w:val="00FD1725"/>
    <w:rsid w:val="00FD219D"/>
    <w:rsid w:val="00FD288A"/>
    <w:rsid w:val="00FD2BB2"/>
    <w:rsid w:val="00FD2D1B"/>
    <w:rsid w:val="00FD3206"/>
    <w:rsid w:val="00FD5D81"/>
    <w:rsid w:val="00FD6F68"/>
    <w:rsid w:val="00FD79B1"/>
    <w:rsid w:val="00FE2296"/>
    <w:rsid w:val="00FE2911"/>
    <w:rsid w:val="00FE44E0"/>
    <w:rsid w:val="00FE59BD"/>
    <w:rsid w:val="00FE5F39"/>
    <w:rsid w:val="00FF2221"/>
    <w:rsid w:val="00FF354B"/>
    <w:rsid w:val="00FF421C"/>
    <w:rsid w:val="00FF448E"/>
    <w:rsid w:val="00FF6856"/>
    <w:rsid w:val="00FF7128"/>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lv-LV" w:eastAsia="lv-LV"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40" w:after="0" w:line="259" w:lineRule="auto"/>
      <w:outlineLvl w:val="1"/>
    </w:pPr>
    <w:rPr>
      <w:color w:val="2E75B5"/>
      <w:sz w:val="26"/>
      <w:szCs w:val="26"/>
    </w:rPr>
  </w:style>
  <w:style w:type="paragraph" w:styleId="Heading3">
    <w:name w:val="heading 3"/>
    <w:basedOn w:val="Normal"/>
    <w:next w:val="Normal"/>
    <w:pPr>
      <w:keepNext/>
      <w:keepLines/>
      <w:spacing w:before="2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30" w:type="dxa"/>
        <w:left w:w="30" w:type="dxa"/>
        <w:bottom w:w="30" w:type="dxa"/>
        <w:right w:w="30" w:type="dxa"/>
      </w:tblCellMar>
    </w:tblPr>
  </w:style>
  <w:style w:type="table" w:customStyle="1" w:styleId="a0">
    <w:basedOn w:val="TableNormal"/>
    <w:tblPr>
      <w:tblStyleRowBandSize w:val="1"/>
      <w:tblStyleColBandSize w:val="1"/>
      <w:tblCellMar>
        <w:top w:w="30" w:type="dxa"/>
        <w:left w:w="30" w:type="dxa"/>
        <w:bottom w:w="30" w:type="dxa"/>
        <w:right w:w="30" w:type="dxa"/>
      </w:tblCellMar>
    </w:tblPr>
  </w:style>
  <w:style w:type="table" w:customStyle="1" w:styleId="a1">
    <w:basedOn w:val="TableNormal"/>
    <w:tblPr>
      <w:tblStyleRowBandSize w:val="1"/>
      <w:tblStyleColBandSize w:val="1"/>
      <w:tblCellMar>
        <w:top w:w="30" w:type="dxa"/>
        <w:left w:w="30" w:type="dxa"/>
        <w:bottom w:w="30" w:type="dxa"/>
        <w:right w:w="30" w:type="dxa"/>
      </w:tblCellMar>
    </w:tblPr>
  </w:style>
  <w:style w:type="table" w:customStyle="1" w:styleId="a2">
    <w:basedOn w:val="TableNormal"/>
    <w:tblPr>
      <w:tblStyleRowBandSize w:val="1"/>
      <w:tblStyleColBandSize w:val="1"/>
      <w:tblCellMar>
        <w:top w:w="30" w:type="dxa"/>
        <w:left w:w="30" w:type="dxa"/>
        <w:bottom w:w="30" w:type="dxa"/>
        <w:right w:w="30" w:type="dxa"/>
      </w:tblCellMar>
    </w:tblPr>
  </w:style>
  <w:style w:type="table" w:customStyle="1" w:styleId="a3">
    <w:basedOn w:val="TableNormal"/>
    <w:tblPr>
      <w:tblStyleRowBandSize w:val="1"/>
      <w:tblStyleColBandSize w:val="1"/>
      <w:tblCellMar>
        <w:top w:w="30" w:type="dxa"/>
        <w:left w:w="30" w:type="dxa"/>
        <w:bottom w:w="30" w:type="dxa"/>
        <w:right w:w="30" w:type="dxa"/>
      </w:tblCellMar>
    </w:tblPr>
  </w:style>
  <w:style w:type="character" w:styleId="Hyperlink">
    <w:name w:val="Hyperlink"/>
    <w:basedOn w:val="DefaultParagraphFont"/>
    <w:uiPriority w:val="99"/>
    <w:unhideWhenUsed/>
    <w:rsid w:val="00FC0772"/>
    <w:rPr>
      <w:color w:val="0000FF" w:themeColor="hyperlink"/>
      <w:u w:val="single"/>
    </w:rPr>
  </w:style>
  <w:style w:type="paragraph" w:styleId="FootnoteText">
    <w:name w:val="footnote text"/>
    <w:basedOn w:val="Normal"/>
    <w:link w:val="FootnoteTextChar"/>
    <w:uiPriority w:val="99"/>
    <w:unhideWhenUsed/>
    <w:rsid w:val="00C11397"/>
    <w:pPr>
      <w:spacing w:after="0"/>
    </w:pPr>
    <w:rPr>
      <w:sz w:val="20"/>
      <w:szCs w:val="20"/>
    </w:rPr>
  </w:style>
  <w:style w:type="character" w:customStyle="1" w:styleId="FootnoteTextChar">
    <w:name w:val="Footnote Text Char"/>
    <w:basedOn w:val="DefaultParagraphFont"/>
    <w:link w:val="FootnoteText"/>
    <w:uiPriority w:val="99"/>
    <w:rsid w:val="00C11397"/>
    <w:rPr>
      <w:sz w:val="20"/>
      <w:szCs w:val="20"/>
    </w:rPr>
  </w:style>
  <w:style w:type="character" w:styleId="FootnoteReference">
    <w:name w:val="footnote reference"/>
    <w:basedOn w:val="DefaultParagraphFont"/>
    <w:uiPriority w:val="99"/>
    <w:unhideWhenUsed/>
    <w:rsid w:val="00C11397"/>
    <w:rPr>
      <w:vertAlign w:val="superscript"/>
    </w:rPr>
  </w:style>
  <w:style w:type="paragraph" w:styleId="ListParagraph">
    <w:name w:val="List Paragraph"/>
    <w:aliases w:val="2,Akapit z listą BS,Bullet 1,Bullet Points,Dot pt,F5 List Paragraph,IFCL - List Paragraph,Indicator Text,List Paragraph Char Char Char,List Paragraph1,List Paragraph12,MAIN CONTENT,Numbered Para 1,OBC Bullet,Punkti ar numuriem,Strip"/>
    <w:basedOn w:val="Normal"/>
    <w:link w:val="ListParagraphChar"/>
    <w:uiPriority w:val="34"/>
    <w:qFormat/>
    <w:rsid w:val="003E3338"/>
    <w:pPr>
      <w:ind w:left="720"/>
      <w:contextualSpacing/>
    </w:pPr>
  </w:style>
  <w:style w:type="paragraph" w:styleId="CommentText">
    <w:name w:val="annotation text"/>
    <w:basedOn w:val="Normal"/>
    <w:link w:val="CommentTextChar"/>
    <w:uiPriority w:val="99"/>
    <w:unhideWhenUsed/>
    <w:rsid w:val="00497267"/>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497267"/>
    <w:rPr>
      <w:rFonts w:asciiTheme="minorHAnsi" w:eastAsiaTheme="minorHAnsi" w:hAnsiTheme="minorHAnsi" w:cstheme="minorBidi"/>
      <w:sz w:val="20"/>
      <w:szCs w:val="20"/>
      <w:lang w:eastAsia="en-US"/>
    </w:rPr>
  </w:style>
  <w:style w:type="paragraph" w:styleId="BalloonText">
    <w:name w:val="Balloon Text"/>
    <w:basedOn w:val="Normal"/>
    <w:link w:val="BalloonTextChar"/>
    <w:uiPriority w:val="99"/>
    <w:semiHidden/>
    <w:unhideWhenUsed/>
    <w:rsid w:val="009C494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94E"/>
    <w:rPr>
      <w:rFonts w:ascii="Segoe UI" w:hAnsi="Segoe UI" w:cs="Segoe UI"/>
      <w:sz w:val="18"/>
      <w:szCs w:val="18"/>
    </w:rPr>
  </w:style>
  <w:style w:type="character" w:styleId="CommentReference">
    <w:name w:val="annotation reference"/>
    <w:basedOn w:val="DefaultParagraphFont"/>
    <w:uiPriority w:val="99"/>
    <w:semiHidden/>
    <w:unhideWhenUsed/>
    <w:rsid w:val="00481DC1"/>
    <w:rPr>
      <w:sz w:val="16"/>
      <w:szCs w:val="16"/>
    </w:rPr>
  </w:style>
  <w:style w:type="paragraph" w:styleId="CommentSubject">
    <w:name w:val="annotation subject"/>
    <w:basedOn w:val="CommentText"/>
    <w:next w:val="CommentText"/>
    <w:link w:val="CommentSubjectChar"/>
    <w:uiPriority w:val="99"/>
    <w:semiHidden/>
    <w:unhideWhenUsed/>
    <w:rsid w:val="00481DC1"/>
    <w:pPr>
      <w:spacing w:after="80"/>
    </w:pPr>
    <w:rPr>
      <w:rFonts w:ascii="Calibri" w:eastAsia="Calibri" w:hAnsi="Calibri" w:cs="Calibri"/>
      <w:b/>
      <w:bCs/>
      <w:lang w:eastAsia="lv-LV"/>
    </w:rPr>
  </w:style>
  <w:style w:type="character" w:customStyle="1" w:styleId="CommentSubjectChar">
    <w:name w:val="Comment Subject Char"/>
    <w:basedOn w:val="CommentTextChar"/>
    <w:link w:val="CommentSubject"/>
    <w:uiPriority w:val="99"/>
    <w:semiHidden/>
    <w:rsid w:val="00481DC1"/>
    <w:rPr>
      <w:rFonts w:asciiTheme="minorHAnsi" w:eastAsiaTheme="minorHAnsi" w:hAnsiTheme="minorHAnsi" w:cstheme="minorBidi"/>
      <w:b/>
      <w:bCs/>
      <w:sz w:val="20"/>
      <w:szCs w:val="20"/>
      <w:lang w:eastAsia="en-US"/>
    </w:rPr>
  </w:style>
  <w:style w:type="paragraph" w:styleId="Header">
    <w:name w:val="header"/>
    <w:basedOn w:val="Normal"/>
    <w:link w:val="HeaderChar"/>
    <w:uiPriority w:val="99"/>
    <w:unhideWhenUsed/>
    <w:rsid w:val="006436E0"/>
    <w:pPr>
      <w:tabs>
        <w:tab w:val="center" w:pos="4153"/>
        <w:tab w:val="right" w:pos="8306"/>
      </w:tabs>
      <w:spacing w:after="0"/>
    </w:pPr>
  </w:style>
  <w:style w:type="character" w:customStyle="1" w:styleId="HeaderChar">
    <w:name w:val="Header Char"/>
    <w:basedOn w:val="DefaultParagraphFont"/>
    <w:link w:val="Header"/>
    <w:uiPriority w:val="99"/>
    <w:rsid w:val="006436E0"/>
  </w:style>
  <w:style w:type="paragraph" w:styleId="Footer">
    <w:name w:val="footer"/>
    <w:basedOn w:val="Normal"/>
    <w:link w:val="FooterChar"/>
    <w:uiPriority w:val="99"/>
    <w:unhideWhenUsed/>
    <w:rsid w:val="006436E0"/>
    <w:pPr>
      <w:tabs>
        <w:tab w:val="center" w:pos="4153"/>
        <w:tab w:val="right" w:pos="8306"/>
      </w:tabs>
      <w:spacing w:after="0"/>
    </w:pPr>
  </w:style>
  <w:style w:type="character" w:customStyle="1" w:styleId="FooterChar">
    <w:name w:val="Footer Char"/>
    <w:basedOn w:val="DefaultParagraphFont"/>
    <w:link w:val="Footer"/>
    <w:uiPriority w:val="99"/>
    <w:rsid w:val="006436E0"/>
  </w:style>
  <w:style w:type="paragraph" w:styleId="Revision">
    <w:name w:val="Revision"/>
    <w:hidden/>
    <w:uiPriority w:val="99"/>
    <w:semiHidden/>
    <w:rsid w:val="00215419"/>
    <w:pPr>
      <w:spacing w:after="0"/>
    </w:pPr>
  </w:style>
  <w:style w:type="paragraph" w:styleId="NormalWeb">
    <w:name w:val="Normal (Web)"/>
    <w:basedOn w:val="Normal"/>
    <w:uiPriority w:val="99"/>
    <w:unhideWhenUsed/>
    <w:rsid w:val="00780325"/>
    <w:pPr>
      <w:spacing w:after="0"/>
    </w:pPr>
    <w:rPr>
      <w:rFonts w:ascii="Times New Roman" w:eastAsiaTheme="minorHAnsi" w:hAnsi="Times New Roman" w:cs="Times New Roman"/>
      <w:sz w:val="24"/>
      <w:szCs w:val="24"/>
      <w:lang w:val="en-US" w:eastAsia="en-US"/>
    </w:rPr>
  </w:style>
  <w:style w:type="character" w:customStyle="1" w:styleId="ListParagraphChar">
    <w:name w:val="List Paragraph Char"/>
    <w:aliases w:val="2 Char,Akapit z listą BS Char,Bullet 1 Char,Bullet Points Char,Dot pt Char,F5 List Paragraph Char,IFCL - List Paragraph Char,Indicator Text Char,List Paragraph Char Char Char Char,List Paragraph1 Char,List Paragraph12 Char,Strip Char"/>
    <w:link w:val="ListParagraph"/>
    <w:uiPriority w:val="34"/>
    <w:qFormat/>
    <w:locked/>
    <w:rsid w:val="00584233"/>
  </w:style>
  <w:style w:type="character" w:styleId="Emphasis">
    <w:name w:val="Emphasis"/>
    <w:basedOn w:val="DefaultParagraphFont"/>
    <w:uiPriority w:val="20"/>
    <w:qFormat/>
    <w:rsid w:val="00306189"/>
    <w:rPr>
      <w:i/>
      <w:iCs/>
    </w:rPr>
  </w:style>
  <w:style w:type="paragraph" w:styleId="BodyTextIndent">
    <w:name w:val="Body Text Indent"/>
    <w:basedOn w:val="Normal"/>
    <w:link w:val="BodyTextIndentChar"/>
    <w:unhideWhenUsed/>
    <w:rsid w:val="00F00C87"/>
    <w:pPr>
      <w:spacing w:after="0"/>
      <w:ind w:firstLine="567"/>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F00C87"/>
    <w:rPr>
      <w:rFonts w:ascii="Times New Roman" w:eastAsia="Times New Roman" w:hAnsi="Times New Roman" w:cs="Times New Roman"/>
      <w:sz w:val="24"/>
      <w:szCs w:val="20"/>
    </w:rPr>
  </w:style>
  <w:style w:type="paragraph" w:customStyle="1" w:styleId="Parastais">
    <w:name w:val="Parastais"/>
    <w:rsid w:val="00AB0896"/>
    <w:pPr>
      <w:suppressAutoHyphens/>
      <w:autoSpaceDN w:val="0"/>
      <w:spacing w:after="0"/>
      <w:textAlignment w:val="baseline"/>
    </w:pPr>
    <w:rPr>
      <w:rFonts w:ascii="Times New Roman" w:eastAsia="Times New Roman" w:hAnsi="Times New Roman" w:cs="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lv-LV" w:eastAsia="lv-LV"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40" w:after="0" w:line="259" w:lineRule="auto"/>
      <w:outlineLvl w:val="1"/>
    </w:pPr>
    <w:rPr>
      <w:color w:val="2E75B5"/>
      <w:sz w:val="26"/>
      <w:szCs w:val="26"/>
    </w:rPr>
  </w:style>
  <w:style w:type="paragraph" w:styleId="Heading3">
    <w:name w:val="heading 3"/>
    <w:basedOn w:val="Normal"/>
    <w:next w:val="Normal"/>
    <w:pPr>
      <w:keepNext/>
      <w:keepLines/>
      <w:spacing w:before="2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30" w:type="dxa"/>
        <w:left w:w="30" w:type="dxa"/>
        <w:bottom w:w="30" w:type="dxa"/>
        <w:right w:w="30" w:type="dxa"/>
      </w:tblCellMar>
    </w:tblPr>
  </w:style>
  <w:style w:type="table" w:customStyle="1" w:styleId="a0">
    <w:basedOn w:val="TableNormal"/>
    <w:tblPr>
      <w:tblStyleRowBandSize w:val="1"/>
      <w:tblStyleColBandSize w:val="1"/>
      <w:tblCellMar>
        <w:top w:w="30" w:type="dxa"/>
        <w:left w:w="30" w:type="dxa"/>
        <w:bottom w:w="30" w:type="dxa"/>
        <w:right w:w="30" w:type="dxa"/>
      </w:tblCellMar>
    </w:tblPr>
  </w:style>
  <w:style w:type="table" w:customStyle="1" w:styleId="a1">
    <w:basedOn w:val="TableNormal"/>
    <w:tblPr>
      <w:tblStyleRowBandSize w:val="1"/>
      <w:tblStyleColBandSize w:val="1"/>
      <w:tblCellMar>
        <w:top w:w="30" w:type="dxa"/>
        <w:left w:w="30" w:type="dxa"/>
        <w:bottom w:w="30" w:type="dxa"/>
        <w:right w:w="30" w:type="dxa"/>
      </w:tblCellMar>
    </w:tblPr>
  </w:style>
  <w:style w:type="table" w:customStyle="1" w:styleId="a2">
    <w:basedOn w:val="TableNormal"/>
    <w:tblPr>
      <w:tblStyleRowBandSize w:val="1"/>
      <w:tblStyleColBandSize w:val="1"/>
      <w:tblCellMar>
        <w:top w:w="30" w:type="dxa"/>
        <w:left w:w="30" w:type="dxa"/>
        <w:bottom w:w="30" w:type="dxa"/>
        <w:right w:w="30" w:type="dxa"/>
      </w:tblCellMar>
    </w:tblPr>
  </w:style>
  <w:style w:type="table" w:customStyle="1" w:styleId="a3">
    <w:basedOn w:val="TableNormal"/>
    <w:tblPr>
      <w:tblStyleRowBandSize w:val="1"/>
      <w:tblStyleColBandSize w:val="1"/>
      <w:tblCellMar>
        <w:top w:w="30" w:type="dxa"/>
        <w:left w:w="30" w:type="dxa"/>
        <w:bottom w:w="30" w:type="dxa"/>
        <w:right w:w="30" w:type="dxa"/>
      </w:tblCellMar>
    </w:tblPr>
  </w:style>
  <w:style w:type="character" w:styleId="Hyperlink">
    <w:name w:val="Hyperlink"/>
    <w:basedOn w:val="DefaultParagraphFont"/>
    <w:uiPriority w:val="99"/>
    <w:unhideWhenUsed/>
    <w:rsid w:val="00FC0772"/>
    <w:rPr>
      <w:color w:val="0000FF" w:themeColor="hyperlink"/>
      <w:u w:val="single"/>
    </w:rPr>
  </w:style>
  <w:style w:type="paragraph" w:styleId="FootnoteText">
    <w:name w:val="footnote text"/>
    <w:basedOn w:val="Normal"/>
    <w:link w:val="FootnoteTextChar"/>
    <w:uiPriority w:val="99"/>
    <w:unhideWhenUsed/>
    <w:rsid w:val="00C11397"/>
    <w:pPr>
      <w:spacing w:after="0"/>
    </w:pPr>
    <w:rPr>
      <w:sz w:val="20"/>
      <w:szCs w:val="20"/>
    </w:rPr>
  </w:style>
  <w:style w:type="character" w:customStyle="1" w:styleId="FootnoteTextChar">
    <w:name w:val="Footnote Text Char"/>
    <w:basedOn w:val="DefaultParagraphFont"/>
    <w:link w:val="FootnoteText"/>
    <w:uiPriority w:val="99"/>
    <w:rsid w:val="00C11397"/>
    <w:rPr>
      <w:sz w:val="20"/>
      <w:szCs w:val="20"/>
    </w:rPr>
  </w:style>
  <w:style w:type="character" w:styleId="FootnoteReference">
    <w:name w:val="footnote reference"/>
    <w:basedOn w:val="DefaultParagraphFont"/>
    <w:uiPriority w:val="99"/>
    <w:unhideWhenUsed/>
    <w:rsid w:val="00C11397"/>
    <w:rPr>
      <w:vertAlign w:val="superscript"/>
    </w:rPr>
  </w:style>
  <w:style w:type="paragraph" w:styleId="ListParagraph">
    <w:name w:val="List Paragraph"/>
    <w:aliases w:val="2,Akapit z listą BS,Bullet 1,Bullet Points,Dot pt,F5 List Paragraph,IFCL - List Paragraph,Indicator Text,List Paragraph Char Char Char,List Paragraph1,List Paragraph12,MAIN CONTENT,Numbered Para 1,OBC Bullet,Punkti ar numuriem,Strip"/>
    <w:basedOn w:val="Normal"/>
    <w:link w:val="ListParagraphChar"/>
    <w:uiPriority w:val="34"/>
    <w:qFormat/>
    <w:rsid w:val="003E3338"/>
    <w:pPr>
      <w:ind w:left="720"/>
      <w:contextualSpacing/>
    </w:pPr>
  </w:style>
  <w:style w:type="paragraph" w:styleId="CommentText">
    <w:name w:val="annotation text"/>
    <w:basedOn w:val="Normal"/>
    <w:link w:val="CommentTextChar"/>
    <w:uiPriority w:val="99"/>
    <w:unhideWhenUsed/>
    <w:rsid w:val="00497267"/>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497267"/>
    <w:rPr>
      <w:rFonts w:asciiTheme="minorHAnsi" w:eastAsiaTheme="minorHAnsi" w:hAnsiTheme="minorHAnsi" w:cstheme="minorBidi"/>
      <w:sz w:val="20"/>
      <w:szCs w:val="20"/>
      <w:lang w:eastAsia="en-US"/>
    </w:rPr>
  </w:style>
  <w:style w:type="paragraph" w:styleId="BalloonText">
    <w:name w:val="Balloon Text"/>
    <w:basedOn w:val="Normal"/>
    <w:link w:val="BalloonTextChar"/>
    <w:uiPriority w:val="99"/>
    <w:semiHidden/>
    <w:unhideWhenUsed/>
    <w:rsid w:val="009C494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94E"/>
    <w:rPr>
      <w:rFonts w:ascii="Segoe UI" w:hAnsi="Segoe UI" w:cs="Segoe UI"/>
      <w:sz w:val="18"/>
      <w:szCs w:val="18"/>
    </w:rPr>
  </w:style>
  <w:style w:type="character" w:styleId="CommentReference">
    <w:name w:val="annotation reference"/>
    <w:basedOn w:val="DefaultParagraphFont"/>
    <w:uiPriority w:val="99"/>
    <w:semiHidden/>
    <w:unhideWhenUsed/>
    <w:rsid w:val="00481DC1"/>
    <w:rPr>
      <w:sz w:val="16"/>
      <w:szCs w:val="16"/>
    </w:rPr>
  </w:style>
  <w:style w:type="paragraph" w:styleId="CommentSubject">
    <w:name w:val="annotation subject"/>
    <w:basedOn w:val="CommentText"/>
    <w:next w:val="CommentText"/>
    <w:link w:val="CommentSubjectChar"/>
    <w:uiPriority w:val="99"/>
    <w:semiHidden/>
    <w:unhideWhenUsed/>
    <w:rsid w:val="00481DC1"/>
    <w:pPr>
      <w:spacing w:after="80"/>
    </w:pPr>
    <w:rPr>
      <w:rFonts w:ascii="Calibri" w:eastAsia="Calibri" w:hAnsi="Calibri" w:cs="Calibri"/>
      <w:b/>
      <w:bCs/>
      <w:lang w:eastAsia="lv-LV"/>
    </w:rPr>
  </w:style>
  <w:style w:type="character" w:customStyle="1" w:styleId="CommentSubjectChar">
    <w:name w:val="Comment Subject Char"/>
    <w:basedOn w:val="CommentTextChar"/>
    <w:link w:val="CommentSubject"/>
    <w:uiPriority w:val="99"/>
    <w:semiHidden/>
    <w:rsid w:val="00481DC1"/>
    <w:rPr>
      <w:rFonts w:asciiTheme="minorHAnsi" w:eastAsiaTheme="minorHAnsi" w:hAnsiTheme="minorHAnsi" w:cstheme="minorBidi"/>
      <w:b/>
      <w:bCs/>
      <w:sz w:val="20"/>
      <w:szCs w:val="20"/>
      <w:lang w:eastAsia="en-US"/>
    </w:rPr>
  </w:style>
  <w:style w:type="paragraph" w:styleId="Header">
    <w:name w:val="header"/>
    <w:basedOn w:val="Normal"/>
    <w:link w:val="HeaderChar"/>
    <w:uiPriority w:val="99"/>
    <w:unhideWhenUsed/>
    <w:rsid w:val="006436E0"/>
    <w:pPr>
      <w:tabs>
        <w:tab w:val="center" w:pos="4153"/>
        <w:tab w:val="right" w:pos="8306"/>
      </w:tabs>
      <w:spacing w:after="0"/>
    </w:pPr>
  </w:style>
  <w:style w:type="character" w:customStyle="1" w:styleId="HeaderChar">
    <w:name w:val="Header Char"/>
    <w:basedOn w:val="DefaultParagraphFont"/>
    <w:link w:val="Header"/>
    <w:uiPriority w:val="99"/>
    <w:rsid w:val="006436E0"/>
  </w:style>
  <w:style w:type="paragraph" w:styleId="Footer">
    <w:name w:val="footer"/>
    <w:basedOn w:val="Normal"/>
    <w:link w:val="FooterChar"/>
    <w:uiPriority w:val="99"/>
    <w:unhideWhenUsed/>
    <w:rsid w:val="006436E0"/>
    <w:pPr>
      <w:tabs>
        <w:tab w:val="center" w:pos="4153"/>
        <w:tab w:val="right" w:pos="8306"/>
      </w:tabs>
      <w:spacing w:after="0"/>
    </w:pPr>
  </w:style>
  <w:style w:type="character" w:customStyle="1" w:styleId="FooterChar">
    <w:name w:val="Footer Char"/>
    <w:basedOn w:val="DefaultParagraphFont"/>
    <w:link w:val="Footer"/>
    <w:uiPriority w:val="99"/>
    <w:rsid w:val="006436E0"/>
  </w:style>
  <w:style w:type="paragraph" w:styleId="Revision">
    <w:name w:val="Revision"/>
    <w:hidden/>
    <w:uiPriority w:val="99"/>
    <w:semiHidden/>
    <w:rsid w:val="00215419"/>
    <w:pPr>
      <w:spacing w:after="0"/>
    </w:pPr>
  </w:style>
  <w:style w:type="paragraph" w:styleId="NormalWeb">
    <w:name w:val="Normal (Web)"/>
    <w:basedOn w:val="Normal"/>
    <w:uiPriority w:val="99"/>
    <w:unhideWhenUsed/>
    <w:rsid w:val="00780325"/>
    <w:pPr>
      <w:spacing w:after="0"/>
    </w:pPr>
    <w:rPr>
      <w:rFonts w:ascii="Times New Roman" w:eastAsiaTheme="minorHAnsi" w:hAnsi="Times New Roman" w:cs="Times New Roman"/>
      <w:sz w:val="24"/>
      <w:szCs w:val="24"/>
      <w:lang w:val="en-US" w:eastAsia="en-US"/>
    </w:rPr>
  </w:style>
  <w:style w:type="character" w:customStyle="1" w:styleId="ListParagraphChar">
    <w:name w:val="List Paragraph Char"/>
    <w:aliases w:val="2 Char,Akapit z listą BS Char,Bullet 1 Char,Bullet Points Char,Dot pt Char,F5 List Paragraph Char,IFCL - List Paragraph Char,Indicator Text Char,List Paragraph Char Char Char Char,List Paragraph1 Char,List Paragraph12 Char,Strip Char"/>
    <w:link w:val="ListParagraph"/>
    <w:uiPriority w:val="34"/>
    <w:qFormat/>
    <w:locked/>
    <w:rsid w:val="00584233"/>
  </w:style>
  <w:style w:type="character" w:styleId="Emphasis">
    <w:name w:val="Emphasis"/>
    <w:basedOn w:val="DefaultParagraphFont"/>
    <w:uiPriority w:val="20"/>
    <w:qFormat/>
    <w:rsid w:val="00306189"/>
    <w:rPr>
      <w:i/>
      <w:iCs/>
    </w:rPr>
  </w:style>
  <w:style w:type="paragraph" w:styleId="BodyTextIndent">
    <w:name w:val="Body Text Indent"/>
    <w:basedOn w:val="Normal"/>
    <w:link w:val="BodyTextIndentChar"/>
    <w:unhideWhenUsed/>
    <w:rsid w:val="00F00C87"/>
    <w:pPr>
      <w:spacing w:after="0"/>
      <w:ind w:firstLine="567"/>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F00C87"/>
    <w:rPr>
      <w:rFonts w:ascii="Times New Roman" w:eastAsia="Times New Roman" w:hAnsi="Times New Roman" w:cs="Times New Roman"/>
      <w:sz w:val="24"/>
      <w:szCs w:val="20"/>
    </w:rPr>
  </w:style>
  <w:style w:type="paragraph" w:customStyle="1" w:styleId="Parastais">
    <w:name w:val="Parastais"/>
    <w:rsid w:val="00AB0896"/>
    <w:pPr>
      <w:suppressAutoHyphens/>
      <w:autoSpaceDN w:val="0"/>
      <w:spacing w:after="0"/>
      <w:textAlignment w:val="baseline"/>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65556">
      <w:bodyDiv w:val="1"/>
      <w:marLeft w:val="0"/>
      <w:marRight w:val="0"/>
      <w:marTop w:val="0"/>
      <w:marBottom w:val="0"/>
      <w:divBdr>
        <w:top w:val="none" w:sz="0" w:space="0" w:color="auto"/>
        <w:left w:val="none" w:sz="0" w:space="0" w:color="auto"/>
        <w:bottom w:val="none" w:sz="0" w:space="0" w:color="auto"/>
        <w:right w:val="none" w:sz="0" w:space="0" w:color="auto"/>
      </w:divBdr>
    </w:div>
    <w:div w:id="39940037">
      <w:bodyDiv w:val="1"/>
      <w:marLeft w:val="0"/>
      <w:marRight w:val="0"/>
      <w:marTop w:val="0"/>
      <w:marBottom w:val="0"/>
      <w:divBdr>
        <w:top w:val="none" w:sz="0" w:space="0" w:color="auto"/>
        <w:left w:val="none" w:sz="0" w:space="0" w:color="auto"/>
        <w:bottom w:val="none" w:sz="0" w:space="0" w:color="auto"/>
        <w:right w:val="none" w:sz="0" w:space="0" w:color="auto"/>
      </w:divBdr>
    </w:div>
    <w:div w:id="49772332">
      <w:bodyDiv w:val="1"/>
      <w:marLeft w:val="0"/>
      <w:marRight w:val="0"/>
      <w:marTop w:val="0"/>
      <w:marBottom w:val="0"/>
      <w:divBdr>
        <w:top w:val="none" w:sz="0" w:space="0" w:color="auto"/>
        <w:left w:val="none" w:sz="0" w:space="0" w:color="auto"/>
        <w:bottom w:val="none" w:sz="0" w:space="0" w:color="auto"/>
        <w:right w:val="none" w:sz="0" w:space="0" w:color="auto"/>
      </w:divBdr>
    </w:div>
    <w:div w:id="60179956">
      <w:bodyDiv w:val="1"/>
      <w:marLeft w:val="0"/>
      <w:marRight w:val="0"/>
      <w:marTop w:val="0"/>
      <w:marBottom w:val="0"/>
      <w:divBdr>
        <w:top w:val="none" w:sz="0" w:space="0" w:color="auto"/>
        <w:left w:val="none" w:sz="0" w:space="0" w:color="auto"/>
        <w:bottom w:val="none" w:sz="0" w:space="0" w:color="auto"/>
        <w:right w:val="none" w:sz="0" w:space="0" w:color="auto"/>
      </w:divBdr>
    </w:div>
    <w:div w:id="85079712">
      <w:bodyDiv w:val="1"/>
      <w:marLeft w:val="0"/>
      <w:marRight w:val="0"/>
      <w:marTop w:val="0"/>
      <w:marBottom w:val="0"/>
      <w:divBdr>
        <w:top w:val="none" w:sz="0" w:space="0" w:color="auto"/>
        <w:left w:val="none" w:sz="0" w:space="0" w:color="auto"/>
        <w:bottom w:val="none" w:sz="0" w:space="0" w:color="auto"/>
        <w:right w:val="none" w:sz="0" w:space="0" w:color="auto"/>
      </w:divBdr>
    </w:div>
    <w:div w:id="86317455">
      <w:bodyDiv w:val="1"/>
      <w:marLeft w:val="0"/>
      <w:marRight w:val="0"/>
      <w:marTop w:val="0"/>
      <w:marBottom w:val="0"/>
      <w:divBdr>
        <w:top w:val="none" w:sz="0" w:space="0" w:color="auto"/>
        <w:left w:val="none" w:sz="0" w:space="0" w:color="auto"/>
        <w:bottom w:val="none" w:sz="0" w:space="0" w:color="auto"/>
        <w:right w:val="none" w:sz="0" w:space="0" w:color="auto"/>
      </w:divBdr>
    </w:div>
    <w:div w:id="130445164">
      <w:bodyDiv w:val="1"/>
      <w:marLeft w:val="0"/>
      <w:marRight w:val="0"/>
      <w:marTop w:val="0"/>
      <w:marBottom w:val="0"/>
      <w:divBdr>
        <w:top w:val="none" w:sz="0" w:space="0" w:color="auto"/>
        <w:left w:val="none" w:sz="0" w:space="0" w:color="auto"/>
        <w:bottom w:val="none" w:sz="0" w:space="0" w:color="auto"/>
        <w:right w:val="none" w:sz="0" w:space="0" w:color="auto"/>
      </w:divBdr>
    </w:div>
    <w:div w:id="136262320">
      <w:bodyDiv w:val="1"/>
      <w:marLeft w:val="0"/>
      <w:marRight w:val="0"/>
      <w:marTop w:val="0"/>
      <w:marBottom w:val="0"/>
      <w:divBdr>
        <w:top w:val="none" w:sz="0" w:space="0" w:color="auto"/>
        <w:left w:val="none" w:sz="0" w:space="0" w:color="auto"/>
        <w:bottom w:val="none" w:sz="0" w:space="0" w:color="auto"/>
        <w:right w:val="none" w:sz="0" w:space="0" w:color="auto"/>
      </w:divBdr>
    </w:div>
    <w:div w:id="137772172">
      <w:bodyDiv w:val="1"/>
      <w:marLeft w:val="0"/>
      <w:marRight w:val="0"/>
      <w:marTop w:val="0"/>
      <w:marBottom w:val="0"/>
      <w:divBdr>
        <w:top w:val="none" w:sz="0" w:space="0" w:color="auto"/>
        <w:left w:val="none" w:sz="0" w:space="0" w:color="auto"/>
        <w:bottom w:val="none" w:sz="0" w:space="0" w:color="auto"/>
        <w:right w:val="none" w:sz="0" w:space="0" w:color="auto"/>
      </w:divBdr>
    </w:div>
    <w:div w:id="233666079">
      <w:bodyDiv w:val="1"/>
      <w:marLeft w:val="0"/>
      <w:marRight w:val="0"/>
      <w:marTop w:val="0"/>
      <w:marBottom w:val="0"/>
      <w:divBdr>
        <w:top w:val="none" w:sz="0" w:space="0" w:color="auto"/>
        <w:left w:val="none" w:sz="0" w:space="0" w:color="auto"/>
        <w:bottom w:val="none" w:sz="0" w:space="0" w:color="auto"/>
        <w:right w:val="none" w:sz="0" w:space="0" w:color="auto"/>
      </w:divBdr>
    </w:div>
    <w:div w:id="264844247">
      <w:bodyDiv w:val="1"/>
      <w:marLeft w:val="0"/>
      <w:marRight w:val="0"/>
      <w:marTop w:val="0"/>
      <w:marBottom w:val="0"/>
      <w:divBdr>
        <w:top w:val="none" w:sz="0" w:space="0" w:color="auto"/>
        <w:left w:val="none" w:sz="0" w:space="0" w:color="auto"/>
        <w:bottom w:val="none" w:sz="0" w:space="0" w:color="auto"/>
        <w:right w:val="none" w:sz="0" w:space="0" w:color="auto"/>
      </w:divBdr>
    </w:div>
    <w:div w:id="269049664">
      <w:bodyDiv w:val="1"/>
      <w:marLeft w:val="0"/>
      <w:marRight w:val="0"/>
      <w:marTop w:val="0"/>
      <w:marBottom w:val="0"/>
      <w:divBdr>
        <w:top w:val="none" w:sz="0" w:space="0" w:color="auto"/>
        <w:left w:val="none" w:sz="0" w:space="0" w:color="auto"/>
        <w:bottom w:val="none" w:sz="0" w:space="0" w:color="auto"/>
        <w:right w:val="none" w:sz="0" w:space="0" w:color="auto"/>
      </w:divBdr>
    </w:div>
    <w:div w:id="283580934">
      <w:bodyDiv w:val="1"/>
      <w:marLeft w:val="0"/>
      <w:marRight w:val="0"/>
      <w:marTop w:val="0"/>
      <w:marBottom w:val="0"/>
      <w:divBdr>
        <w:top w:val="none" w:sz="0" w:space="0" w:color="auto"/>
        <w:left w:val="none" w:sz="0" w:space="0" w:color="auto"/>
        <w:bottom w:val="none" w:sz="0" w:space="0" w:color="auto"/>
        <w:right w:val="none" w:sz="0" w:space="0" w:color="auto"/>
      </w:divBdr>
    </w:div>
    <w:div w:id="290282397">
      <w:bodyDiv w:val="1"/>
      <w:marLeft w:val="0"/>
      <w:marRight w:val="0"/>
      <w:marTop w:val="0"/>
      <w:marBottom w:val="0"/>
      <w:divBdr>
        <w:top w:val="none" w:sz="0" w:space="0" w:color="auto"/>
        <w:left w:val="none" w:sz="0" w:space="0" w:color="auto"/>
        <w:bottom w:val="none" w:sz="0" w:space="0" w:color="auto"/>
        <w:right w:val="none" w:sz="0" w:space="0" w:color="auto"/>
      </w:divBdr>
    </w:div>
    <w:div w:id="354381477">
      <w:bodyDiv w:val="1"/>
      <w:marLeft w:val="0"/>
      <w:marRight w:val="0"/>
      <w:marTop w:val="0"/>
      <w:marBottom w:val="0"/>
      <w:divBdr>
        <w:top w:val="none" w:sz="0" w:space="0" w:color="auto"/>
        <w:left w:val="none" w:sz="0" w:space="0" w:color="auto"/>
        <w:bottom w:val="none" w:sz="0" w:space="0" w:color="auto"/>
        <w:right w:val="none" w:sz="0" w:space="0" w:color="auto"/>
      </w:divBdr>
    </w:div>
    <w:div w:id="360325555">
      <w:bodyDiv w:val="1"/>
      <w:marLeft w:val="0"/>
      <w:marRight w:val="0"/>
      <w:marTop w:val="0"/>
      <w:marBottom w:val="0"/>
      <w:divBdr>
        <w:top w:val="none" w:sz="0" w:space="0" w:color="auto"/>
        <w:left w:val="none" w:sz="0" w:space="0" w:color="auto"/>
        <w:bottom w:val="none" w:sz="0" w:space="0" w:color="auto"/>
        <w:right w:val="none" w:sz="0" w:space="0" w:color="auto"/>
      </w:divBdr>
    </w:div>
    <w:div w:id="378431582">
      <w:bodyDiv w:val="1"/>
      <w:marLeft w:val="0"/>
      <w:marRight w:val="0"/>
      <w:marTop w:val="0"/>
      <w:marBottom w:val="0"/>
      <w:divBdr>
        <w:top w:val="none" w:sz="0" w:space="0" w:color="auto"/>
        <w:left w:val="none" w:sz="0" w:space="0" w:color="auto"/>
        <w:bottom w:val="none" w:sz="0" w:space="0" w:color="auto"/>
        <w:right w:val="none" w:sz="0" w:space="0" w:color="auto"/>
      </w:divBdr>
    </w:div>
    <w:div w:id="435296191">
      <w:bodyDiv w:val="1"/>
      <w:marLeft w:val="0"/>
      <w:marRight w:val="0"/>
      <w:marTop w:val="0"/>
      <w:marBottom w:val="0"/>
      <w:divBdr>
        <w:top w:val="none" w:sz="0" w:space="0" w:color="auto"/>
        <w:left w:val="none" w:sz="0" w:space="0" w:color="auto"/>
        <w:bottom w:val="none" w:sz="0" w:space="0" w:color="auto"/>
        <w:right w:val="none" w:sz="0" w:space="0" w:color="auto"/>
      </w:divBdr>
    </w:div>
    <w:div w:id="477186376">
      <w:bodyDiv w:val="1"/>
      <w:marLeft w:val="0"/>
      <w:marRight w:val="0"/>
      <w:marTop w:val="0"/>
      <w:marBottom w:val="0"/>
      <w:divBdr>
        <w:top w:val="none" w:sz="0" w:space="0" w:color="auto"/>
        <w:left w:val="none" w:sz="0" w:space="0" w:color="auto"/>
        <w:bottom w:val="none" w:sz="0" w:space="0" w:color="auto"/>
        <w:right w:val="none" w:sz="0" w:space="0" w:color="auto"/>
      </w:divBdr>
    </w:div>
    <w:div w:id="477496571">
      <w:bodyDiv w:val="1"/>
      <w:marLeft w:val="0"/>
      <w:marRight w:val="0"/>
      <w:marTop w:val="0"/>
      <w:marBottom w:val="0"/>
      <w:divBdr>
        <w:top w:val="none" w:sz="0" w:space="0" w:color="auto"/>
        <w:left w:val="none" w:sz="0" w:space="0" w:color="auto"/>
        <w:bottom w:val="none" w:sz="0" w:space="0" w:color="auto"/>
        <w:right w:val="none" w:sz="0" w:space="0" w:color="auto"/>
      </w:divBdr>
    </w:div>
    <w:div w:id="479031658">
      <w:bodyDiv w:val="1"/>
      <w:marLeft w:val="0"/>
      <w:marRight w:val="0"/>
      <w:marTop w:val="0"/>
      <w:marBottom w:val="0"/>
      <w:divBdr>
        <w:top w:val="none" w:sz="0" w:space="0" w:color="auto"/>
        <w:left w:val="none" w:sz="0" w:space="0" w:color="auto"/>
        <w:bottom w:val="none" w:sz="0" w:space="0" w:color="auto"/>
        <w:right w:val="none" w:sz="0" w:space="0" w:color="auto"/>
      </w:divBdr>
    </w:div>
    <w:div w:id="502744029">
      <w:bodyDiv w:val="1"/>
      <w:marLeft w:val="0"/>
      <w:marRight w:val="0"/>
      <w:marTop w:val="0"/>
      <w:marBottom w:val="0"/>
      <w:divBdr>
        <w:top w:val="none" w:sz="0" w:space="0" w:color="auto"/>
        <w:left w:val="none" w:sz="0" w:space="0" w:color="auto"/>
        <w:bottom w:val="none" w:sz="0" w:space="0" w:color="auto"/>
        <w:right w:val="none" w:sz="0" w:space="0" w:color="auto"/>
      </w:divBdr>
    </w:div>
    <w:div w:id="506678703">
      <w:bodyDiv w:val="1"/>
      <w:marLeft w:val="0"/>
      <w:marRight w:val="0"/>
      <w:marTop w:val="0"/>
      <w:marBottom w:val="0"/>
      <w:divBdr>
        <w:top w:val="none" w:sz="0" w:space="0" w:color="auto"/>
        <w:left w:val="none" w:sz="0" w:space="0" w:color="auto"/>
        <w:bottom w:val="none" w:sz="0" w:space="0" w:color="auto"/>
        <w:right w:val="none" w:sz="0" w:space="0" w:color="auto"/>
      </w:divBdr>
    </w:div>
    <w:div w:id="586354587">
      <w:bodyDiv w:val="1"/>
      <w:marLeft w:val="0"/>
      <w:marRight w:val="0"/>
      <w:marTop w:val="0"/>
      <w:marBottom w:val="0"/>
      <w:divBdr>
        <w:top w:val="none" w:sz="0" w:space="0" w:color="auto"/>
        <w:left w:val="none" w:sz="0" w:space="0" w:color="auto"/>
        <w:bottom w:val="none" w:sz="0" w:space="0" w:color="auto"/>
        <w:right w:val="none" w:sz="0" w:space="0" w:color="auto"/>
      </w:divBdr>
    </w:div>
    <w:div w:id="648095750">
      <w:bodyDiv w:val="1"/>
      <w:marLeft w:val="0"/>
      <w:marRight w:val="0"/>
      <w:marTop w:val="0"/>
      <w:marBottom w:val="0"/>
      <w:divBdr>
        <w:top w:val="none" w:sz="0" w:space="0" w:color="auto"/>
        <w:left w:val="none" w:sz="0" w:space="0" w:color="auto"/>
        <w:bottom w:val="none" w:sz="0" w:space="0" w:color="auto"/>
        <w:right w:val="none" w:sz="0" w:space="0" w:color="auto"/>
      </w:divBdr>
    </w:div>
    <w:div w:id="687173613">
      <w:bodyDiv w:val="1"/>
      <w:marLeft w:val="0"/>
      <w:marRight w:val="0"/>
      <w:marTop w:val="0"/>
      <w:marBottom w:val="0"/>
      <w:divBdr>
        <w:top w:val="none" w:sz="0" w:space="0" w:color="auto"/>
        <w:left w:val="none" w:sz="0" w:space="0" w:color="auto"/>
        <w:bottom w:val="none" w:sz="0" w:space="0" w:color="auto"/>
        <w:right w:val="none" w:sz="0" w:space="0" w:color="auto"/>
      </w:divBdr>
    </w:div>
    <w:div w:id="715394195">
      <w:bodyDiv w:val="1"/>
      <w:marLeft w:val="0"/>
      <w:marRight w:val="0"/>
      <w:marTop w:val="0"/>
      <w:marBottom w:val="0"/>
      <w:divBdr>
        <w:top w:val="none" w:sz="0" w:space="0" w:color="auto"/>
        <w:left w:val="none" w:sz="0" w:space="0" w:color="auto"/>
        <w:bottom w:val="none" w:sz="0" w:space="0" w:color="auto"/>
        <w:right w:val="none" w:sz="0" w:space="0" w:color="auto"/>
      </w:divBdr>
    </w:div>
    <w:div w:id="726954587">
      <w:bodyDiv w:val="1"/>
      <w:marLeft w:val="0"/>
      <w:marRight w:val="0"/>
      <w:marTop w:val="0"/>
      <w:marBottom w:val="0"/>
      <w:divBdr>
        <w:top w:val="none" w:sz="0" w:space="0" w:color="auto"/>
        <w:left w:val="none" w:sz="0" w:space="0" w:color="auto"/>
        <w:bottom w:val="none" w:sz="0" w:space="0" w:color="auto"/>
        <w:right w:val="none" w:sz="0" w:space="0" w:color="auto"/>
      </w:divBdr>
    </w:div>
    <w:div w:id="772941461">
      <w:bodyDiv w:val="1"/>
      <w:marLeft w:val="0"/>
      <w:marRight w:val="0"/>
      <w:marTop w:val="0"/>
      <w:marBottom w:val="0"/>
      <w:divBdr>
        <w:top w:val="none" w:sz="0" w:space="0" w:color="auto"/>
        <w:left w:val="none" w:sz="0" w:space="0" w:color="auto"/>
        <w:bottom w:val="none" w:sz="0" w:space="0" w:color="auto"/>
        <w:right w:val="none" w:sz="0" w:space="0" w:color="auto"/>
      </w:divBdr>
    </w:div>
    <w:div w:id="780033618">
      <w:bodyDiv w:val="1"/>
      <w:marLeft w:val="0"/>
      <w:marRight w:val="0"/>
      <w:marTop w:val="0"/>
      <w:marBottom w:val="0"/>
      <w:divBdr>
        <w:top w:val="none" w:sz="0" w:space="0" w:color="auto"/>
        <w:left w:val="none" w:sz="0" w:space="0" w:color="auto"/>
        <w:bottom w:val="none" w:sz="0" w:space="0" w:color="auto"/>
        <w:right w:val="none" w:sz="0" w:space="0" w:color="auto"/>
      </w:divBdr>
    </w:div>
    <w:div w:id="783574148">
      <w:bodyDiv w:val="1"/>
      <w:marLeft w:val="0"/>
      <w:marRight w:val="0"/>
      <w:marTop w:val="0"/>
      <w:marBottom w:val="0"/>
      <w:divBdr>
        <w:top w:val="none" w:sz="0" w:space="0" w:color="auto"/>
        <w:left w:val="none" w:sz="0" w:space="0" w:color="auto"/>
        <w:bottom w:val="none" w:sz="0" w:space="0" w:color="auto"/>
        <w:right w:val="none" w:sz="0" w:space="0" w:color="auto"/>
      </w:divBdr>
      <w:divsChild>
        <w:div w:id="270092718">
          <w:marLeft w:val="0"/>
          <w:marRight w:val="0"/>
          <w:marTop w:val="0"/>
          <w:marBottom w:val="0"/>
          <w:divBdr>
            <w:top w:val="none" w:sz="0" w:space="0" w:color="auto"/>
            <w:left w:val="none" w:sz="0" w:space="0" w:color="auto"/>
            <w:bottom w:val="none" w:sz="0" w:space="0" w:color="auto"/>
            <w:right w:val="none" w:sz="0" w:space="0" w:color="auto"/>
          </w:divBdr>
          <w:divsChild>
            <w:div w:id="115737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12042">
      <w:bodyDiv w:val="1"/>
      <w:marLeft w:val="0"/>
      <w:marRight w:val="0"/>
      <w:marTop w:val="0"/>
      <w:marBottom w:val="0"/>
      <w:divBdr>
        <w:top w:val="none" w:sz="0" w:space="0" w:color="auto"/>
        <w:left w:val="none" w:sz="0" w:space="0" w:color="auto"/>
        <w:bottom w:val="none" w:sz="0" w:space="0" w:color="auto"/>
        <w:right w:val="none" w:sz="0" w:space="0" w:color="auto"/>
      </w:divBdr>
    </w:div>
    <w:div w:id="887298959">
      <w:bodyDiv w:val="1"/>
      <w:marLeft w:val="0"/>
      <w:marRight w:val="0"/>
      <w:marTop w:val="0"/>
      <w:marBottom w:val="0"/>
      <w:divBdr>
        <w:top w:val="none" w:sz="0" w:space="0" w:color="auto"/>
        <w:left w:val="none" w:sz="0" w:space="0" w:color="auto"/>
        <w:bottom w:val="none" w:sz="0" w:space="0" w:color="auto"/>
        <w:right w:val="none" w:sz="0" w:space="0" w:color="auto"/>
      </w:divBdr>
    </w:div>
    <w:div w:id="900017000">
      <w:bodyDiv w:val="1"/>
      <w:marLeft w:val="0"/>
      <w:marRight w:val="0"/>
      <w:marTop w:val="0"/>
      <w:marBottom w:val="0"/>
      <w:divBdr>
        <w:top w:val="none" w:sz="0" w:space="0" w:color="auto"/>
        <w:left w:val="none" w:sz="0" w:space="0" w:color="auto"/>
        <w:bottom w:val="none" w:sz="0" w:space="0" w:color="auto"/>
        <w:right w:val="none" w:sz="0" w:space="0" w:color="auto"/>
      </w:divBdr>
    </w:div>
    <w:div w:id="954219104">
      <w:bodyDiv w:val="1"/>
      <w:marLeft w:val="0"/>
      <w:marRight w:val="0"/>
      <w:marTop w:val="0"/>
      <w:marBottom w:val="0"/>
      <w:divBdr>
        <w:top w:val="none" w:sz="0" w:space="0" w:color="auto"/>
        <w:left w:val="none" w:sz="0" w:space="0" w:color="auto"/>
        <w:bottom w:val="none" w:sz="0" w:space="0" w:color="auto"/>
        <w:right w:val="none" w:sz="0" w:space="0" w:color="auto"/>
      </w:divBdr>
    </w:div>
    <w:div w:id="971330377">
      <w:bodyDiv w:val="1"/>
      <w:marLeft w:val="0"/>
      <w:marRight w:val="0"/>
      <w:marTop w:val="0"/>
      <w:marBottom w:val="0"/>
      <w:divBdr>
        <w:top w:val="none" w:sz="0" w:space="0" w:color="auto"/>
        <w:left w:val="none" w:sz="0" w:space="0" w:color="auto"/>
        <w:bottom w:val="none" w:sz="0" w:space="0" w:color="auto"/>
        <w:right w:val="none" w:sz="0" w:space="0" w:color="auto"/>
      </w:divBdr>
    </w:div>
    <w:div w:id="993491059">
      <w:bodyDiv w:val="1"/>
      <w:marLeft w:val="0"/>
      <w:marRight w:val="0"/>
      <w:marTop w:val="0"/>
      <w:marBottom w:val="0"/>
      <w:divBdr>
        <w:top w:val="none" w:sz="0" w:space="0" w:color="auto"/>
        <w:left w:val="none" w:sz="0" w:space="0" w:color="auto"/>
        <w:bottom w:val="none" w:sz="0" w:space="0" w:color="auto"/>
        <w:right w:val="none" w:sz="0" w:space="0" w:color="auto"/>
      </w:divBdr>
    </w:div>
    <w:div w:id="999774696">
      <w:bodyDiv w:val="1"/>
      <w:marLeft w:val="0"/>
      <w:marRight w:val="0"/>
      <w:marTop w:val="0"/>
      <w:marBottom w:val="0"/>
      <w:divBdr>
        <w:top w:val="none" w:sz="0" w:space="0" w:color="auto"/>
        <w:left w:val="none" w:sz="0" w:space="0" w:color="auto"/>
        <w:bottom w:val="none" w:sz="0" w:space="0" w:color="auto"/>
        <w:right w:val="none" w:sz="0" w:space="0" w:color="auto"/>
      </w:divBdr>
    </w:div>
    <w:div w:id="1007754766">
      <w:bodyDiv w:val="1"/>
      <w:marLeft w:val="0"/>
      <w:marRight w:val="0"/>
      <w:marTop w:val="0"/>
      <w:marBottom w:val="0"/>
      <w:divBdr>
        <w:top w:val="none" w:sz="0" w:space="0" w:color="auto"/>
        <w:left w:val="none" w:sz="0" w:space="0" w:color="auto"/>
        <w:bottom w:val="none" w:sz="0" w:space="0" w:color="auto"/>
        <w:right w:val="none" w:sz="0" w:space="0" w:color="auto"/>
      </w:divBdr>
    </w:div>
    <w:div w:id="1101100140">
      <w:bodyDiv w:val="1"/>
      <w:marLeft w:val="0"/>
      <w:marRight w:val="0"/>
      <w:marTop w:val="0"/>
      <w:marBottom w:val="0"/>
      <w:divBdr>
        <w:top w:val="none" w:sz="0" w:space="0" w:color="auto"/>
        <w:left w:val="none" w:sz="0" w:space="0" w:color="auto"/>
        <w:bottom w:val="none" w:sz="0" w:space="0" w:color="auto"/>
        <w:right w:val="none" w:sz="0" w:space="0" w:color="auto"/>
      </w:divBdr>
    </w:div>
    <w:div w:id="1150906528">
      <w:bodyDiv w:val="1"/>
      <w:marLeft w:val="0"/>
      <w:marRight w:val="0"/>
      <w:marTop w:val="0"/>
      <w:marBottom w:val="0"/>
      <w:divBdr>
        <w:top w:val="none" w:sz="0" w:space="0" w:color="auto"/>
        <w:left w:val="none" w:sz="0" w:space="0" w:color="auto"/>
        <w:bottom w:val="none" w:sz="0" w:space="0" w:color="auto"/>
        <w:right w:val="none" w:sz="0" w:space="0" w:color="auto"/>
      </w:divBdr>
    </w:div>
    <w:div w:id="1163858275">
      <w:bodyDiv w:val="1"/>
      <w:marLeft w:val="0"/>
      <w:marRight w:val="0"/>
      <w:marTop w:val="0"/>
      <w:marBottom w:val="0"/>
      <w:divBdr>
        <w:top w:val="none" w:sz="0" w:space="0" w:color="auto"/>
        <w:left w:val="none" w:sz="0" w:space="0" w:color="auto"/>
        <w:bottom w:val="none" w:sz="0" w:space="0" w:color="auto"/>
        <w:right w:val="none" w:sz="0" w:space="0" w:color="auto"/>
      </w:divBdr>
    </w:div>
    <w:div w:id="1182158434">
      <w:bodyDiv w:val="1"/>
      <w:marLeft w:val="0"/>
      <w:marRight w:val="0"/>
      <w:marTop w:val="0"/>
      <w:marBottom w:val="0"/>
      <w:divBdr>
        <w:top w:val="none" w:sz="0" w:space="0" w:color="auto"/>
        <w:left w:val="none" w:sz="0" w:space="0" w:color="auto"/>
        <w:bottom w:val="none" w:sz="0" w:space="0" w:color="auto"/>
        <w:right w:val="none" w:sz="0" w:space="0" w:color="auto"/>
      </w:divBdr>
    </w:div>
    <w:div w:id="1194880616">
      <w:bodyDiv w:val="1"/>
      <w:marLeft w:val="0"/>
      <w:marRight w:val="0"/>
      <w:marTop w:val="0"/>
      <w:marBottom w:val="0"/>
      <w:divBdr>
        <w:top w:val="none" w:sz="0" w:space="0" w:color="auto"/>
        <w:left w:val="none" w:sz="0" w:space="0" w:color="auto"/>
        <w:bottom w:val="none" w:sz="0" w:space="0" w:color="auto"/>
        <w:right w:val="none" w:sz="0" w:space="0" w:color="auto"/>
      </w:divBdr>
    </w:div>
    <w:div w:id="1218975288">
      <w:bodyDiv w:val="1"/>
      <w:marLeft w:val="0"/>
      <w:marRight w:val="0"/>
      <w:marTop w:val="0"/>
      <w:marBottom w:val="0"/>
      <w:divBdr>
        <w:top w:val="none" w:sz="0" w:space="0" w:color="auto"/>
        <w:left w:val="none" w:sz="0" w:space="0" w:color="auto"/>
        <w:bottom w:val="none" w:sz="0" w:space="0" w:color="auto"/>
        <w:right w:val="none" w:sz="0" w:space="0" w:color="auto"/>
      </w:divBdr>
    </w:div>
    <w:div w:id="1302344639">
      <w:bodyDiv w:val="1"/>
      <w:marLeft w:val="0"/>
      <w:marRight w:val="0"/>
      <w:marTop w:val="0"/>
      <w:marBottom w:val="0"/>
      <w:divBdr>
        <w:top w:val="none" w:sz="0" w:space="0" w:color="auto"/>
        <w:left w:val="none" w:sz="0" w:space="0" w:color="auto"/>
        <w:bottom w:val="none" w:sz="0" w:space="0" w:color="auto"/>
        <w:right w:val="none" w:sz="0" w:space="0" w:color="auto"/>
      </w:divBdr>
    </w:div>
    <w:div w:id="1320690767">
      <w:bodyDiv w:val="1"/>
      <w:marLeft w:val="0"/>
      <w:marRight w:val="0"/>
      <w:marTop w:val="0"/>
      <w:marBottom w:val="0"/>
      <w:divBdr>
        <w:top w:val="none" w:sz="0" w:space="0" w:color="auto"/>
        <w:left w:val="none" w:sz="0" w:space="0" w:color="auto"/>
        <w:bottom w:val="none" w:sz="0" w:space="0" w:color="auto"/>
        <w:right w:val="none" w:sz="0" w:space="0" w:color="auto"/>
      </w:divBdr>
    </w:div>
    <w:div w:id="1332181583">
      <w:bodyDiv w:val="1"/>
      <w:marLeft w:val="0"/>
      <w:marRight w:val="0"/>
      <w:marTop w:val="0"/>
      <w:marBottom w:val="0"/>
      <w:divBdr>
        <w:top w:val="none" w:sz="0" w:space="0" w:color="auto"/>
        <w:left w:val="none" w:sz="0" w:space="0" w:color="auto"/>
        <w:bottom w:val="none" w:sz="0" w:space="0" w:color="auto"/>
        <w:right w:val="none" w:sz="0" w:space="0" w:color="auto"/>
      </w:divBdr>
    </w:div>
    <w:div w:id="1349017420">
      <w:bodyDiv w:val="1"/>
      <w:marLeft w:val="0"/>
      <w:marRight w:val="0"/>
      <w:marTop w:val="0"/>
      <w:marBottom w:val="0"/>
      <w:divBdr>
        <w:top w:val="none" w:sz="0" w:space="0" w:color="auto"/>
        <w:left w:val="none" w:sz="0" w:space="0" w:color="auto"/>
        <w:bottom w:val="none" w:sz="0" w:space="0" w:color="auto"/>
        <w:right w:val="none" w:sz="0" w:space="0" w:color="auto"/>
      </w:divBdr>
    </w:div>
    <w:div w:id="1381712045">
      <w:bodyDiv w:val="1"/>
      <w:marLeft w:val="0"/>
      <w:marRight w:val="0"/>
      <w:marTop w:val="0"/>
      <w:marBottom w:val="0"/>
      <w:divBdr>
        <w:top w:val="none" w:sz="0" w:space="0" w:color="auto"/>
        <w:left w:val="none" w:sz="0" w:space="0" w:color="auto"/>
        <w:bottom w:val="none" w:sz="0" w:space="0" w:color="auto"/>
        <w:right w:val="none" w:sz="0" w:space="0" w:color="auto"/>
      </w:divBdr>
    </w:div>
    <w:div w:id="1393774505">
      <w:bodyDiv w:val="1"/>
      <w:marLeft w:val="0"/>
      <w:marRight w:val="0"/>
      <w:marTop w:val="0"/>
      <w:marBottom w:val="0"/>
      <w:divBdr>
        <w:top w:val="none" w:sz="0" w:space="0" w:color="auto"/>
        <w:left w:val="none" w:sz="0" w:space="0" w:color="auto"/>
        <w:bottom w:val="none" w:sz="0" w:space="0" w:color="auto"/>
        <w:right w:val="none" w:sz="0" w:space="0" w:color="auto"/>
      </w:divBdr>
    </w:div>
    <w:div w:id="1403789775">
      <w:bodyDiv w:val="1"/>
      <w:marLeft w:val="0"/>
      <w:marRight w:val="0"/>
      <w:marTop w:val="0"/>
      <w:marBottom w:val="0"/>
      <w:divBdr>
        <w:top w:val="none" w:sz="0" w:space="0" w:color="auto"/>
        <w:left w:val="none" w:sz="0" w:space="0" w:color="auto"/>
        <w:bottom w:val="none" w:sz="0" w:space="0" w:color="auto"/>
        <w:right w:val="none" w:sz="0" w:space="0" w:color="auto"/>
      </w:divBdr>
    </w:div>
    <w:div w:id="1418404075">
      <w:bodyDiv w:val="1"/>
      <w:marLeft w:val="0"/>
      <w:marRight w:val="0"/>
      <w:marTop w:val="0"/>
      <w:marBottom w:val="0"/>
      <w:divBdr>
        <w:top w:val="none" w:sz="0" w:space="0" w:color="auto"/>
        <w:left w:val="none" w:sz="0" w:space="0" w:color="auto"/>
        <w:bottom w:val="none" w:sz="0" w:space="0" w:color="auto"/>
        <w:right w:val="none" w:sz="0" w:space="0" w:color="auto"/>
      </w:divBdr>
    </w:div>
    <w:div w:id="1460609057">
      <w:bodyDiv w:val="1"/>
      <w:marLeft w:val="0"/>
      <w:marRight w:val="0"/>
      <w:marTop w:val="0"/>
      <w:marBottom w:val="0"/>
      <w:divBdr>
        <w:top w:val="none" w:sz="0" w:space="0" w:color="auto"/>
        <w:left w:val="none" w:sz="0" w:space="0" w:color="auto"/>
        <w:bottom w:val="none" w:sz="0" w:space="0" w:color="auto"/>
        <w:right w:val="none" w:sz="0" w:space="0" w:color="auto"/>
      </w:divBdr>
    </w:div>
    <w:div w:id="1469785423">
      <w:bodyDiv w:val="1"/>
      <w:marLeft w:val="0"/>
      <w:marRight w:val="0"/>
      <w:marTop w:val="0"/>
      <w:marBottom w:val="0"/>
      <w:divBdr>
        <w:top w:val="none" w:sz="0" w:space="0" w:color="auto"/>
        <w:left w:val="none" w:sz="0" w:space="0" w:color="auto"/>
        <w:bottom w:val="none" w:sz="0" w:space="0" w:color="auto"/>
        <w:right w:val="none" w:sz="0" w:space="0" w:color="auto"/>
      </w:divBdr>
    </w:div>
    <w:div w:id="1489130754">
      <w:bodyDiv w:val="1"/>
      <w:marLeft w:val="0"/>
      <w:marRight w:val="0"/>
      <w:marTop w:val="0"/>
      <w:marBottom w:val="0"/>
      <w:divBdr>
        <w:top w:val="none" w:sz="0" w:space="0" w:color="auto"/>
        <w:left w:val="none" w:sz="0" w:space="0" w:color="auto"/>
        <w:bottom w:val="none" w:sz="0" w:space="0" w:color="auto"/>
        <w:right w:val="none" w:sz="0" w:space="0" w:color="auto"/>
      </w:divBdr>
    </w:div>
    <w:div w:id="1506356946">
      <w:bodyDiv w:val="1"/>
      <w:marLeft w:val="0"/>
      <w:marRight w:val="0"/>
      <w:marTop w:val="0"/>
      <w:marBottom w:val="0"/>
      <w:divBdr>
        <w:top w:val="none" w:sz="0" w:space="0" w:color="auto"/>
        <w:left w:val="none" w:sz="0" w:space="0" w:color="auto"/>
        <w:bottom w:val="none" w:sz="0" w:space="0" w:color="auto"/>
        <w:right w:val="none" w:sz="0" w:space="0" w:color="auto"/>
      </w:divBdr>
    </w:div>
    <w:div w:id="1549754738">
      <w:bodyDiv w:val="1"/>
      <w:marLeft w:val="0"/>
      <w:marRight w:val="0"/>
      <w:marTop w:val="0"/>
      <w:marBottom w:val="0"/>
      <w:divBdr>
        <w:top w:val="none" w:sz="0" w:space="0" w:color="auto"/>
        <w:left w:val="none" w:sz="0" w:space="0" w:color="auto"/>
        <w:bottom w:val="none" w:sz="0" w:space="0" w:color="auto"/>
        <w:right w:val="none" w:sz="0" w:space="0" w:color="auto"/>
      </w:divBdr>
    </w:div>
    <w:div w:id="1601259259">
      <w:bodyDiv w:val="1"/>
      <w:marLeft w:val="0"/>
      <w:marRight w:val="0"/>
      <w:marTop w:val="0"/>
      <w:marBottom w:val="0"/>
      <w:divBdr>
        <w:top w:val="none" w:sz="0" w:space="0" w:color="auto"/>
        <w:left w:val="none" w:sz="0" w:space="0" w:color="auto"/>
        <w:bottom w:val="none" w:sz="0" w:space="0" w:color="auto"/>
        <w:right w:val="none" w:sz="0" w:space="0" w:color="auto"/>
      </w:divBdr>
    </w:div>
    <w:div w:id="1601454823">
      <w:bodyDiv w:val="1"/>
      <w:marLeft w:val="0"/>
      <w:marRight w:val="0"/>
      <w:marTop w:val="0"/>
      <w:marBottom w:val="0"/>
      <w:divBdr>
        <w:top w:val="none" w:sz="0" w:space="0" w:color="auto"/>
        <w:left w:val="none" w:sz="0" w:space="0" w:color="auto"/>
        <w:bottom w:val="none" w:sz="0" w:space="0" w:color="auto"/>
        <w:right w:val="none" w:sz="0" w:space="0" w:color="auto"/>
      </w:divBdr>
    </w:div>
    <w:div w:id="1639022114">
      <w:bodyDiv w:val="1"/>
      <w:marLeft w:val="0"/>
      <w:marRight w:val="0"/>
      <w:marTop w:val="0"/>
      <w:marBottom w:val="0"/>
      <w:divBdr>
        <w:top w:val="none" w:sz="0" w:space="0" w:color="auto"/>
        <w:left w:val="none" w:sz="0" w:space="0" w:color="auto"/>
        <w:bottom w:val="none" w:sz="0" w:space="0" w:color="auto"/>
        <w:right w:val="none" w:sz="0" w:space="0" w:color="auto"/>
      </w:divBdr>
    </w:div>
    <w:div w:id="1687439370">
      <w:bodyDiv w:val="1"/>
      <w:marLeft w:val="0"/>
      <w:marRight w:val="0"/>
      <w:marTop w:val="0"/>
      <w:marBottom w:val="0"/>
      <w:divBdr>
        <w:top w:val="none" w:sz="0" w:space="0" w:color="auto"/>
        <w:left w:val="none" w:sz="0" w:space="0" w:color="auto"/>
        <w:bottom w:val="none" w:sz="0" w:space="0" w:color="auto"/>
        <w:right w:val="none" w:sz="0" w:space="0" w:color="auto"/>
      </w:divBdr>
    </w:div>
    <w:div w:id="1719208223">
      <w:bodyDiv w:val="1"/>
      <w:marLeft w:val="0"/>
      <w:marRight w:val="0"/>
      <w:marTop w:val="0"/>
      <w:marBottom w:val="0"/>
      <w:divBdr>
        <w:top w:val="none" w:sz="0" w:space="0" w:color="auto"/>
        <w:left w:val="none" w:sz="0" w:space="0" w:color="auto"/>
        <w:bottom w:val="none" w:sz="0" w:space="0" w:color="auto"/>
        <w:right w:val="none" w:sz="0" w:space="0" w:color="auto"/>
      </w:divBdr>
      <w:divsChild>
        <w:div w:id="1819418288">
          <w:marLeft w:val="0"/>
          <w:marRight w:val="0"/>
          <w:marTop w:val="0"/>
          <w:marBottom w:val="0"/>
          <w:divBdr>
            <w:top w:val="none" w:sz="0" w:space="0" w:color="auto"/>
            <w:left w:val="none" w:sz="0" w:space="0" w:color="auto"/>
            <w:bottom w:val="none" w:sz="0" w:space="0" w:color="auto"/>
            <w:right w:val="none" w:sz="0" w:space="0" w:color="auto"/>
          </w:divBdr>
          <w:divsChild>
            <w:div w:id="172093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022621">
      <w:bodyDiv w:val="1"/>
      <w:marLeft w:val="0"/>
      <w:marRight w:val="0"/>
      <w:marTop w:val="0"/>
      <w:marBottom w:val="0"/>
      <w:divBdr>
        <w:top w:val="none" w:sz="0" w:space="0" w:color="auto"/>
        <w:left w:val="none" w:sz="0" w:space="0" w:color="auto"/>
        <w:bottom w:val="none" w:sz="0" w:space="0" w:color="auto"/>
        <w:right w:val="none" w:sz="0" w:space="0" w:color="auto"/>
      </w:divBdr>
    </w:div>
    <w:div w:id="1726829077">
      <w:bodyDiv w:val="1"/>
      <w:marLeft w:val="0"/>
      <w:marRight w:val="0"/>
      <w:marTop w:val="0"/>
      <w:marBottom w:val="0"/>
      <w:divBdr>
        <w:top w:val="none" w:sz="0" w:space="0" w:color="auto"/>
        <w:left w:val="none" w:sz="0" w:space="0" w:color="auto"/>
        <w:bottom w:val="none" w:sz="0" w:space="0" w:color="auto"/>
        <w:right w:val="none" w:sz="0" w:space="0" w:color="auto"/>
      </w:divBdr>
    </w:div>
    <w:div w:id="1727070840">
      <w:bodyDiv w:val="1"/>
      <w:marLeft w:val="0"/>
      <w:marRight w:val="0"/>
      <w:marTop w:val="0"/>
      <w:marBottom w:val="0"/>
      <w:divBdr>
        <w:top w:val="none" w:sz="0" w:space="0" w:color="auto"/>
        <w:left w:val="none" w:sz="0" w:space="0" w:color="auto"/>
        <w:bottom w:val="none" w:sz="0" w:space="0" w:color="auto"/>
        <w:right w:val="none" w:sz="0" w:space="0" w:color="auto"/>
      </w:divBdr>
    </w:div>
    <w:div w:id="1757090080">
      <w:bodyDiv w:val="1"/>
      <w:marLeft w:val="0"/>
      <w:marRight w:val="0"/>
      <w:marTop w:val="0"/>
      <w:marBottom w:val="0"/>
      <w:divBdr>
        <w:top w:val="none" w:sz="0" w:space="0" w:color="auto"/>
        <w:left w:val="none" w:sz="0" w:space="0" w:color="auto"/>
        <w:bottom w:val="none" w:sz="0" w:space="0" w:color="auto"/>
        <w:right w:val="none" w:sz="0" w:space="0" w:color="auto"/>
      </w:divBdr>
    </w:div>
    <w:div w:id="1793091633">
      <w:bodyDiv w:val="1"/>
      <w:marLeft w:val="0"/>
      <w:marRight w:val="0"/>
      <w:marTop w:val="0"/>
      <w:marBottom w:val="0"/>
      <w:divBdr>
        <w:top w:val="none" w:sz="0" w:space="0" w:color="auto"/>
        <w:left w:val="none" w:sz="0" w:space="0" w:color="auto"/>
        <w:bottom w:val="none" w:sz="0" w:space="0" w:color="auto"/>
        <w:right w:val="none" w:sz="0" w:space="0" w:color="auto"/>
      </w:divBdr>
    </w:div>
    <w:div w:id="1794518264">
      <w:bodyDiv w:val="1"/>
      <w:marLeft w:val="0"/>
      <w:marRight w:val="0"/>
      <w:marTop w:val="0"/>
      <w:marBottom w:val="0"/>
      <w:divBdr>
        <w:top w:val="none" w:sz="0" w:space="0" w:color="auto"/>
        <w:left w:val="none" w:sz="0" w:space="0" w:color="auto"/>
        <w:bottom w:val="none" w:sz="0" w:space="0" w:color="auto"/>
        <w:right w:val="none" w:sz="0" w:space="0" w:color="auto"/>
      </w:divBdr>
    </w:div>
    <w:div w:id="1795752235">
      <w:bodyDiv w:val="1"/>
      <w:marLeft w:val="0"/>
      <w:marRight w:val="0"/>
      <w:marTop w:val="0"/>
      <w:marBottom w:val="0"/>
      <w:divBdr>
        <w:top w:val="none" w:sz="0" w:space="0" w:color="auto"/>
        <w:left w:val="none" w:sz="0" w:space="0" w:color="auto"/>
        <w:bottom w:val="none" w:sz="0" w:space="0" w:color="auto"/>
        <w:right w:val="none" w:sz="0" w:space="0" w:color="auto"/>
      </w:divBdr>
    </w:div>
    <w:div w:id="1828747046">
      <w:bodyDiv w:val="1"/>
      <w:marLeft w:val="0"/>
      <w:marRight w:val="0"/>
      <w:marTop w:val="0"/>
      <w:marBottom w:val="0"/>
      <w:divBdr>
        <w:top w:val="none" w:sz="0" w:space="0" w:color="auto"/>
        <w:left w:val="none" w:sz="0" w:space="0" w:color="auto"/>
        <w:bottom w:val="none" w:sz="0" w:space="0" w:color="auto"/>
        <w:right w:val="none" w:sz="0" w:space="0" w:color="auto"/>
      </w:divBdr>
    </w:div>
    <w:div w:id="1858619330">
      <w:bodyDiv w:val="1"/>
      <w:marLeft w:val="0"/>
      <w:marRight w:val="0"/>
      <w:marTop w:val="0"/>
      <w:marBottom w:val="0"/>
      <w:divBdr>
        <w:top w:val="none" w:sz="0" w:space="0" w:color="auto"/>
        <w:left w:val="none" w:sz="0" w:space="0" w:color="auto"/>
        <w:bottom w:val="none" w:sz="0" w:space="0" w:color="auto"/>
        <w:right w:val="none" w:sz="0" w:space="0" w:color="auto"/>
      </w:divBdr>
    </w:div>
    <w:div w:id="1875147231">
      <w:bodyDiv w:val="1"/>
      <w:marLeft w:val="0"/>
      <w:marRight w:val="0"/>
      <w:marTop w:val="0"/>
      <w:marBottom w:val="0"/>
      <w:divBdr>
        <w:top w:val="none" w:sz="0" w:space="0" w:color="auto"/>
        <w:left w:val="none" w:sz="0" w:space="0" w:color="auto"/>
        <w:bottom w:val="none" w:sz="0" w:space="0" w:color="auto"/>
        <w:right w:val="none" w:sz="0" w:space="0" w:color="auto"/>
      </w:divBdr>
    </w:div>
    <w:div w:id="1904749841">
      <w:bodyDiv w:val="1"/>
      <w:marLeft w:val="0"/>
      <w:marRight w:val="0"/>
      <w:marTop w:val="0"/>
      <w:marBottom w:val="0"/>
      <w:divBdr>
        <w:top w:val="none" w:sz="0" w:space="0" w:color="auto"/>
        <w:left w:val="none" w:sz="0" w:space="0" w:color="auto"/>
        <w:bottom w:val="none" w:sz="0" w:space="0" w:color="auto"/>
        <w:right w:val="none" w:sz="0" w:space="0" w:color="auto"/>
      </w:divBdr>
    </w:div>
    <w:div w:id="1924290926">
      <w:bodyDiv w:val="1"/>
      <w:marLeft w:val="0"/>
      <w:marRight w:val="0"/>
      <w:marTop w:val="0"/>
      <w:marBottom w:val="0"/>
      <w:divBdr>
        <w:top w:val="none" w:sz="0" w:space="0" w:color="auto"/>
        <w:left w:val="none" w:sz="0" w:space="0" w:color="auto"/>
        <w:bottom w:val="none" w:sz="0" w:space="0" w:color="auto"/>
        <w:right w:val="none" w:sz="0" w:space="0" w:color="auto"/>
      </w:divBdr>
    </w:div>
    <w:div w:id="1978949237">
      <w:bodyDiv w:val="1"/>
      <w:marLeft w:val="0"/>
      <w:marRight w:val="0"/>
      <w:marTop w:val="0"/>
      <w:marBottom w:val="0"/>
      <w:divBdr>
        <w:top w:val="none" w:sz="0" w:space="0" w:color="auto"/>
        <w:left w:val="none" w:sz="0" w:space="0" w:color="auto"/>
        <w:bottom w:val="none" w:sz="0" w:space="0" w:color="auto"/>
        <w:right w:val="none" w:sz="0" w:space="0" w:color="auto"/>
      </w:divBdr>
    </w:div>
    <w:div w:id="2007855858">
      <w:bodyDiv w:val="1"/>
      <w:marLeft w:val="0"/>
      <w:marRight w:val="0"/>
      <w:marTop w:val="0"/>
      <w:marBottom w:val="0"/>
      <w:divBdr>
        <w:top w:val="none" w:sz="0" w:space="0" w:color="auto"/>
        <w:left w:val="none" w:sz="0" w:space="0" w:color="auto"/>
        <w:bottom w:val="none" w:sz="0" w:space="0" w:color="auto"/>
        <w:right w:val="none" w:sz="0" w:space="0" w:color="auto"/>
      </w:divBdr>
    </w:div>
    <w:div w:id="2019504874">
      <w:bodyDiv w:val="1"/>
      <w:marLeft w:val="0"/>
      <w:marRight w:val="0"/>
      <w:marTop w:val="0"/>
      <w:marBottom w:val="0"/>
      <w:divBdr>
        <w:top w:val="none" w:sz="0" w:space="0" w:color="auto"/>
        <w:left w:val="none" w:sz="0" w:space="0" w:color="auto"/>
        <w:bottom w:val="none" w:sz="0" w:space="0" w:color="auto"/>
        <w:right w:val="none" w:sz="0" w:space="0" w:color="auto"/>
      </w:divBdr>
    </w:div>
    <w:div w:id="2022318637">
      <w:bodyDiv w:val="1"/>
      <w:marLeft w:val="0"/>
      <w:marRight w:val="0"/>
      <w:marTop w:val="0"/>
      <w:marBottom w:val="0"/>
      <w:divBdr>
        <w:top w:val="none" w:sz="0" w:space="0" w:color="auto"/>
        <w:left w:val="none" w:sz="0" w:space="0" w:color="auto"/>
        <w:bottom w:val="none" w:sz="0" w:space="0" w:color="auto"/>
        <w:right w:val="none" w:sz="0" w:space="0" w:color="auto"/>
      </w:divBdr>
    </w:div>
    <w:div w:id="2092192909">
      <w:bodyDiv w:val="1"/>
      <w:marLeft w:val="0"/>
      <w:marRight w:val="0"/>
      <w:marTop w:val="0"/>
      <w:marBottom w:val="0"/>
      <w:divBdr>
        <w:top w:val="none" w:sz="0" w:space="0" w:color="auto"/>
        <w:left w:val="none" w:sz="0" w:space="0" w:color="auto"/>
        <w:bottom w:val="none" w:sz="0" w:space="0" w:color="auto"/>
        <w:right w:val="none" w:sz="0" w:space="0" w:color="auto"/>
      </w:divBdr>
    </w:div>
    <w:div w:id="21175589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rudite.osvalde@pkc.mk.gov.lv" TargetMode="External"/><Relationship Id="rId4" Type="http://schemas.microsoft.com/office/2007/relationships/stylesWithEffects" Target="stylesWithEffects.xml"/><Relationship Id="rId9" Type="http://schemas.openxmlformats.org/officeDocument/2006/relationships/hyperlink" Target="mailto:sigita.snikere@pkc.mk.gov.lv"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likumi.lv/ta/id/286413-darbibas-programmas-izaugsme-un-nodarbinatiba-9-2-6-specifiska-atbalsta-merka-uzlabot-arstniecibas-un-arstniecibas-atbalsta" TargetMode="External"/><Relationship Id="rId3" Type="http://schemas.openxmlformats.org/officeDocument/2006/relationships/hyperlink" Target="https://www.spkc.gov.lv/lv/informativi-izdevumi/informativi-izdevumi" TargetMode="External"/><Relationship Id="rId7" Type="http://schemas.openxmlformats.org/officeDocument/2006/relationships/hyperlink" Target="https://likumi.lv/ta/id/286413-darbibas-programmas-izaugsme-un-nodarbinatiba-9-2-6-specifiska-atbalsta-merka-uzlabot-arstniecibas-un-arstniecibas-atbalsta" TargetMode="External"/><Relationship Id="rId2" Type="http://schemas.openxmlformats.org/officeDocument/2006/relationships/hyperlink" Target="https://www.spkc.gov.lv/lv/informativi-izdevumi/informativi-izdevumi" TargetMode="External"/><Relationship Id="rId1" Type="http://schemas.openxmlformats.org/officeDocument/2006/relationships/hyperlink" Target="https://likumi.lv/ta/id/269968-noteikumi-par-darbibas-programmas-izaugsme-un-nodarbinatiba-9-2-3-specifiska-atbalsta-merka-atbalstit-prioritaro-sirds" TargetMode="External"/><Relationship Id="rId6" Type="http://schemas.openxmlformats.org/officeDocument/2006/relationships/hyperlink" Target="https://likumi.lv/ta/id/286413-darbibas-programmas-izaugsme-un-nodarbinatiba-9-2-6-specifiska-atbalsta-merka-uzlabot-arstniecibas-un-arstniecibas-atbalsta" TargetMode="External"/><Relationship Id="rId5" Type="http://schemas.openxmlformats.org/officeDocument/2006/relationships/hyperlink" Target="https://likumi.lv/ta/id/286413-darbibas-programmas-izaugsme-un-nodarbinatiba-9-2-6-specifiska-atbalsta-merka-uzlabot-arstniecibas-un-arstniecibas-atbalsta" TargetMode="External"/><Relationship Id="rId4" Type="http://schemas.openxmlformats.org/officeDocument/2006/relationships/hyperlink" Target="http://www.nenoversies.lv" TargetMode="External"/><Relationship Id="rId9" Type="http://schemas.openxmlformats.org/officeDocument/2006/relationships/hyperlink" Target="https://likumi.lv/ta/id/269968-noteikumi-par-darbibas-programmas-izaugsme-un-nodarbinatiba-9-2-3-specifiska-atbalsta-merka-atbalstit-prioritaro-si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10A7AB-A11D-44FE-BDEB-D882430DB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26</Pages>
  <Words>9245</Words>
  <Characters>52697</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Konceptuālais ziņojums “Starpnozaru sadarbības un atbalsta sistēmas pilnveide bērnu attīstības, uzvedības un psihisko traucējumu veidošanās risku mazināšanai"</vt:lpstr>
    </vt:vector>
  </TitlesOfParts>
  <Company>PKC</Company>
  <LinksUpToDate>false</LinksUpToDate>
  <CharactersWithSpaces>61819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Konceptuālais ziņojums “Starpnozaru sadarbības un atbalsta sistēmas pilnveide bērnu attīstības, uzvedības un psihisko traucējumu veidošanās risku mazināšanai"</dc:title>
  <dc:creator>Rudīte Osvalde</dc:creator>
  <cp:lastModifiedBy>Rudīte Osvalde</cp:lastModifiedBy>
  <cp:revision>7</cp:revision>
  <cp:lastPrinted>2019-02-07T12:56:00Z</cp:lastPrinted>
  <dcterms:created xsi:type="dcterms:W3CDTF">2019-03-06T09:23:00Z</dcterms:created>
  <dcterms:modified xsi:type="dcterms:W3CDTF">2019-03-13T08:15:00Z</dcterms:modified>
  <cp:category>2.pielikums</cp:category>
</cp:coreProperties>
</file>